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652D" w:rsidRDefault="0029652D" w:rsidP="009C6ED9">
      <w:pPr>
        <w:tabs>
          <w:tab w:val="left" w:pos="1985"/>
          <w:tab w:val="left" w:pos="2835"/>
        </w:tabs>
        <w:ind w:left="284" w:right="171"/>
        <w:jc w:val="both"/>
        <w:rPr>
          <w:rFonts w:ascii="Arial" w:hAnsi="Arial" w:cs="Arial"/>
          <w:sz w:val="22"/>
          <w:szCs w:val="22"/>
        </w:rPr>
      </w:pPr>
      <w:bookmarkStart w:id="0" w:name="_GoBack"/>
      <w:bookmarkEnd w:id="0"/>
    </w:p>
    <w:p w:rsidR="0029652D" w:rsidRPr="0069023E" w:rsidRDefault="0029652D" w:rsidP="0029652D">
      <w:pPr>
        <w:tabs>
          <w:tab w:val="left" w:pos="1985"/>
          <w:tab w:val="left" w:pos="2835"/>
        </w:tabs>
        <w:ind w:left="284" w:right="171"/>
        <w:jc w:val="both"/>
        <w:rPr>
          <w:rFonts w:ascii="Arial" w:hAnsi="Arial" w:cs="Arial"/>
          <w:sz w:val="22"/>
          <w:szCs w:val="22"/>
        </w:rPr>
      </w:pPr>
      <w:r w:rsidRPr="0069023E">
        <w:rPr>
          <w:rFonts w:ascii="Arial" w:hAnsi="Arial" w:cs="Arial"/>
          <w:sz w:val="22"/>
          <w:szCs w:val="22"/>
        </w:rPr>
        <w:t xml:space="preserve">En </w:t>
      </w:r>
      <w:r>
        <w:rPr>
          <w:rFonts w:ascii="Arial" w:hAnsi="Arial" w:cs="Arial"/>
          <w:sz w:val="22"/>
          <w:szCs w:val="22"/>
        </w:rPr>
        <w:t xml:space="preserve">el Hotel Comfort Inn ubicado en la ciudad de Monclova, Coahuila de Zaragoza, </w:t>
      </w:r>
      <w:r w:rsidRPr="0069023E">
        <w:rPr>
          <w:rFonts w:ascii="Arial" w:hAnsi="Arial" w:cs="Arial"/>
          <w:sz w:val="22"/>
          <w:szCs w:val="22"/>
        </w:rPr>
        <w:t>siendo las</w:t>
      </w:r>
      <w:r>
        <w:rPr>
          <w:rFonts w:ascii="Arial" w:hAnsi="Arial" w:cs="Arial"/>
          <w:sz w:val="22"/>
          <w:szCs w:val="22"/>
        </w:rPr>
        <w:t xml:space="preserve"> 8:30 </w:t>
      </w:r>
      <w:r w:rsidRPr="0069023E">
        <w:rPr>
          <w:rFonts w:ascii="Arial" w:hAnsi="Arial" w:cs="Arial"/>
          <w:sz w:val="22"/>
          <w:szCs w:val="22"/>
        </w:rPr>
        <w:t xml:space="preserve">horas del día </w:t>
      </w:r>
      <w:r w:rsidRPr="00D93486">
        <w:rPr>
          <w:rFonts w:ascii="Arial" w:hAnsi="Arial" w:cs="Arial"/>
          <w:b/>
          <w:sz w:val="22"/>
          <w:szCs w:val="22"/>
        </w:rPr>
        <w:t>Martes</w:t>
      </w:r>
      <w:r w:rsidRPr="00B04D5C">
        <w:rPr>
          <w:rFonts w:ascii="Arial" w:hAnsi="Arial" w:cs="Arial"/>
          <w:b/>
          <w:sz w:val="22"/>
          <w:szCs w:val="22"/>
        </w:rPr>
        <w:t xml:space="preserve"> </w:t>
      </w:r>
      <w:r w:rsidRPr="00EC6A33">
        <w:rPr>
          <w:rFonts w:ascii="Arial" w:hAnsi="Arial" w:cs="Arial"/>
          <w:b/>
          <w:sz w:val="22"/>
          <w:szCs w:val="22"/>
        </w:rPr>
        <w:t>2</w:t>
      </w:r>
      <w:r>
        <w:rPr>
          <w:rFonts w:ascii="Arial" w:hAnsi="Arial" w:cs="Arial"/>
          <w:b/>
          <w:sz w:val="22"/>
          <w:szCs w:val="22"/>
        </w:rPr>
        <w:t xml:space="preserve">3 </w:t>
      </w:r>
      <w:r w:rsidRPr="0069023E">
        <w:rPr>
          <w:rFonts w:ascii="Arial" w:hAnsi="Arial" w:cs="Arial"/>
          <w:b/>
          <w:sz w:val="22"/>
          <w:szCs w:val="22"/>
        </w:rPr>
        <w:t xml:space="preserve">de </w:t>
      </w:r>
      <w:r>
        <w:rPr>
          <w:rFonts w:ascii="Arial" w:hAnsi="Arial" w:cs="Arial"/>
          <w:b/>
          <w:sz w:val="22"/>
          <w:szCs w:val="22"/>
        </w:rPr>
        <w:t>Marzo</w:t>
      </w:r>
      <w:r w:rsidRPr="0069023E">
        <w:rPr>
          <w:rFonts w:ascii="Arial" w:hAnsi="Arial" w:cs="Arial"/>
          <w:b/>
          <w:sz w:val="22"/>
          <w:szCs w:val="22"/>
        </w:rPr>
        <w:t xml:space="preserve"> de 20</w:t>
      </w:r>
      <w:r>
        <w:rPr>
          <w:rFonts w:ascii="Arial" w:hAnsi="Arial" w:cs="Arial"/>
          <w:b/>
          <w:sz w:val="22"/>
          <w:szCs w:val="22"/>
        </w:rPr>
        <w:t>21</w:t>
      </w:r>
      <w:r w:rsidRPr="0069023E">
        <w:rPr>
          <w:rFonts w:ascii="Arial" w:hAnsi="Arial" w:cs="Arial"/>
          <w:b/>
          <w:sz w:val="22"/>
          <w:szCs w:val="22"/>
        </w:rPr>
        <w:t>,</w:t>
      </w:r>
      <w:r w:rsidRPr="0069023E">
        <w:rPr>
          <w:rFonts w:ascii="Arial" w:hAnsi="Arial" w:cs="Arial"/>
          <w:sz w:val="22"/>
          <w:szCs w:val="22"/>
        </w:rPr>
        <w:t xml:space="preserve"> se reunieron los C.</w:t>
      </w:r>
      <w:r>
        <w:rPr>
          <w:rFonts w:ascii="Arial" w:hAnsi="Arial" w:cs="Arial"/>
          <w:sz w:val="22"/>
          <w:szCs w:val="22"/>
        </w:rPr>
        <w:t xml:space="preserve"> Agustín Ramos Pérez, M.V.Z. Florencio Siller Linaje,  Lic. Esteban Martín Blackaller Rosas,</w:t>
      </w:r>
      <w:r w:rsidRPr="0069023E">
        <w:rPr>
          <w:rFonts w:ascii="Arial" w:hAnsi="Arial" w:cs="Arial"/>
          <w:sz w:val="22"/>
          <w:szCs w:val="22"/>
        </w:rPr>
        <w:t xml:space="preserve"> Ing. Blas Daniel López Rodríguez, </w:t>
      </w:r>
      <w:r>
        <w:rPr>
          <w:rFonts w:ascii="Arial" w:hAnsi="Arial" w:cs="Arial"/>
          <w:sz w:val="22"/>
          <w:szCs w:val="22"/>
        </w:rPr>
        <w:t xml:space="preserve"> Ing. Mario Alberto Villarreal Ballesteros, Arq. Alejandro Loya Galaz, Ing. Ricardo Zertuche Martínez, </w:t>
      </w:r>
      <w:r w:rsidRPr="0069023E">
        <w:rPr>
          <w:rFonts w:ascii="Arial" w:hAnsi="Arial" w:cs="Arial"/>
          <w:sz w:val="22"/>
          <w:szCs w:val="22"/>
        </w:rPr>
        <w:t xml:space="preserve">Ing. Marco Antonio Ramón García, </w:t>
      </w:r>
      <w:r>
        <w:rPr>
          <w:rFonts w:ascii="Arial" w:hAnsi="Arial" w:cs="Arial"/>
          <w:sz w:val="22"/>
          <w:szCs w:val="22"/>
        </w:rPr>
        <w:t xml:space="preserve">Lic. Nancy Saenz Campos, </w:t>
      </w:r>
      <w:r w:rsidRPr="0069023E">
        <w:rPr>
          <w:rFonts w:ascii="Arial" w:hAnsi="Arial" w:cs="Arial"/>
          <w:sz w:val="22"/>
          <w:szCs w:val="22"/>
        </w:rPr>
        <w:t>Lic. Orlando Aguilera Mancilla</w:t>
      </w:r>
      <w:r>
        <w:rPr>
          <w:rFonts w:ascii="Arial" w:hAnsi="Arial" w:cs="Arial"/>
          <w:sz w:val="22"/>
          <w:szCs w:val="22"/>
        </w:rPr>
        <w:t xml:space="preserve">, Arq. José Francisco Luna Rodriguez, Lic. Adriana Patricia Cruz Martínez, Lic. Alain Obed Mendoza Peña, Ing. Lorenzo González Merla, Lic. César Orlando Chávez Ramón y la Lic. Ma. del Rosario Martínez Velazquez, </w:t>
      </w:r>
      <w:r w:rsidRPr="0069023E">
        <w:rPr>
          <w:rFonts w:ascii="Arial" w:hAnsi="Arial" w:cs="Arial"/>
          <w:sz w:val="22"/>
          <w:szCs w:val="22"/>
        </w:rPr>
        <w:t xml:space="preserve">todos miembros del Consejo Directivo del SIMAS y por parte del Sistema el </w:t>
      </w:r>
      <w:r>
        <w:rPr>
          <w:rFonts w:ascii="Arial" w:hAnsi="Arial" w:cs="Arial"/>
          <w:sz w:val="22"/>
          <w:szCs w:val="22"/>
        </w:rPr>
        <w:t>Lic. Eduard</w:t>
      </w:r>
      <w:r w:rsidRPr="0069023E">
        <w:rPr>
          <w:rFonts w:ascii="Arial" w:hAnsi="Arial" w:cs="Arial"/>
          <w:sz w:val="22"/>
          <w:szCs w:val="22"/>
        </w:rPr>
        <w:t xml:space="preserve">o </w:t>
      </w:r>
      <w:r>
        <w:rPr>
          <w:rFonts w:ascii="Arial" w:hAnsi="Arial" w:cs="Arial"/>
          <w:sz w:val="22"/>
          <w:szCs w:val="22"/>
        </w:rPr>
        <w:t>Campos Villarreal</w:t>
      </w:r>
      <w:r w:rsidRPr="0069023E">
        <w:rPr>
          <w:rFonts w:ascii="Arial" w:hAnsi="Arial" w:cs="Arial"/>
          <w:sz w:val="22"/>
          <w:szCs w:val="22"/>
        </w:rPr>
        <w:t xml:space="preserve"> en su carácter de Gerente </w:t>
      </w:r>
      <w:r>
        <w:rPr>
          <w:rFonts w:ascii="Arial" w:hAnsi="Arial" w:cs="Arial"/>
          <w:sz w:val="22"/>
          <w:szCs w:val="22"/>
        </w:rPr>
        <w:t xml:space="preserve">General </w:t>
      </w:r>
      <w:r w:rsidRPr="0069023E">
        <w:rPr>
          <w:rFonts w:ascii="Arial" w:hAnsi="Arial" w:cs="Arial"/>
          <w:sz w:val="22"/>
          <w:szCs w:val="22"/>
        </w:rPr>
        <w:t xml:space="preserve">así como invitados especiales los señores: </w:t>
      </w:r>
      <w:r>
        <w:rPr>
          <w:rFonts w:ascii="Arial" w:hAnsi="Arial" w:cs="Arial"/>
          <w:sz w:val="22"/>
          <w:szCs w:val="22"/>
        </w:rPr>
        <w:t xml:space="preserve">Lic. Alberto Flores Juárez, C.P. Enrique Hernández Plata, </w:t>
      </w:r>
      <w:r w:rsidRPr="0069023E">
        <w:rPr>
          <w:rFonts w:ascii="Arial" w:hAnsi="Arial" w:cs="Arial"/>
          <w:sz w:val="22"/>
          <w:szCs w:val="22"/>
        </w:rPr>
        <w:t>C.P. J</w:t>
      </w:r>
      <w:r>
        <w:rPr>
          <w:rFonts w:ascii="Arial" w:hAnsi="Arial" w:cs="Arial"/>
          <w:sz w:val="22"/>
          <w:szCs w:val="22"/>
        </w:rPr>
        <w:t>uan Carlos Ibarra Rosas</w:t>
      </w:r>
      <w:r w:rsidRPr="0069023E">
        <w:rPr>
          <w:rFonts w:ascii="Arial" w:hAnsi="Arial" w:cs="Arial"/>
          <w:sz w:val="22"/>
          <w:szCs w:val="22"/>
        </w:rPr>
        <w:t>, Ing. José Abel de Luna Romo y el Ing. Ricardo Vázquez Falcón, a efecto de llevar a cabo la Sesión del Consejo Directivo del Sistema Intermunicipal de Aguas y Saneamiento de Monclova y Frontera, Coahuila bajo el siguiente:</w:t>
      </w:r>
    </w:p>
    <w:p w:rsidR="0029652D" w:rsidRDefault="0029652D" w:rsidP="0029652D">
      <w:pPr>
        <w:pStyle w:val="Ttulo1"/>
        <w:tabs>
          <w:tab w:val="left" w:pos="8789"/>
        </w:tabs>
        <w:ind w:left="284" w:right="162"/>
        <w:contextualSpacing/>
        <w:jc w:val="center"/>
        <w:rPr>
          <w:rFonts w:ascii="Arial" w:hAnsi="Arial" w:cs="Arial"/>
          <w:sz w:val="22"/>
          <w:szCs w:val="22"/>
        </w:rPr>
      </w:pPr>
    </w:p>
    <w:p w:rsidR="0029652D" w:rsidRPr="0069023E" w:rsidRDefault="0029652D" w:rsidP="0029652D">
      <w:pPr>
        <w:pStyle w:val="Ttulo1"/>
        <w:tabs>
          <w:tab w:val="left" w:pos="8789"/>
        </w:tabs>
        <w:ind w:left="284" w:right="162"/>
        <w:contextualSpacing/>
        <w:jc w:val="center"/>
        <w:rPr>
          <w:rFonts w:ascii="Arial" w:hAnsi="Arial" w:cs="Arial"/>
          <w:sz w:val="22"/>
          <w:szCs w:val="22"/>
        </w:rPr>
      </w:pPr>
      <w:r w:rsidRPr="0069023E">
        <w:rPr>
          <w:rFonts w:ascii="Arial" w:hAnsi="Arial" w:cs="Arial"/>
          <w:sz w:val="22"/>
          <w:szCs w:val="22"/>
        </w:rPr>
        <w:t>ORDEN DEL DIA:</w:t>
      </w:r>
    </w:p>
    <w:p w:rsidR="0029652D" w:rsidRPr="0069023E" w:rsidRDefault="0029652D" w:rsidP="0029652D">
      <w:pPr>
        <w:pStyle w:val="Sangra2detindependiente"/>
        <w:ind w:left="425" w:hanging="141"/>
        <w:contextualSpacing/>
        <w:jc w:val="both"/>
        <w:rPr>
          <w:rFonts w:ascii="Arial" w:hAnsi="Arial" w:cs="Arial"/>
          <w:b w:val="0"/>
          <w:bCs w:val="0"/>
          <w:sz w:val="22"/>
          <w:szCs w:val="22"/>
        </w:rPr>
      </w:pPr>
      <w:r w:rsidRPr="0069023E">
        <w:rPr>
          <w:rFonts w:ascii="Arial" w:hAnsi="Arial" w:cs="Arial"/>
          <w:b w:val="0"/>
          <w:bCs w:val="0"/>
          <w:sz w:val="22"/>
          <w:szCs w:val="22"/>
        </w:rPr>
        <w:t>1.- Toma de asistencia a la Sesión del Consejo Directivo.</w:t>
      </w:r>
    </w:p>
    <w:p w:rsidR="0029652D" w:rsidRPr="0069023E" w:rsidRDefault="0029652D" w:rsidP="0029652D">
      <w:pPr>
        <w:pStyle w:val="Sangra2detindependiente"/>
        <w:ind w:left="425" w:hanging="141"/>
        <w:contextualSpacing/>
        <w:jc w:val="both"/>
        <w:rPr>
          <w:rFonts w:ascii="Arial" w:hAnsi="Arial" w:cs="Arial"/>
          <w:b w:val="0"/>
          <w:bCs w:val="0"/>
          <w:sz w:val="22"/>
          <w:szCs w:val="22"/>
        </w:rPr>
      </w:pPr>
      <w:r w:rsidRPr="0069023E">
        <w:rPr>
          <w:rFonts w:ascii="Arial" w:hAnsi="Arial" w:cs="Arial"/>
          <w:b w:val="0"/>
          <w:bCs w:val="0"/>
          <w:sz w:val="22"/>
          <w:szCs w:val="22"/>
        </w:rPr>
        <w:t xml:space="preserve">2.- Bienvenida por el Presidente del Consejo, </w:t>
      </w:r>
      <w:r>
        <w:rPr>
          <w:rFonts w:ascii="Arial" w:hAnsi="Arial" w:cs="Arial"/>
          <w:b w:val="0"/>
          <w:bCs w:val="0"/>
          <w:sz w:val="22"/>
          <w:szCs w:val="22"/>
        </w:rPr>
        <w:t>C. Agustín Ramos Pérez</w:t>
      </w:r>
      <w:r w:rsidRPr="0069023E">
        <w:rPr>
          <w:rFonts w:ascii="Arial" w:hAnsi="Arial" w:cs="Arial"/>
          <w:b w:val="0"/>
          <w:bCs w:val="0"/>
          <w:sz w:val="22"/>
          <w:szCs w:val="22"/>
        </w:rPr>
        <w:t>.</w:t>
      </w:r>
    </w:p>
    <w:p w:rsidR="0029652D" w:rsidRPr="0069023E" w:rsidRDefault="0029652D" w:rsidP="0029652D">
      <w:pPr>
        <w:pStyle w:val="Sangra2detindependiente"/>
        <w:ind w:left="425" w:right="172" w:hanging="141"/>
        <w:contextualSpacing/>
        <w:jc w:val="both"/>
        <w:rPr>
          <w:rFonts w:ascii="Arial" w:hAnsi="Arial" w:cs="Arial"/>
          <w:b w:val="0"/>
          <w:sz w:val="22"/>
          <w:szCs w:val="22"/>
        </w:rPr>
      </w:pPr>
      <w:r w:rsidRPr="0069023E">
        <w:rPr>
          <w:rFonts w:ascii="Arial" w:hAnsi="Arial" w:cs="Arial"/>
          <w:b w:val="0"/>
          <w:sz w:val="22"/>
          <w:szCs w:val="22"/>
        </w:rPr>
        <w:t xml:space="preserve">3.-  Lectura del Orden del día por el Secretario Lic. </w:t>
      </w:r>
      <w:r>
        <w:rPr>
          <w:rFonts w:ascii="Arial" w:hAnsi="Arial" w:cs="Arial"/>
          <w:b w:val="0"/>
          <w:sz w:val="22"/>
          <w:szCs w:val="22"/>
        </w:rPr>
        <w:t>Esteban Martín Blackaller Rosas</w:t>
      </w:r>
      <w:r w:rsidRPr="0069023E">
        <w:rPr>
          <w:rFonts w:ascii="Arial" w:hAnsi="Arial" w:cs="Arial"/>
          <w:b w:val="0"/>
          <w:sz w:val="22"/>
          <w:szCs w:val="22"/>
        </w:rPr>
        <w:t>.</w:t>
      </w:r>
    </w:p>
    <w:p w:rsidR="0029652D" w:rsidRPr="00D93DE2" w:rsidRDefault="0029652D" w:rsidP="0029652D">
      <w:pPr>
        <w:ind w:left="425" w:right="281" w:hanging="141"/>
        <w:contextualSpacing/>
        <w:jc w:val="both"/>
        <w:rPr>
          <w:rFonts w:ascii="Arial" w:hAnsi="Arial" w:cs="Arial"/>
          <w:sz w:val="22"/>
          <w:szCs w:val="22"/>
        </w:rPr>
      </w:pPr>
      <w:r w:rsidRPr="0069023E">
        <w:rPr>
          <w:rFonts w:ascii="Arial" w:hAnsi="Arial" w:cs="Arial"/>
          <w:sz w:val="22"/>
          <w:szCs w:val="22"/>
        </w:rPr>
        <w:t xml:space="preserve">4.- Lectura del acta anterior y acuerdos por el Lic. </w:t>
      </w:r>
      <w:r w:rsidRPr="00D93DE2">
        <w:rPr>
          <w:rFonts w:ascii="Arial" w:hAnsi="Arial" w:cs="Arial"/>
          <w:sz w:val="22"/>
          <w:szCs w:val="22"/>
        </w:rPr>
        <w:t>Esteban M</w:t>
      </w:r>
      <w:r>
        <w:rPr>
          <w:rFonts w:ascii="Arial" w:hAnsi="Arial" w:cs="Arial"/>
          <w:sz w:val="22"/>
          <w:szCs w:val="22"/>
        </w:rPr>
        <w:t>artín</w:t>
      </w:r>
      <w:r w:rsidRPr="00D93DE2">
        <w:rPr>
          <w:rFonts w:ascii="Arial" w:hAnsi="Arial" w:cs="Arial"/>
          <w:sz w:val="22"/>
          <w:szCs w:val="22"/>
        </w:rPr>
        <w:t xml:space="preserve"> Blackaller Rosas.</w:t>
      </w:r>
    </w:p>
    <w:p w:rsidR="0029652D" w:rsidRPr="0069023E" w:rsidRDefault="0029652D" w:rsidP="0029652D">
      <w:pPr>
        <w:ind w:left="425" w:right="281" w:hanging="141"/>
        <w:contextualSpacing/>
        <w:jc w:val="both"/>
        <w:rPr>
          <w:rFonts w:ascii="Arial" w:hAnsi="Arial" w:cs="Arial"/>
          <w:sz w:val="22"/>
          <w:szCs w:val="22"/>
        </w:rPr>
      </w:pPr>
      <w:r>
        <w:rPr>
          <w:rFonts w:ascii="Arial" w:hAnsi="Arial" w:cs="Arial"/>
          <w:sz w:val="22"/>
          <w:szCs w:val="22"/>
        </w:rPr>
        <w:t>5</w:t>
      </w:r>
      <w:r w:rsidRPr="0069023E">
        <w:rPr>
          <w:rFonts w:ascii="Arial" w:hAnsi="Arial" w:cs="Arial"/>
          <w:sz w:val="22"/>
          <w:szCs w:val="22"/>
        </w:rPr>
        <w:t>.- Informe de actividades correspondiente</w:t>
      </w:r>
      <w:r>
        <w:rPr>
          <w:rFonts w:ascii="Arial" w:hAnsi="Arial" w:cs="Arial"/>
          <w:sz w:val="22"/>
          <w:szCs w:val="22"/>
        </w:rPr>
        <w:t xml:space="preserve"> al mes de </w:t>
      </w:r>
      <w:r w:rsidRPr="001F62E8">
        <w:rPr>
          <w:rFonts w:ascii="Arial" w:hAnsi="Arial" w:cs="Arial"/>
          <w:b/>
          <w:sz w:val="22"/>
          <w:szCs w:val="22"/>
          <w:u w:val="single"/>
        </w:rPr>
        <w:t xml:space="preserve">Febrero </w:t>
      </w:r>
      <w:r w:rsidRPr="00D93DE2">
        <w:rPr>
          <w:rFonts w:ascii="Arial" w:hAnsi="Arial" w:cs="Arial"/>
          <w:b/>
          <w:sz w:val="22"/>
          <w:szCs w:val="22"/>
          <w:u w:val="single"/>
        </w:rPr>
        <w:t>de 202</w:t>
      </w:r>
      <w:r>
        <w:rPr>
          <w:rFonts w:ascii="Arial" w:hAnsi="Arial" w:cs="Arial"/>
          <w:b/>
          <w:sz w:val="22"/>
          <w:szCs w:val="22"/>
          <w:u w:val="single"/>
        </w:rPr>
        <w:t>1</w:t>
      </w:r>
      <w:r>
        <w:rPr>
          <w:rFonts w:ascii="Arial" w:hAnsi="Arial" w:cs="Arial"/>
          <w:sz w:val="22"/>
          <w:szCs w:val="22"/>
        </w:rPr>
        <w:t xml:space="preserve">, </w:t>
      </w:r>
      <w:r w:rsidRPr="0069023E">
        <w:rPr>
          <w:rFonts w:ascii="Arial" w:hAnsi="Arial" w:cs="Arial"/>
          <w:sz w:val="22"/>
          <w:szCs w:val="22"/>
        </w:rPr>
        <w:t>presentado por la Gerencia.  Áreas: Comercial, Contraloría, Administración y Finanzas  y Técnica.</w:t>
      </w:r>
    </w:p>
    <w:p w:rsidR="0029652D" w:rsidRDefault="0029652D" w:rsidP="0029652D">
      <w:pPr>
        <w:ind w:left="360" w:right="281"/>
        <w:jc w:val="both"/>
        <w:rPr>
          <w:rFonts w:ascii="Arial" w:hAnsi="Arial" w:cs="Arial"/>
          <w:sz w:val="22"/>
          <w:szCs w:val="22"/>
        </w:rPr>
      </w:pPr>
      <w:r>
        <w:rPr>
          <w:rFonts w:ascii="Arial" w:hAnsi="Arial" w:cs="Arial"/>
          <w:sz w:val="22"/>
          <w:szCs w:val="22"/>
        </w:rPr>
        <w:t>6</w:t>
      </w:r>
      <w:r w:rsidRPr="0069023E">
        <w:rPr>
          <w:rFonts w:ascii="Arial" w:hAnsi="Arial" w:cs="Arial"/>
          <w:sz w:val="22"/>
          <w:szCs w:val="22"/>
        </w:rPr>
        <w:t>.-Asuntos Generales:</w:t>
      </w:r>
    </w:p>
    <w:p w:rsidR="0029652D" w:rsidRPr="00A01AC3" w:rsidRDefault="0029652D" w:rsidP="0029652D">
      <w:pPr>
        <w:pStyle w:val="Prrafodelista"/>
        <w:numPr>
          <w:ilvl w:val="0"/>
          <w:numId w:val="7"/>
        </w:numPr>
        <w:ind w:right="281"/>
        <w:jc w:val="both"/>
        <w:rPr>
          <w:rFonts w:ascii="Arial" w:hAnsi="Arial" w:cs="Arial"/>
          <w:sz w:val="22"/>
          <w:szCs w:val="22"/>
        </w:rPr>
      </w:pPr>
      <w:r w:rsidRPr="00A01AC3">
        <w:rPr>
          <w:rFonts w:ascii="Arial" w:hAnsi="Arial" w:cs="Arial"/>
          <w:sz w:val="22"/>
          <w:szCs w:val="22"/>
        </w:rPr>
        <w:t>Ceas</w:t>
      </w:r>
    </w:p>
    <w:p w:rsidR="0029652D" w:rsidRPr="00A01AC3" w:rsidRDefault="0029652D" w:rsidP="0029652D">
      <w:pPr>
        <w:pStyle w:val="Prrafodelista"/>
        <w:numPr>
          <w:ilvl w:val="0"/>
          <w:numId w:val="7"/>
        </w:numPr>
        <w:ind w:right="281"/>
        <w:jc w:val="both"/>
        <w:rPr>
          <w:rFonts w:ascii="Arial" w:hAnsi="Arial" w:cs="Arial"/>
          <w:sz w:val="22"/>
          <w:szCs w:val="22"/>
        </w:rPr>
      </w:pPr>
      <w:r w:rsidRPr="00A01AC3">
        <w:rPr>
          <w:rFonts w:ascii="Arial" w:hAnsi="Arial" w:cs="Arial"/>
          <w:sz w:val="22"/>
          <w:szCs w:val="22"/>
        </w:rPr>
        <w:t>Agua Santa María</w:t>
      </w:r>
    </w:p>
    <w:p w:rsidR="0029652D" w:rsidRPr="008450B7" w:rsidRDefault="0029652D" w:rsidP="0029652D">
      <w:pPr>
        <w:ind w:right="284"/>
        <w:jc w:val="both"/>
        <w:rPr>
          <w:rFonts w:ascii="Arial" w:hAnsi="Arial" w:cs="Arial"/>
          <w:sz w:val="22"/>
          <w:szCs w:val="22"/>
        </w:rPr>
      </w:pPr>
    </w:p>
    <w:p w:rsidR="0029652D" w:rsidRDefault="0029652D" w:rsidP="0029652D">
      <w:pPr>
        <w:pStyle w:val="Textoindependiente"/>
        <w:rPr>
          <w:rFonts w:ascii="Arial" w:hAnsi="Arial" w:cs="Arial"/>
          <w:sz w:val="22"/>
          <w:szCs w:val="22"/>
          <w:lang w:val="es-MX"/>
        </w:rPr>
      </w:pPr>
      <w:r w:rsidRPr="0069023E">
        <w:rPr>
          <w:rFonts w:ascii="Arial" w:hAnsi="Arial" w:cs="Arial"/>
          <w:b/>
          <w:sz w:val="22"/>
          <w:szCs w:val="22"/>
        </w:rPr>
        <w:t>Lic.</w:t>
      </w:r>
      <w:r w:rsidRPr="0069023E">
        <w:rPr>
          <w:rFonts w:ascii="Arial" w:hAnsi="Arial" w:cs="Arial"/>
          <w:sz w:val="22"/>
          <w:szCs w:val="22"/>
        </w:rPr>
        <w:t xml:space="preserve"> </w:t>
      </w:r>
      <w:r>
        <w:rPr>
          <w:rFonts w:ascii="Arial" w:hAnsi="Arial" w:cs="Arial"/>
          <w:b/>
          <w:sz w:val="22"/>
          <w:szCs w:val="22"/>
        </w:rPr>
        <w:t>Esteban M. Blackaller Rosas</w:t>
      </w:r>
      <w:r w:rsidRPr="0069023E">
        <w:rPr>
          <w:rFonts w:ascii="Arial" w:hAnsi="Arial" w:cs="Arial"/>
          <w:b/>
          <w:sz w:val="22"/>
          <w:szCs w:val="22"/>
          <w:lang w:val="es-MX"/>
        </w:rPr>
        <w:t xml:space="preserve">:  </w:t>
      </w:r>
      <w:r w:rsidRPr="0069023E">
        <w:rPr>
          <w:rFonts w:ascii="Arial" w:hAnsi="Arial" w:cs="Arial"/>
          <w:sz w:val="22"/>
          <w:szCs w:val="22"/>
          <w:lang w:val="es-MX"/>
        </w:rPr>
        <w:t>Buen día</w:t>
      </w:r>
      <w:r>
        <w:rPr>
          <w:rFonts w:ascii="Arial" w:hAnsi="Arial" w:cs="Arial"/>
          <w:sz w:val="22"/>
          <w:szCs w:val="22"/>
          <w:lang w:val="es-MX"/>
        </w:rPr>
        <w:t>, enseguida darles la bienvenida a los nuevos consejeros Arq. Alejandro Loya Galaz y a la Lic. Nancy Saenz Campos y cederle la palabra al presidente del Consejo C. Agustín Ramos Pérez.</w:t>
      </w:r>
    </w:p>
    <w:p w:rsidR="0029652D" w:rsidRDefault="0029652D" w:rsidP="0029652D">
      <w:pPr>
        <w:pStyle w:val="Textoindependiente"/>
        <w:rPr>
          <w:rFonts w:ascii="Arial" w:hAnsi="Arial" w:cs="Arial"/>
          <w:b/>
          <w:sz w:val="22"/>
          <w:szCs w:val="22"/>
          <w:lang w:val="es-MX"/>
        </w:rPr>
      </w:pPr>
    </w:p>
    <w:p w:rsidR="0029652D" w:rsidRDefault="0029652D" w:rsidP="0029652D">
      <w:pPr>
        <w:pStyle w:val="Textoindependiente"/>
        <w:rPr>
          <w:rFonts w:ascii="Arial" w:hAnsi="Arial" w:cs="Arial"/>
          <w:sz w:val="22"/>
          <w:szCs w:val="22"/>
          <w:lang w:val="es-MX"/>
        </w:rPr>
      </w:pPr>
      <w:r>
        <w:rPr>
          <w:rFonts w:ascii="Arial" w:hAnsi="Arial" w:cs="Arial"/>
          <w:b/>
          <w:sz w:val="22"/>
          <w:szCs w:val="22"/>
          <w:lang w:val="es-MX"/>
        </w:rPr>
        <w:t>C. Agustín Ramos Pérez:</w:t>
      </w:r>
      <w:r>
        <w:rPr>
          <w:rFonts w:ascii="Arial" w:hAnsi="Arial" w:cs="Arial"/>
          <w:sz w:val="22"/>
          <w:szCs w:val="22"/>
          <w:lang w:val="es-MX"/>
        </w:rPr>
        <w:t xml:space="preserve"> Buen día, bienvenidos todos gracias por su asistencia y gracias por seguir trabajando por nuestra comunidad.</w:t>
      </w:r>
    </w:p>
    <w:p w:rsidR="0029652D" w:rsidRDefault="0029652D" w:rsidP="0029652D">
      <w:pPr>
        <w:pStyle w:val="Textoindependiente"/>
        <w:rPr>
          <w:rFonts w:ascii="Arial" w:hAnsi="Arial" w:cs="Arial"/>
          <w:sz w:val="22"/>
          <w:szCs w:val="22"/>
          <w:lang w:val="es-MX"/>
        </w:rPr>
      </w:pPr>
    </w:p>
    <w:p w:rsidR="0029652D" w:rsidRPr="007261A5" w:rsidRDefault="0029652D" w:rsidP="0029652D">
      <w:pPr>
        <w:pStyle w:val="Textoindependiente"/>
        <w:rPr>
          <w:rFonts w:ascii="Arial" w:hAnsi="Arial" w:cs="Arial"/>
          <w:sz w:val="22"/>
          <w:szCs w:val="22"/>
          <w:lang w:val="es-MX"/>
        </w:rPr>
      </w:pPr>
      <w:r w:rsidRPr="0069023E">
        <w:rPr>
          <w:rFonts w:ascii="Arial" w:hAnsi="Arial" w:cs="Arial"/>
          <w:b/>
          <w:sz w:val="22"/>
          <w:szCs w:val="22"/>
        </w:rPr>
        <w:t>Lic.</w:t>
      </w:r>
      <w:r w:rsidRPr="0069023E">
        <w:rPr>
          <w:rFonts w:ascii="Arial" w:hAnsi="Arial" w:cs="Arial"/>
          <w:sz w:val="22"/>
          <w:szCs w:val="22"/>
        </w:rPr>
        <w:t xml:space="preserve"> </w:t>
      </w:r>
      <w:r>
        <w:rPr>
          <w:rFonts w:ascii="Arial" w:hAnsi="Arial" w:cs="Arial"/>
          <w:b/>
          <w:sz w:val="22"/>
          <w:szCs w:val="22"/>
        </w:rPr>
        <w:t>Esteban M. Blackaller Rosas</w:t>
      </w:r>
      <w:r>
        <w:rPr>
          <w:rFonts w:ascii="Arial" w:hAnsi="Arial" w:cs="Arial"/>
          <w:b/>
          <w:sz w:val="22"/>
          <w:szCs w:val="22"/>
          <w:lang w:val="es-MX"/>
        </w:rPr>
        <w:t xml:space="preserve">: </w:t>
      </w:r>
      <w:r w:rsidRPr="007261A5">
        <w:rPr>
          <w:rFonts w:ascii="Arial" w:hAnsi="Arial" w:cs="Arial"/>
          <w:sz w:val="22"/>
          <w:szCs w:val="22"/>
          <w:lang w:val="es-MX"/>
        </w:rPr>
        <w:t>Continuando con el orden del día</w:t>
      </w:r>
      <w:r>
        <w:rPr>
          <w:rFonts w:ascii="Arial" w:hAnsi="Arial" w:cs="Arial"/>
          <w:sz w:val="22"/>
          <w:szCs w:val="22"/>
          <w:lang w:val="es-MX"/>
        </w:rPr>
        <w:t xml:space="preserve"> daré l</w:t>
      </w:r>
      <w:r w:rsidRPr="007261A5">
        <w:rPr>
          <w:rFonts w:ascii="Arial" w:hAnsi="Arial" w:cs="Arial"/>
          <w:sz w:val="22"/>
          <w:szCs w:val="22"/>
          <w:lang w:val="es-MX"/>
        </w:rPr>
        <w:t>ectura de acta anterior y acuerdos</w:t>
      </w:r>
      <w:r>
        <w:rPr>
          <w:rFonts w:ascii="Arial" w:hAnsi="Arial" w:cs="Arial"/>
          <w:sz w:val="22"/>
          <w:szCs w:val="22"/>
          <w:lang w:val="es-MX"/>
        </w:rPr>
        <w:t xml:space="preserve"> para posteriormente continuar</w:t>
      </w:r>
      <w:r w:rsidRPr="007261A5">
        <w:rPr>
          <w:rFonts w:ascii="Arial" w:hAnsi="Arial" w:cs="Arial"/>
          <w:sz w:val="22"/>
          <w:szCs w:val="22"/>
          <w:lang w:val="es-MX"/>
        </w:rPr>
        <w:t xml:space="preserve"> con el informe de actividades de </w:t>
      </w:r>
      <w:r>
        <w:rPr>
          <w:rFonts w:ascii="Arial" w:hAnsi="Arial" w:cs="Arial"/>
          <w:sz w:val="22"/>
          <w:szCs w:val="22"/>
          <w:lang w:val="es-MX"/>
        </w:rPr>
        <w:t>Febrero</w:t>
      </w:r>
      <w:r w:rsidRPr="007261A5">
        <w:rPr>
          <w:rFonts w:ascii="Arial" w:hAnsi="Arial" w:cs="Arial"/>
          <w:sz w:val="22"/>
          <w:szCs w:val="22"/>
          <w:lang w:val="es-MX"/>
        </w:rPr>
        <w:t xml:space="preserve"> de 202</w:t>
      </w:r>
      <w:r>
        <w:rPr>
          <w:rFonts w:ascii="Arial" w:hAnsi="Arial" w:cs="Arial"/>
          <w:sz w:val="22"/>
          <w:szCs w:val="22"/>
          <w:lang w:val="es-MX"/>
        </w:rPr>
        <w:t>1</w:t>
      </w:r>
      <w:r w:rsidRPr="007261A5">
        <w:rPr>
          <w:rFonts w:ascii="Arial" w:hAnsi="Arial" w:cs="Arial"/>
          <w:sz w:val="22"/>
          <w:szCs w:val="22"/>
          <w:lang w:val="es-MX"/>
        </w:rPr>
        <w:t>.</w:t>
      </w:r>
    </w:p>
    <w:p w:rsidR="0029652D" w:rsidRDefault="0029652D" w:rsidP="0029652D">
      <w:pPr>
        <w:pStyle w:val="Textoindependiente"/>
        <w:rPr>
          <w:rFonts w:ascii="Arial" w:hAnsi="Arial" w:cs="Arial"/>
          <w:b/>
          <w:sz w:val="22"/>
          <w:szCs w:val="22"/>
          <w:lang w:val="es-MX"/>
        </w:rPr>
      </w:pPr>
    </w:p>
    <w:p w:rsidR="0029652D" w:rsidRPr="0069023E" w:rsidRDefault="0029652D" w:rsidP="0029652D">
      <w:pPr>
        <w:pStyle w:val="Textoindependiente"/>
        <w:rPr>
          <w:rFonts w:ascii="Arial" w:hAnsi="Arial" w:cs="Arial"/>
          <w:b/>
          <w:sz w:val="22"/>
          <w:szCs w:val="22"/>
          <w:lang w:val="es-MX"/>
        </w:rPr>
      </w:pPr>
      <w:r>
        <w:rPr>
          <w:rFonts w:ascii="Arial" w:hAnsi="Arial" w:cs="Arial"/>
          <w:b/>
          <w:sz w:val="22"/>
          <w:szCs w:val="22"/>
          <w:lang w:val="es-MX"/>
        </w:rPr>
        <w:t>El Lic. Alberto Flores Juárez,</w:t>
      </w:r>
      <w:r w:rsidRPr="0069023E">
        <w:rPr>
          <w:rFonts w:ascii="Arial" w:hAnsi="Arial" w:cs="Arial"/>
          <w:b/>
          <w:sz w:val="22"/>
          <w:szCs w:val="22"/>
          <w:lang w:val="es-MX"/>
        </w:rPr>
        <w:t xml:space="preserve"> present</w:t>
      </w:r>
      <w:r>
        <w:rPr>
          <w:rFonts w:ascii="Arial" w:hAnsi="Arial" w:cs="Arial"/>
          <w:b/>
          <w:sz w:val="22"/>
          <w:szCs w:val="22"/>
          <w:lang w:val="es-MX"/>
        </w:rPr>
        <w:t>a</w:t>
      </w:r>
      <w:r w:rsidRPr="0069023E">
        <w:rPr>
          <w:rFonts w:ascii="Arial" w:hAnsi="Arial" w:cs="Arial"/>
          <w:b/>
          <w:sz w:val="22"/>
          <w:szCs w:val="22"/>
          <w:lang w:val="es-MX"/>
        </w:rPr>
        <w:t xml:space="preserve"> el informe del área Comercial correspondiente al mes de </w:t>
      </w:r>
      <w:r>
        <w:rPr>
          <w:rFonts w:ascii="Arial" w:hAnsi="Arial" w:cs="Arial"/>
          <w:b/>
          <w:sz w:val="22"/>
          <w:szCs w:val="22"/>
          <w:lang w:val="es-MX"/>
        </w:rPr>
        <w:t xml:space="preserve">febrero </w:t>
      </w:r>
      <w:r w:rsidRPr="0069023E">
        <w:rPr>
          <w:rFonts w:ascii="Arial" w:hAnsi="Arial" w:cs="Arial"/>
          <w:b/>
          <w:sz w:val="22"/>
          <w:szCs w:val="22"/>
          <w:lang w:val="es-MX"/>
        </w:rPr>
        <w:t>del 20</w:t>
      </w:r>
      <w:r>
        <w:rPr>
          <w:rFonts w:ascii="Arial" w:hAnsi="Arial" w:cs="Arial"/>
          <w:b/>
          <w:sz w:val="22"/>
          <w:szCs w:val="22"/>
          <w:lang w:val="es-MX"/>
        </w:rPr>
        <w:t>21</w:t>
      </w:r>
      <w:r w:rsidRPr="0069023E">
        <w:rPr>
          <w:rFonts w:ascii="Arial" w:hAnsi="Arial" w:cs="Arial"/>
          <w:b/>
          <w:sz w:val="22"/>
          <w:szCs w:val="22"/>
          <w:lang w:val="es-MX"/>
        </w:rPr>
        <w:t xml:space="preserve">:  </w:t>
      </w:r>
    </w:p>
    <w:p w:rsidR="0029652D" w:rsidRDefault="0029652D" w:rsidP="0029652D">
      <w:pPr>
        <w:pStyle w:val="Textoindependiente"/>
        <w:ind w:right="-70"/>
        <w:rPr>
          <w:rFonts w:ascii="Arial" w:hAnsi="Arial" w:cs="Arial"/>
          <w:sz w:val="22"/>
          <w:szCs w:val="22"/>
          <w:lang w:val="es-MX"/>
        </w:rPr>
      </w:pPr>
      <w:r>
        <w:rPr>
          <w:rFonts w:ascii="Arial" w:hAnsi="Arial" w:cs="Arial"/>
          <w:sz w:val="22"/>
          <w:szCs w:val="22"/>
          <w:lang w:val="es-MX"/>
        </w:rPr>
        <w:t xml:space="preserve">Respecto al </w:t>
      </w:r>
      <w:r w:rsidRPr="007A4649">
        <w:rPr>
          <w:rFonts w:ascii="Arial" w:hAnsi="Arial" w:cs="Arial"/>
          <w:sz w:val="22"/>
          <w:szCs w:val="22"/>
          <w:lang w:val="es-MX"/>
        </w:rPr>
        <w:t>Presupuesto y recaudació</w:t>
      </w:r>
      <w:r>
        <w:rPr>
          <w:rFonts w:ascii="Arial" w:hAnsi="Arial" w:cs="Arial"/>
          <w:sz w:val="22"/>
          <w:szCs w:val="22"/>
          <w:lang w:val="es-MX"/>
        </w:rPr>
        <w:t xml:space="preserve">n de ingresos de agua y drenaje fue de $19,578,000.00 y el ingreso real fue de $19,791,000.00. </w:t>
      </w:r>
    </w:p>
    <w:p w:rsidR="0029652D" w:rsidRPr="007A4649" w:rsidRDefault="0029652D" w:rsidP="0029652D">
      <w:pPr>
        <w:pStyle w:val="Textoindependiente"/>
        <w:ind w:right="-70"/>
        <w:rPr>
          <w:rFonts w:ascii="Arial" w:hAnsi="Arial" w:cs="Arial"/>
          <w:sz w:val="22"/>
          <w:szCs w:val="22"/>
          <w:lang w:val="es-MX"/>
        </w:rPr>
      </w:pPr>
      <w:r>
        <w:rPr>
          <w:rFonts w:ascii="Arial" w:hAnsi="Arial" w:cs="Arial"/>
          <w:sz w:val="22"/>
          <w:szCs w:val="22"/>
          <w:lang w:val="es-MX"/>
        </w:rPr>
        <w:t xml:space="preserve">En cuanto a los </w:t>
      </w:r>
      <w:r w:rsidRPr="007A4649">
        <w:rPr>
          <w:rFonts w:ascii="Arial" w:hAnsi="Arial" w:cs="Arial"/>
          <w:sz w:val="22"/>
          <w:szCs w:val="22"/>
          <w:lang w:val="es-MX"/>
        </w:rPr>
        <w:t xml:space="preserve">Usuarios cumplidos </w:t>
      </w:r>
      <w:r>
        <w:rPr>
          <w:rFonts w:ascii="Arial" w:hAnsi="Arial" w:cs="Arial"/>
          <w:sz w:val="22"/>
          <w:szCs w:val="22"/>
          <w:lang w:val="es-MX"/>
        </w:rPr>
        <w:t>de enero de un universo de 99,723, concluimos con 75,503   lo cual representa un 75.71% de usuarios cumplidos.</w:t>
      </w:r>
    </w:p>
    <w:p w:rsidR="0029652D" w:rsidRDefault="0029652D" w:rsidP="0029652D">
      <w:pPr>
        <w:pStyle w:val="Textoindependiente"/>
        <w:ind w:right="-70"/>
        <w:rPr>
          <w:rFonts w:ascii="Arial" w:hAnsi="Arial" w:cs="Arial"/>
          <w:sz w:val="22"/>
          <w:szCs w:val="22"/>
          <w:lang w:val="es-MX"/>
        </w:rPr>
      </w:pPr>
      <w:r>
        <w:rPr>
          <w:rFonts w:ascii="Arial" w:hAnsi="Arial" w:cs="Arial"/>
          <w:sz w:val="22"/>
          <w:szCs w:val="22"/>
          <w:lang w:val="es-MX"/>
        </w:rPr>
        <w:t xml:space="preserve">Respecto a la distribución de agua en vehículo cisterna se distribuyeron de la siguiente manera: </w:t>
      </w:r>
      <w:r w:rsidRPr="007A4649">
        <w:rPr>
          <w:rFonts w:ascii="Arial" w:hAnsi="Arial" w:cs="Arial"/>
          <w:sz w:val="22"/>
          <w:szCs w:val="22"/>
          <w:lang w:val="es-MX"/>
        </w:rPr>
        <w:t xml:space="preserve">Municipio de Monclova </w:t>
      </w:r>
      <w:r>
        <w:rPr>
          <w:rFonts w:ascii="Arial" w:hAnsi="Arial" w:cs="Arial"/>
          <w:sz w:val="22"/>
          <w:szCs w:val="22"/>
          <w:lang w:val="es-MX"/>
        </w:rPr>
        <w:t>8,046 m3</w:t>
      </w:r>
      <w:r w:rsidRPr="007A4649">
        <w:rPr>
          <w:rFonts w:ascii="Arial" w:hAnsi="Arial" w:cs="Arial"/>
          <w:sz w:val="22"/>
          <w:szCs w:val="22"/>
          <w:lang w:val="es-MX"/>
        </w:rPr>
        <w:t xml:space="preserve">, municipio de Frontera </w:t>
      </w:r>
      <w:r>
        <w:rPr>
          <w:rFonts w:ascii="Arial" w:hAnsi="Arial" w:cs="Arial"/>
          <w:sz w:val="22"/>
          <w:szCs w:val="22"/>
          <w:lang w:val="es-MX"/>
        </w:rPr>
        <w:t xml:space="preserve">2,232 m3, </w:t>
      </w:r>
      <w:r w:rsidRPr="007A4649">
        <w:rPr>
          <w:rFonts w:ascii="Arial" w:hAnsi="Arial" w:cs="Arial"/>
          <w:sz w:val="22"/>
          <w:szCs w:val="22"/>
          <w:lang w:val="es-MX"/>
        </w:rPr>
        <w:t>particulares</w:t>
      </w:r>
      <w:r>
        <w:rPr>
          <w:rFonts w:ascii="Arial" w:hAnsi="Arial" w:cs="Arial"/>
          <w:sz w:val="22"/>
          <w:szCs w:val="22"/>
          <w:lang w:val="es-MX"/>
        </w:rPr>
        <w:t xml:space="preserve"> 294 m3 </w:t>
      </w:r>
      <w:r w:rsidRPr="007A4649">
        <w:rPr>
          <w:rFonts w:ascii="Arial" w:hAnsi="Arial" w:cs="Arial"/>
          <w:sz w:val="22"/>
          <w:szCs w:val="22"/>
          <w:lang w:val="es-MX"/>
        </w:rPr>
        <w:t xml:space="preserve">y SIMAS </w:t>
      </w:r>
      <w:r>
        <w:rPr>
          <w:rFonts w:ascii="Arial" w:hAnsi="Arial" w:cs="Arial"/>
          <w:sz w:val="22"/>
          <w:szCs w:val="22"/>
          <w:lang w:val="es-MX"/>
        </w:rPr>
        <w:t xml:space="preserve"> 1,067 m3</w:t>
      </w:r>
      <w:r w:rsidR="00100339">
        <w:rPr>
          <w:rFonts w:ascii="Arial" w:hAnsi="Arial" w:cs="Arial"/>
          <w:sz w:val="22"/>
          <w:szCs w:val="22"/>
          <w:lang w:val="es-MX"/>
        </w:rPr>
        <w:t>.</w:t>
      </w:r>
    </w:p>
    <w:p w:rsidR="0029652D" w:rsidRPr="00CE46F8" w:rsidRDefault="0029652D" w:rsidP="0029652D">
      <w:pPr>
        <w:pStyle w:val="Textoindependiente"/>
        <w:ind w:right="-70"/>
        <w:jc w:val="center"/>
        <w:rPr>
          <w:rFonts w:ascii="Arial" w:hAnsi="Arial" w:cs="Arial"/>
          <w:sz w:val="22"/>
          <w:szCs w:val="22"/>
          <w:lang w:val="es-MX"/>
        </w:rPr>
      </w:pPr>
      <w:r w:rsidRPr="00CE46F8">
        <w:rPr>
          <w:rFonts w:ascii="Arial" w:hAnsi="Arial" w:cs="Arial"/>
          <w:b/>
          <w:bCs/>
          <w:sz w:val="22"/>
          <w:szCs w:val="22"/>
          <w:lang w:val="es-MX"/>
        </w:rPr>
        <w:t>Campaña de Regularización de Adeudos</w:t>
      </w:r>
    </w:p>
    <w:p w:rsidR="0029652D" w:rsidRPr="00CE46F8" w:rsidRDefault="0029652D" w:rsidP="0029652D">
      <w:pPr>
        <w:pStyle w:val="Textoindependiente"/>
        <w:ind w:right="-70"/>
        <w:jc w:val="center"/>
        <w:rPr>
          <w:rFonts w:ascii="Arial" w:hAnsi="Arial" w:cs="Arial"/>
          <w:sz w:val="22"/>
          <w:szCs w:val="22"/>
          <w:lang w:val="es-MX"/>
        </w:rPr>
      </w:pPr>
      <w:r w:rsidRPr="00CE46F8">
        <w:rPr>
          <w:rFonts w:ascii="Arial" w:hAnsi="Arial" w:cs="Arial"/>
          <w:b/>
          <w:bCs/>
          <w:sz w:val="22"/>
          <w:szCs w:val="22"/>
          <w:lang w:val="es-MX"/>
        </w:rPr>
        <w:t>Comparativo Campaña Borrón y Cuenta Nueva y Deuda Congelada</w:t>
      </w:r>
    </w:p>
    <w:p w:rsidR="0029652D" w:rsidRDefault="0029652D" w:rsidP="0029652D">
      <w:pPr>
        <w:pStyle w:val="Textoindependiente"/>
        <w:ind w:right="-70"/>
        <w:jc w:val="left"/>
        <w:rPr>
          <w:rFonts w:ascii="Arial" w:hAnsi="Arial" w:cs="Arial"/>
          <w:sz w:val="22"/>
          <w:szCs w:val="22"/>
          <w:lang w:val="es-MX"/>
        </w:rPr>
      </w:pPr>
      <w:r>
        <w:rPr>
          <w:rFonts w:ascii="Arial" w:hAnsi="Arial" w:cs="Arial"/>
          <w:sz w:val="22"/>
          <w:szCs w:val="22"/>
          <w:lang w:val="es-MX"/>
        </w:rPr>
        <w:t xml:space="preserve">  Deuda Ajustada a 111 días</w:t>
      </w:r>
      <w:r w:rsidR="00454291">
        <w:rPr>
          <w:rFonts w:ascii="Arial" w:hAnsi="Arial" w:cs="Arial"/>
          <w:sz w:val="22"/>
          <w:szCs w:val="22"/>
          <w:lang w:val="es-MX"/>
        </w:rPr>
        <w:t xml:space="preserve">: </w:t>
      </w:r>
      <w:r>
        <w:rPr>
          <w:rFonts w:ascii="Arial" w:hAnsi="Arial" w:cs="Arial"/>
          <w:sz w:val="22"/>
          <w:szCs w:val="22"/>
          <w:lang w:val="es-MX"/>
        </w:rPr>
        <w:tab/>
      </w:r>
    </w:p>
    <w:p w:rsidR="00100339" w:rsidRDefault="0029652D" w:rsidP="0029652D">
      <w:pPr>
        <w:pStyle w:val="Textoindependiente"/>
        <w:ind w:right="-70"/>
        <w:rPr>
          <w:rFonts w:ascii="Arial" w:hAnsi="Arial" w:cs="Arial"/>
          <w:bCs/>
          <w:sz w:val="22"/>
          <w:szCs w:val="22"/>
          <w:lang w:val="es-MX"/>
        </w:rPr>
      </w:pPr>
      <w:r>
        <w:rPr>
          <w:rFonts w:ascii="Arial" w:hAnsi="Arial" w:cs="Arial"/>
          <w:sz w:val="22"/>
          <w:szCs w:val="22"/>
          <w:lang w:val="es-MX"/>
        </w:rPr>
        <w:t xml:space="preserve">La Campaña Borrón y Cuenta Nueva del 2019 fueron </w:t>
      </w:r>
      <w:r w:rsidRPr="00CE46F8">
        <w:rPr>
          <w:rFonts w:ascii="Arial" w:hAnsi="Arial" w:cs="Arial"/>
          <w:b/>
          <w:bCs/>
          <w:sz w:val="22"/>
          <w:szCs w:val="22"/>
          <w:lang w:val="es-MX"/>
        </w:rPr>
        <w:t>$</w:t>
      </w:r>
      <w:r w:rsidRPr="00D02F70">
        <w:rPr>
          <w:rFonts w:ascii="Arial" w:hAnsi="Arial" w:cs="Arial"/>
          <w:bCs/>
          <w:sz w:val="22"/>
          <w:szCs w:val="22"/>
          <w:lang w:val="es-MX"/>
        </w:rPr>
        <w:t xml:space="preserve">10,064,638.00, </w:t>
      </w:r>
      <w:r>
        <w:rPr>
          <w:rFonts w:ascii="Arial" w:hAnsi="Arial" w:cs="Arial"/>
          <w:bCs/>
          <w:sz w:val="22"/>
          <w:szCs w:val="22"/>
          <w:lang w:val="es-MX"/>
        </w:rPr>
        <w:t xml:space="preserve">mientras que en la </w:t>
      </w:r>
      <w:r w:rsidRPr="00D02F70">
        <w:rPr>
          <w:rFonts w:ascii="Arial" w:hAnsi="Arial" w:cs="Arial"/>
          <w:sz w:val="22"/>
          <w:szCs w:val="22"/>
          <w:lang w:val="es-MX"/>
        </w:rPr>
        <w:t>Campaña Deuda Congelada 2020</w:t>
      </w:r>
      <w:r>
        <w:rPr>
          <w:rFonts w:ascii="Arial" w:hAnsi="Arial" w:cs="Arial"/>
          <w:sz w:val="22"/>
          <w:szCs w:val="22"/>
          <w:lang w:val="es-MX"/>
        </w:rPr>
        <w:t xml:space="preserve"> fueron </w:t>
      </w:r>
      <w:r w:rsidRPr="00D02F70">
        <w:rPr>
          <w:rFonts w:ascii="Arial" w:hAnsi="Arial" w:cs="Arial"/>
          <w:bCs/>
          <w:sz w:val="22"/>
          <w:szCs w:val="22"/>
          <w:lang w:val="es-MX"/>
        </w:rPr>
        <w:t>$22,356,518</w:t>
      </w:r>
      <w:r>
        <w:rPr>
          <w:rFonts w:ascii="Arial" w:hAnsi="Arial" w:cs="Arial"/>
          <w:bCs/>
          <w:sz w:val="22"/>
          <w:szCs w:val="22"/>
          <w:lang w:val="es-MX"/>
        </w:rPr>
        <w:t>.00</w:t>
      </w:r>
    </w:p>
    <w:p w:rsidR="0029652D" w:rsidRPr="000A31B6" w:rsidRDefault="0029652D" w:rsidP="0029652D">
      <w:pPr>
        <w:pStyle w:val="Textoindependiente"/>
        <w:ind w:right="-70"/>
        <w:rPr>
          <w:rFonts w:ascii="Arial" w:hAnsi="Arial" w:cs="Arial"/>
          <w:bCs/>
          <w:sz w:val="22"/>
          <w:szCs w:val="22"/>
          <w:lang w:val="es-MX"/>
        </w:rPr>
      </w:pPr>
      <w:r w:rsidRPr="000A31B6">
        <w:rPr>
          <w:rFonts w:ascii="Arial" w:hAnsi="Arial" w:cs="Arial"/>
          <w:bCs/>
          <w:sz w:val="22"/>
          <w:szCs w:val="22"/>
          <w:lang w:val="es-MX"/>
        </w:rPr>
        <w:t>Cantidad de Usuarios Beneficiados</w:t>
      </w:r>
      <w:r>
        <w:rPr>
          <w:rFonts w:ascii="Arial" w:hAnsi="Arial" w:cs="Arial"/>
          <w:bCs/>
          <w:sz w:val="22"/>
          <w:szCs w:val="22"/>
          <w:lang w:val="es-MX"/>
        </w:rPr>
        <w:t>:</w:t>
      </w:r>
    </w:p>
    <w:p w:rsidR="0029652D" w:rsidRPr="000A31B6" w:rsidRDefault="0029652D" w:rsidP="0029652D">
      <w:pPr>
        <w:pStyle w:val="Textoindependiente"/>
        <w:ind w:right="-70"/>
        <w:rPr>
          <w:rFonts w:ascii="Arial" w:hAnsi="Arial" w:cs="Arial"/>
          <w:sz w:val="22"/>
          <w:szCs w:val="22"/>
          <w:lang w:val="es-MX"/>
        </w:rPr>
      </w:pPr>
      <w:r w:rsidRPr="000A31B6">
        <w:rPr>
          <w:rFonts w:ascii="Arial" w:hAnsi="Arial" w:cs="Arial"/>
          <w:bCs/>
          <w:sz w:val="22"/>
          <w:szCs w:val="22"/>
          <w:lang w:val="es-MX"/>
        </w:rPr>
        <w:t>Campaña Borrón y Cuenta Nueva: 3,338</w:t>
      </w:r>
      <w:r>
        <w:rPr>
          <w:rFonts w:ascii="Arial" w:hAnsi="Arial" w:cs="Arial"/>
          <w:bCs/>
          <w:sz w:val="22"/>
          <w:szCs w:val="22"/>
          <w:lang w:val="es-MX"/>
        </w:rPr>
        <w:t xml:space="preserve"> y en la </w:t>
      </w:r>
      <w:r w:rsidRPr="000A31B6">
        <w:rPr>
          <w:rFonts w:ascii="Arial" w:hAnsi="Arial" w:cs="Arial"/>
          <w:bCs/>
          <w:sz w:val="22"/>
          <w:szCs w:val="22"/>
          <w:lang w:val="es-MX"/>
        </w:rPr>
        <w:t>Campaña Deuda Congelada: 11,035</w:t>
      </w:r>
    </w:p>
    <w:p w:rsidR="0029652D" w:rsidRDefault="0029652D" w:rsidP="0029652D">
      <w:pPr>
        <w:pStyle w:val="Textoindependiente"/>
        <w:ind w:right="-70"/>
        <w:rPr>
          <w:rFonts w:ascii="Arial" w:hAnsi="Arial" w:cs="Arial"/>
          <w:b/>
          <w:sz w:val="22"/>
          <w:szCs w:val="22"/>
          <w:lang w:val="es-MX"/>
        </w:rPr>
      </w:pPr>
    </w:p>
    <w:p w:rsidR="00100339" w:rsidRDefault="00100339" w:rsidP="0029652D">
      <w:pPr>
        <w:pStyle w:val="Textoindependiente"/>
        <w:ind w:right="-70"/>
        <w:rPr>
          <w:rFonts w:ascii="Arial" w:hAnsi="Arial" w:cs="Arial"/>
          <w:b/>
          <w:sz w:val="22"/>
          <w:szCs w:val="22"/>
          <w:lang w:val="es-MX"/>
        </w:rPr>
      </w:pPr>
    </w:p>
    <w:p w:rsidR="00100339" w:rsidRDefault="00100339" w:rsidP="0029652D">
      <w:pPr>
        <w:pStyle w:val="Textoindependiente"/>
        <w:ind w:right="-70"/>
        <w:rPr>
          <w:rFonts w:ascii="Arial" w:hAnsi="Arial" w:cs="Arial"/>
          <w:b/>
          <w:sz w:val="22"/>
          <w:szCs w:val="22"/>
          <w:lang w:val="es-MX"/>
        </w:rPr>
      </w:pPr>
    </w:p>
    <w:p w:rsidR="0029652D" w:rsidRPr="007F73C3" w:rsidRDefault="0029652D" w:rsidP="0029652D">
      <w:pPr>
        <w:pStyle w:val="Textoindependiente"/>
        <w:ind w:right="-70"/>
        <w:rPr>
          <w:rFonts w:ascii="Arial" w:hAnsi="Arial" w:cs="Arial"/>
          <w:b/>
          <w:sz w:val="22"/>
          <w:szCs w:val="22"/>
          <w:lang w:val="es-MX"/>
        </w:rPr>
      </w:pPr>
      <w:r w:rsidRPr="007F73C3">
        <w:rPr>
          <w:rFonts w:ascii="Arial" w:hAnsi="Arial" w:cs="Arial"/>
          <w:b/>
          <w:sz w:val="22"/>
          <w:szCs w:val="22"/>
          <w:lang w:val="es-MX"/>
        </w:rPr>
        <w:lastRenderedPageBreak/>
        <w:t>Deuda Ajustada por Tarifa</w:t>
      </w:r>
      <w:r>
        <w:rPr>
          <w:rFonts w:ascii="Arial" w:hAnsi="Arial" w:cs="Arial"/>
          <w:b/>
          <w:sz w:val="22"/>
          <w:szCs w:val="22"/>
          <w:lang w:val="es-MX"/>
        </w:rPr>
        <w:t xml:space="preserve"> </w:t>
      </w:r>
      <w:r w:rsidRPr="00ED5628">
        <w:rPr>
          <w:rFonts w:ascii="Arial" w:hAnsi="Arial" w:cs="Arial"/>
          <w:b/>
          <w:bCs/>
          <w:sz w:val="22"/>
          <w:szCs w:val="22"/>
          <w:lang w:val="es-MX"/>
        </w:rPr>
        <w:t xml:space="preserve">Actualización </w:t>
      </w:r>
      <w:r>
        <w:rPr>
          <w:rFonts w:ascii="Arial" w:hAnsi="Arial" w:cs="Arial"/>
          <w:b/>
          <w:bCs/>
          <w:sz w:val="22"/>
          <w:szCs w:val="22"/>
          <w:lang w:val="es-MX"/>
        </w:rPr>
        <w:t xml:space="preserve">(al </w:t>
      </w:r>
      <w:r w:rsidRPr="00ED5628">
        <w:rPr>
          <w:rFonts w:ascii="Arial" w:hAnsi="Arial" w:cs="Arial"/>
          <w:b/>
          <w:bCs/>
          <w:sz w:val="22"/>
          <w:szCs w:val="22"/>
          <w:lang w:val="es-MX"/>
        </w:rPr>
        <w:t>28  de Febrero 2021</w:t>
      </w:r>
      <w:r>
        <w:rPr>
          <w:rFonts w:ascii="Arial" w:hAnsi="Arial" w:cs="Arial"/>
          <w:b/>
          <w:bCs/>
          <w:sz w:val="22"/>
          <w:szCs w:val="22"/>
          <w:lang w:val="es-MX"/>
        </w:rPr>
        <w:t>)</w:t>
      </w:r>
    </w:p>
    <w:tbl>
      <w:tblPr>
        <w:tblW w:w="7923" w:type="dxa"/>
        <w:tblCellMar>
          <w:left w:w="0" w:type="dxa"/>
          <w:right w:w="0" w:type="dxa"/>
        </w:tblCellMar>
        <w:tblLook w:val="0600" w:firstRow="0" w:lastRow="0" w:firstColumn="0" w:lastColumn="0" w:noHBand="1" w:noVBand="1"/>
      </w:tblPr>
      <w:tblGrid>
        <w:gridCol w:w="1498"/>
        <w:gridCol w:w="1208"/>
        <w:gridCol w:w="1969"/>
        <w:gridCol w:w="1314"/>
        <w:gridCol w:w="1934"/>
      </w:tblGrid>
      <w:tr w:rsidR="0029652D" w:rsidRPr="00ED5628" w:rsidTr="003D0EFB">
        <w:trPr>
          <w:trHeight w:val="278"/>
        </w:trPr>
        <w:tc>
          <w:tcPr>
            <w:tcW w:w="141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29652D" w:rsidRPr="00ED5628" w:rsidRDefault="0029652D" w:rsidP="003D0EFB">
            <w:pPr>
              <w:pStyle w:val="Textoindependiente"/>
              <w:ind w:right="-70"/>
              <w:rPr>
                <w:rFonts w:ascii="Arial" w:hAnsi="Arial" w:cs="Arial"/>
                <w:sz w:val="22"/>
                <w:szCs w:val="22"/>
                <w:lang w:val="es-MX"/>
              </w:rPr>
            </w:pPr>
          </w:p>
        </w:tc>
        <w:tc>
          <w:tcPr>
            <w:tcW w:w="321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9652D" w:rsidRPr="00ED5628" w:rsidRDefault="0029652D" w:rsidP="003D0EFB">
            <w:pPr>
              <w:pStyle w:val="Textoindependiente"/>
              <w:ind w:right="-70"/>
              <w:rPr>
                <w:rFonts w:ascii="Arial" w:hAnsi="Arial" w:cs="Arial"/>
                <w:sz w:val="22"/>
                <w:szCs w:val="22"/>
                <w:lang w:val="es-MX"/>
              </w:rPr>
            </w:pPr>
            <w:r w:rsidRPr="00ED5628">
              <w:rPr>
                <w:rFonts w:ascii="Arial" w:hAnsi="Arial" w:cs="Arial"/>
                <w:b/>
                <w:bCs/>
                <w:sz w:val="22"/>
                <w:szCs w:val="22"/>
                <w:lang w:val="es-MX"/>
              </w:rPr>
              <w:t>Borrón y Cuenta Nueva</w:t>
            </w:r>
          </w:p>
        </w:tc>
        <w:tc>
          <w:tcPr>
            <w:tcW w:w="328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9652D" w:rsidRPr="00ED5628" w:rsidRDefault="0029652D" w:rsidP="003D0EFB">
            <w:pPr>
              <w:pStyle w:val="Textoindependiente"/>
              <w:ind w:right="-70"/>
              <w:rPr>
                <w:rFonts w:ascii="Arial" w:hAnsi="Arial" w:cs="Arial"/>
                <w:sz w:val="22"/>
                <w:szCs w:val="22"/>
                <w:lang w:val="es-MX"/>
              </w:rPr>
            </w:pPr>
            <w:r w:rsidRPr="00ED5628">
              <w:rPr>
                <w:rFonts w:ascii="Arial" w:hAnsi="Arial" w:cs="Arial"/>
                <w:b/>
                <w:bCs/>
                <w:sz w:val="22"/>
                <w:szCs w:val="22"/>
                <w:lang w:val="es-MX"/>
              </w:rPr>
              <w:t>Deuda Congelada</w:t>
            </w:r>
          </w:p>
        </w:tc>
      </w:tr>
      <w:tr w:rsidR="0029652D" w:rsidRPr="00ED5628" w:rsidTr="003D0EFB">
        <w:trPr>
          <w:trHeight w:val="278"/>
        </w:trPr>
        <w:tc>
          <w:tcPr>
            <w:tcW w:w="1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9652D" w:rsidRPr="00ED5628" w:rsidRDefault="0029652D" w:rsidP="003D0EFB">
            <w:pPr>
              <w:pStyle w:val="Textoindependiente"/>
              <w:ind w:right="-70"/>
              <w:rPr>
                <w:rFonts w:ascii="Arial" w:hAnsi="Arial" w:cs="Arial"/>
                <w:sz w:val="22"/>
                <w:szCs w:val="22"/>
                <w:lang w:val="es-MX"/>
              </w:rPr>
            </w:pPr>
            <w:r w:rsidRPr="00ED5628">
              <w:rPr>
                <w:rFonts w:ascii="Arial" w:hAnsi="Arial" w:cs="Arial"/>
                <w:b/>
                <w:bCs/>
                <w:sz w:val="22"/>
                <w:szCs w:val="22"/>
                <w:lang w:val="es-MX"/>
              </w:rPr>
              <w:t>Tarifa</w:t>
            </w:r>
          </w:p>
        </w:tc>
        <w:tc>
          <w:tcPr>
            <w:tcW w:w="12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9652D" w:rsidRPr="00ED5628" w:rsidRDefault="0029652D" w:rsidP="003D0EFB">
            <w:pPr>
              <w:pStyle w:val="Textoindependiente"/>
              <w:ind w:right="-70"/>
              <w:rPr>
                <w:rFonts w:ascii="Arial" w:hAnsi="Arial" w:cs="Arial"/>
                <w:sz w:val="22"/>
                <w:szCs w:val="22"/>
                <w:lang w:val="es-MX"/>
              </w:rPr>
            </w:pPr>
            <w:r w:rsidRPr="00ED5628">
              <w:rPr>
                <w:rFonts w:ascii="Arial" w:hAnsi="Arial" w:cs="Arial"/>
                <w:b/>
                <w:bCs/>
                <w:sz w:val="22"/>
                <w:szCs w:val="22"/>
                <w:lang w:val="es-MX"/>
              </w:rPr>
              <w:t>Usuarios</w:t>
            </w:r>
          </w:p>
        </w:tc>
        <w:tc>
          <w:tcPr>
            <w:tcW w:w="19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9652D" w:rsidRPr="00ED5628" w:rsidRDefault="0029652D" w:rsidP="003D0EFB">
            <w:pPr>
              <w:pStyle w:val="Textoindependiente"/>
              <w:ind w:right="-70"/>
              <w:rPr>
                <w:rFonts w:ascii="Arial" w:hAnsi="Arial" w:cs="Arial"/>
                <w:sz w:val="22"/>
                <w:szCs w:val="22"/>
                <w:lang w:val="es-MX"/>
              </w:rPr>
            </w:pPr>
            <w:r w:rsidRPr="00ED5628">
              <w:rPr>
                <w:rFonts w:ascii="Arial" w:hAnsi="Arial" w:cs="Arial"/>
                <w:b/>
                <w:bCs/>
                <w:sz w:val="22"/>
                <w:szCs w:val="22"/>
                <w:lang w:val="es-MX"/>
              </w:rPr>
              <w:t>Importe Descuento</w:t>
            </w:r>
          </w:p>
        </w:tc>
        <w:tc>
          <w:tcPr>
            <w:tcW w:w="13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9652D" w:rsidRPr="00ED5628" w:rsidRDefault="0029652D" w:rsidP="003D0EFB">
            <w:pPr>
              <w:pStyle w:val="Textoindependiente"/>
              <w:ind w:right="-70"/>
              <w:rPr>
                <w:rFonts w:ascii="Arial" w:hAnsi="Arial" w:cs="Arial"/>
                <w:sz w:val="22"/>
                <w:szCs w:val="22"/>
                <w:lang w:val="es-MX"/>
              </w:rPr>
            </w:pPr>
            <w:r w:rsidRPr="00ED5628">
              <w:rPr>
                <w:rFonts w:ascii="Arial" w:hAnsi="Arial" w:cs="Arial"/>
                <w:b/>
                <w:bCs/>
                <w:sz w:val="22"/>
                <w:szCs w:val="22"/>
                <w:lang w:val="es-MX"/>
              </w:rPr>
              <w:t xml:space="preserve"> Usuarios</w:t>
            </w:r>
          </w:p>
        </w:tc>
        <w:tc>
          <w:tcPr>
            <w:tcW w:w="19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9652D" w:rsidRPr="00ED5628" w:rsidRDefault="0029652D" w:rsidP="003D0EFB">
            <w:pPr>
              <w:pStyle w:val="Textoindependiente"/>
              <w:ind w:right="-70"/>
              <w:rPr>
                <w:rFonts w:ascii="Arial" w:hAnsi="Arial" w:cs="Arial"/>
                <w:sz w:val="22"/>
                <w:szCs w:val="22"/>
                <w:lang w:val="es-MX"/>
              </w:rPr>
            </w:pPr>
            <w:r w:rsidRPr="00ED5628">
              <w:rPr>
                <w:rFonts w:ascii="Arial" w:hAnsi="Arial" w:cs="Arial"/>
                <w:b/>
                <w:bCs/>
                <w:sz w:val="22"/>
                <w:szCs w:val="22"/>
                <w:lang w:val="es-MX"/>
              </w:rPr>
              <w:t>Importe Descuento</w:t>
            </w:r>
          </w:p>
        </w:tc>
      </w:tr>
      <w:tr w:rsidR="0029652D" w:rsidRPr="00ED5628" w:rsidTr="003D0EFB">
        <w:trPr>
          <w:trHeight w:val="276"/>
        </w:trPr>
        <w:tc>
          <w:tcPr>
            <w:tcW w:w="1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9652D" w:rsidRPr="00ED5628" w:rsidRDefault="0029652D" w:rsidP="003D0EFB">
            <w:pPr>
              <w:pStyle w:val="Textoindependiente"/>
              <w:ind w:right="-70"/>
              <w:rPr>
                <w:rFonts w:ascii="Arial" w:hAnsi="Arial" w:cs="Arial"/>
                <w:sz w:val="22"/>
                <w:szCs w:val="22"/>
                <w:lang w:val="es-MX"/>
              </w:rPr>
            </w:pPr>
            <w:r w:rsidRPr="00ED5628">
              <w:rPr>
                <w:rFonts w:ascii="Arial" w:hAnsi="Arial" w:cs="Arial"/>
                <w:sz w:val="22"/>
                <w:szCs w:val="22"/>
                <w:lang w:val="es-MX"/>
              </w:rPr>
              <w:t>POPULAR 1</w:t>
            </w:r>
          </w:p>
        </w:tc>
        <w:tc>
          <w:tcPr>
            <w:tcW w:w="12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9652D" w:rsidRPr="00ED5628" w:rsidRDefault="0029652D" w:rsidP="003D0EFB">
            <w:pPr>
              <w:pStyle w:val="Textoindependiente"/>
              <w:ind w:right="-70"/>
              <w:rPr>
                <w:rFonts w:ascii="Arial" w:hAnsi="Arial" w:cs="Arial"/>
                <w:sz w:val="22"/>
                <w:szCs w:val="22"/>
                <w:lang w:val="es-MX"/>
              </w:rPr>
            </w:pPr>
            <w:r w:rsidRPr="00ED5628">
              <w:rPr>
                <w:rFonts w:ascii="Arial" w:hAnsi="Arial" w:cs="Arial"/>
                <w:sz w:val="22"/>
                <w:szCs w:val="22"/>
                <w:lang w:val="es-MX"/>
              </w:rPr>
              <w:t>359</w:t>
            </w:r>
          </w:p>
        </w:tc>
        <w:tc>
          <w:tcPr>
            <w:tcW w:w="19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9652D" w:rsidRPr="00ED5628" w:rsidRDefault="0029652D" w:rsidP="003D0EFB">
            <w:pPr>
              <w:pStyle w:val="Textoindependiente"/>
              <w:ind w:right="-70"/>
              <w:rPr>
                <w:rFonts w:ascii="Arial" w:hAnsi="Arial" w:cs="Arial"/>
                <w:sz w:val="22"/>
                <w:szCs w:val="22"/>
                <w:lang w:val="es-MX"/>
              </w:rPr>
            </w:pPr>
            <w:r w:rsidRPr="00ED5628">
              <w:rPr>
                <w:rFonts w:ascii="Arial" w:hAnsi="Arial" w:cs="Arial"/>
                <w:sz w:val="22"/>
                <w:szCs w:val="22"/>
                <w:lang w:val="es-MX"/>
              </w:rPr>
              <w:t>744,887</w:t>
            </w:r>
          </w:p>
        </w:tc>
        <w:tc>
          <w:tcPr>
            <w:tcW w:w="13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9652D" w:rsidRPr="00ED5628" w:rsidRDefault="0029652D" w:rsidP="003D0EFB">
            <w:pPr>
              <w:pStyle w:val="Textoindependiente"/>
              <w:ind w:right="-70"/>
              <w:rPr>
                <w:rFonts w:ascii="Arial" w:hAnsi="Arial" w:cs="Arial"/>
                <w:sz w:val="22"/>
                <w:szCs w:val="22"/>
                <w:lang w:val="es-MX"/>
              </w:rPr>
            </w:pPr>
            <w:r w:rsidRPr="00ED5628">
              <w:rPr>
                <w:rFonts w:ascii="Arial" w:hAnsi="Arial" w:cs="Arial"/>
                <w:sz w:val="22"/>
                <w:szCs w:val="22"/>
                <w:lang w:val="es-MX"/>
              </w:rPr>
              <w:t>1,304</w:t>
            </w:r>
          </w:p>
        </w:tc>
        <w:tc>
          <w:tcPr>
            <w:tcW w:w="19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9652D" w:rsidRPr="00ED5628" w:rsidRDefault="0029652D" w:rsidP="003D0EFB">
            <w:pPr>
              <w:pStyle w:val="Textoindependiente"/>
              <w:ind w:right="-70"/>
              <w:rPr>
                <w:rFonts w:ascii="Arial" w:hAnsi="Arial" w:cs="Arial"/>
                <w:sz w:val="22"/>
                <w:szCs w:val="22"/>
                <w:lang w:val="es-MX"/>
              </w:rPr>
            </w:pPr>
            <w:r w:rsidRPr="00ED5628">
              <w:rPr>
                <w:rFonts w:ascii="Arial" w:hAnsi="Arial" w:cs="Arial"/>
                <w:sz w:val="22"/>
                <w:szCs w:val="22"/>
                <w:lang w:val="es-MX"/>
              </w:rPr>
              <w:t>1,923,418</w:t>
            </w:r>
          </w:p>
        </w:tc>
      </w:tr>
      <w:tr w:rsidR="0029652D" w:rsidRPr="00ED5628" w:rsidTr="003D0EFB">
        <w:trPr>
          <w:trHeight w:val="276"/>
        </w:trPr>
        <w:tc>
          <w:tcPr>
            <w:tcW w:w="1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9652D" w:rsidRPr="00ED5628" w:rsidRDefault="0029652D" w:rsidP="003D0EFB">
            <w:pPr>
              <w:pStyle w:val="Textoindependiente"/>
              <w:ind w:right="-70"/>
              <w:rPr>
                <w:rFonts w:ascii="Arial" w:hAnsi="Arial" w:cs="Arial"/>
                <w:sz w:val="22"/>
                <w:szCs w:val="22"/>
                <w:lang w:val="es-MX"/>
              </w:rPr>
            </w:pPr>
            <w:r w:rsidRPr="00ED5628">
              <w:rPr>
                <w:rFonts w:ascii="Arial" w:hAnsi="Arial" w:cs="Arial"/>
                <w:sz w:val="22"/>
                <w:szCs w:val="22"/>
                <w:lang w:val="es-MX"/>
              </w:rPr>
              <w:t>POPULAR 2</w:t>
            </w:r>
          </w:p>
        </w:tc>
        <w:tc>
          <w:tcPr>
            <w:tcW w:w="12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9652D" w:rsidRPr="00ED5628" w:rsidRDefault="0029652D" w:rsidP="003D0EFB">
            <w:pPr>
              <w:pStyle w:val="Textoindependiente"/>
              <w:ind w:right="-70"/>
              <w:rPr>
                <w:rFonts w:ascii="Arial" w:hAnsi="Arial" w:cs="Arial"/>
                <w:sz w:val="22"/>
                <w:szCs w:val="22"/>
                <w:lang w:val="es-MX"/>
              </w:rPr>
            </w:pPr>
            <w:r w:rsidRPr="00ED5628">
              <w:rPr>
                <w:rFonts w:ascii="Arial" w:hAnsi="Arial" w:cs="Arial"/>
                <w:sz w:val="22"/>
                <w:szCs w:val="22"/>
                <w:lang w:val="es-MX"/>
              </w:rPr>
              <w:t>1,895</w:t>
            </w:r>
          </w:p>
        </w:tc>
        <w:tc>
          <w:tcPr>
            <w:tcW w:w="19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9652D" w:rsidRPr="00ED5628" w:rsidRDefault="0029652D" w:rsidP="003D0EFB">
            <w:pPr>
              <w:pStyle w:val="Textoindependiente"/>
              <w:ind w:right="-70"/>
              <w:rPr>
                <w:rFonts w:ascii="Arial" w:hAnsi="Arial" w:cs="Arial"/>
                <w:sz w:val="22"/>
                <w:szCs w:val="22"/>
                <w:lang w:val="es-MX"/>
              </w:rPr>
            </w:pPr>
            <w:r w:rsidRPr="00ED5628">
              <w:rPr>
                <w:rFonts w:ascii="Arial" w:hAnsi="Arial" w:cs="Arial"/>
                <w:sz w:val="22"/>
                <w:szCs w:val="22"/>
                <w:lang w:val="es-MX"/>
              </w:rPr>
              <w:t>5,050,841</w:t>
            </w:r>
          </w:p>
        </w:tc>
        <w:tc>
          <w:tcPr>
            <w:tcW w:w="13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9652D" w:rsidRPr="00ED5628" w:rsidRDefault="0029652D" w:rsidP="003D0EFB">
            <w:pPr>
              <w:pStyle w:val="Textoindependiente"/>
              <w:ind w:right="-70"/>
              <w:rPr>
                <w:rFonts w:ascii="Arial" w:hAnsi="Arial" w:cs="Arial"/>
                <w:sz w:val="22"/>
                <w:szCs w:val="22"/>
                <w:lang w:val="es-MX"/>
              </w:rPr>
            </w:pPr>
            <w:r w:rsidRPr="00ED5628">
              <w:rPr>
                <w:rFonts w:ascii="Arial" w:hAnsi="Arial" w:cs="Arial"/>
                <w:sz w:val="22"/>
                <w:szCs w:val="22"/>
                <w:lang w:val="es-MX"/>
              </w:rPr>
              <w:t>5,397</w:t>
            </w:r>
          </w:p>
        </w:tc>
        <w:tc>
          <w:tcPr>
            <w:tcW w:w="19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9652D" w:rsidRPr="00ED5628" w:rsidRDefault="0029652D" w:rsidP="003D0EFB">
            <w:pPr>
              <w:pStyle w:val="Textoindependiente"/>
              <w:ind w:right="-70"/>
              <w:rPr>
                <w:rFonts w:ascii="Arial" w:hAnsi="Arial" w:cs="Arial"/>
                <w:sz w:val="22"/>
                <w:szCs w:val="22"/>
                <w:lang w:val="es-MX"/>
              </w:rPr>
            </w:pPr>
            <w:r w:rsidRPr="00ED5628">
              <w:rPr>
                <w:rFonts w:ascii="Arial" w:hAnsi="Arial" w:cs="Arial"/>
                <w:sz w:val="22"/>
                <w:szCs w:val="22"/>
                <w:lang w:val="es-MX"/>
              </w:rPr>
              <w:t>9,593,460</w:t>
            </w:r>
          </w:p>
        </w:tc>
      </w:tr>
      <w:tr w:rsidR="0029652D" w:rsidRPr="00ED5628" w:rsidTr="003D0EFB">
        <w:trPr>
          <w:trHeight w:val="276"/>
        </w:trPr>
        <w:tc>
          <w:tcPr>
            <w:tcW w:w="1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9652D" w:rsidRPr="00ED5628" w:rsidRDefault="0029652D" w:rsidP="003D0EFB">
            <w:pPr>
              <w:pStyle w:val="Textoindependiente"/>
              <w:ind w:right="-70"/>
              <w:rPr>
                <w:rFonts w:ascii="Arial" w:hAnsi="Arial" w:cs="Arial"/>
                <w:sz w:val="22"/>
                <w:szCs w:val="22"/>
                <w:lang w:val="es-MX"/>
              </w:rPr>
            </w:pPr>
            <w:r w:rsidRPr="00ED5628">
              <w:rPr>
                <w:rFonts w:ascii="Arial" w:hAnsi="Arial" w:cs="Arial"/>
                <w:sz w:val="22"/>
                <w:szCs w:val="22"/>
                <w:lang w:val="es-MX"/>
              </w:rPr>
              <w:t>INTERES SOCIAL</w:t>
            </w:r>
          </w:p>
        </w:tc>
        <w:tc>
          <w:tcPr>
            <w:tcW w:w="12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9652D" w:rsidRPr="00ED5628" w:rsidRDefault="0029652D" w:rsidP="003D0EFB">
            <w:pPr>
              <w:pStyle w:val="Textoindependiente"/>
              <w:ind w:right="-70"/>
              <w:rPr>
                <w:rFonts w:ascii="Arial" w:hAnsi="Arial" w:cs="Arial"/>
                <w:sz w:val="22"/>
                <w:szCs w:val="22"/>
                <w:lang w:val="es-MX"/>
              </w:rPr>
            </w:pPr>
            <w:r w:rsidRPr="00ED5628">
              <w:rPr>
                <w:rFonts w:ascii="Arial" w:hAnsi="Arial" w:cs="Arial"/>
                <w:sz w:val="22"/>
                <w:szCs w:val="22"/>
                <w:lang w:val="es-MX"/>
              </w:rPr>
              <w:t>1,083</w:t>
            </w:r>
          </w:p>
        </w:tc>
        <w:tc>
          <w:tcPr>
            <w:tcW w:w="19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9652D" w:rsidRPr="00ED5628" w:rsidRDefault="0029652D" w:rsidP="003D0EFB">
            <w:pPr>
              <w:pStyle w:val="Textoindependiente"/>
              <w:ind w:right="-70"/>
              <w:rPr>
                <w:rFonts w:ascii="Arial" w:hAnsi="Arial" w:cs="Arial"/>
                <w:sz w:val="22"/>
                <w:szCs w:val="22"/>
                <w:lang w:val="es-MX"/>
              </w:rPr>
            </w:pPr>
            <w:r w:rsidRPr="00ED5628">
              <w:rPr>
                <w:rFonts w:ascii="Arial" w:hAnsi="Arial" w:cs="Arial"/>
                <w:sz w:val="22"/>
                <w:szCs w:val="22"/>
                <w:lang w:val="es-MX"/>
              </w:rPr>
              <w:t>4,268,909</w:t>
            </w:r>
          </w:p>
        </w:tc>
        <w:tc>
          <w:tcPr>
            <w:tcW w:w="13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9652D" w:rsidRPr="00ED5628" w:rsidRDefault="0029652D" w:rsidP="003D0EFB">
            <w:pPr>
              <w:pStyle w:val="Textoindependiente"/>
              <w:ind w:right="-70"/>
              <w:rPr>
                <w:rFonts w:ascii="Arial" w:hAnsi="Arial" w:cs="Arial"/>
                <w:sz w:val="22"/>
                <w:szCs w:val="22"/>
                <w:lang w:val="es-MX"/>
              </w:rPr>
            </w:pPr>
            <w:r w:rsidRPr="00ED5628">
              <w:rPr>
                <w:rFonts w:ascii="Arial" w:hAnsi="Arial" w:cs="Arial"/>
                <w:sz w:val="22"/>
                <w:szCs w:val="22"/>
                <w:lang w:val="es-MX"/>
              </w:rPr>
              <w:t>3,850</w:t>
            </w:r>
          </w:p>
        </w:tc>
        <w:tc>
          <w:tcPr>
            <w:tcW w:w="19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9652D" w:rsidRPr="00ED5628" w:rsidRDefault="0029652D" w:rsidP="003D0EFB">
            <w:pPr>
              <w:pStyle w:val="Textoindependiente"/>
              <w:ind w:right="-70"/>
              <w:rPr>
                <w:rFonts w:ascii="Arial" w:hAnsi="Arial" w:cs="Arial"/>
                <w:sz w:val="22"/>
                <w:szCs w:val="22"/>
                <w:lang w:val="es-MX"/>
              </w:rPr>
            </w:pPr>
            <w:r w:rsidRPr="00ED5628">
              <w:rPr>
                <w:rFonts w:ascii="Arial" w:hAnsi="Arial" w:cs="Arial"/>
                <w:sz w:val="22"/>
                <w:szCs w:val="22"/>
                <w:lang w:val="es-MX"/>
              </w:rPr>
              <w:t>8,090,102</w:t>
            </w:r>
          </w:p>
        </w:tc>
      </w:tr>
      <w:tr w:rsidR="0029652D" w:rsidRPr="00ED5628" w:rsidTr="003D0EFB">
        <w:trPr>
          <w:trHeight w:val="276"/>
        </w:trPr>
        <w:tc>
          <w:tcPr>
            <w:tcW w:w="1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9652D" w:rsidRPr="00ED5628" w:rsidRDefault="0029652D" w:rsidP="003D0EFB">
            <w:pPr>
              <w:pStyle w:val="Textoindependiente"/>
              <w:ind w:right="-70"/>
              <w:rPr>
                <w:rFonts w:ascii="Arial" w:hAnsi="Arial" w:cs="Arial"/>
                <w:sz w:val="22"/>
                <w:szCs w:val="22"/>
                <w:lang w:val="es-MX"/>
              </w:rPr>
            </w:pPr>
            <w:r w:rsidRPr="00ED5628">
              <w:rPr>
                <w:rFonts w:ascii="Arial" w:hAnsi="Arial" w:cs="Arial"/>
                <w:sz w:val="22"/>
                <w:szCs w:val="22"/>
                <w:lang w:val="es-MX"/>
              </w:rPr>
              <w:t>RESIDENCIAL</w:t>
            </w:r>
          </w:p>
        </w:tc>
        <w:tc>
          <w:tcPr>
            <w:tcW w:w="12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9652D" w:rsidRPr="00ED5628" w:rsidRDefault="0029652D" w:rsidP="003D0EFB">
            <w:pPr>
              <w:pStyle w:val="Textoindependiente"/>
              <w:ind w:right="-70"/>
              <w:rPr>
                <w:rFonts w:ascii="Arial" w:hAnsi="Arial" w:cs="Arial"/>
                <w:sz w:val="22"/>
                <w:szCs w:val="22"/>
                <w:lang w:val="es-MX"/>
              </w:rPr>
            </w:pPr>
          </w:p>
        </w:tc>
        <w:tc>
          <w:tcPr>
            <w:tcW w:w="19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9652D" w:rsidRPr="00ED5628" w:rsidRDefault="0029652D" w:rsidP="003D0EFB">
            <w:pPr>
              <w:pStyle w:val="Textoindependiente"/>
              <w:ind w:right="-70"/>
              <w:rPr>
                <w:rFonts w:ascii="Arial" w:hAnsi="Arial" w:cs="Arial"/>
                <w:sz w:val="22"/>
                <w:szCs w:val="22"/>
                <w:lang w:val="es-MX"/>
              </w:rPr>
            </w:pPr>
            <w:r w:rsidRPr="00ED5628">
              <w:rPr>
                <w:rFonts w:ascii="Arial" w:hAnsi="Arial" w:cs="Arial"/>
                <w:sz w:val="22"/>
                <w:szCs w:val="22"/>
                <w:lang w:val="es-MX"/>
              </w:rPr>
              <w:t> </w:t>
            </w:r>
          </w:p>
        </w:tc>
        <w:tc>
          <w:tcPr>
            <w:tcW w:w="13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9652D" w:rsidRPr="00ED5628" w:rsidRDefault="0029652D" w:rsidP="003D0EFB">
            <w:pPr>
              <w:pStyle w:val="Textoindependiente"/>
              <w:ind w:right="-70"/>
              <w:rPr>
                <w:rFonts w:ascii="Arial" w:hAnsi="Arial" w:cs="Arial"/>
                <w:sz w:val="22"/>
                <w:szCs w:val="22"/>
                <w:lang w:val="es-MX"/>
              </w:rPr>
            </w:pPr>
            <w:r w:rsidRPr="00ED5628">
              <w:rPr>
                <w:rFonts w:ascii="Arial" w:hAnsi="Arial" w:cs="Arial"/>
                <w:sz w:val="22"/>
                <w:szCs w:val="22"/>
                <w:lang w:val="es-MX"/>
              </w:rPr>
              <w:t>303</w:t>
            </w:r>
          </w:p>
        </w:tc>
        <w:tc>
          <w:tcPr>
            <w:tcW w:w="19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9652D" w:rsidRPr="00ED5628" w:rsidRDefault="0029652D" w:rsidP="003D0EFB">
            <w:pPr>
              <w:pStyle w:val="Textoindependiente"/>
              <w:ind w:right="-70"/>
              <w:rPr>
                <w:rFonts w:ascii="Arial" w:hAnsi="Arial" w:cs="Arial"/>
                <w:sz w:val="22"/>
                <w:szCs w:val="22"/>
                <w:lang w:val="es-MX"/>
              </w:rPr>
            </w:pPr>
            <w:r w:rsidRPr="00ED5628">
              <w:rPr>
                <w:rFonts w:ascii="Arial" w:hAnsi="Arial" w:cs="Arial"/>
                <w:sz w:val="22"/>
                <w:szCs w:val="22"/>
                <w:lang w:val="es-MX"/>
              </w:rPr>
              <w:t>1,517,543</w:t>
            </w:r>
          </w:p>
        </w:tc>
      </w:tr>
      <w:tr w:rsidR="0029652D" w:rsidRPr="00ED5628" w:rsidTr="003D0EFB">
        <w:trPr>
          <w:trHeight w:val="276"/>
        </w:trPr>
        <w:tc>
          <w:tcPr>
            <w:tcW w:w="1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9652D" w:rsidRPr="00ED5628" w:rsidRDefault="0029652D" w:rsidP="003D0EFB">
            <w:pPr>
              <w:pStyle w:val="Textoindependiente"/>
              <w:ind w:right="-70"/>
              <w:rPr>
                <w:rFonts w:ascii="Arial" w:hAnsi="Arial" w:cs="Arial"/>
                <w:sz w:val="22"/>
                <w:szCs w:val="22"/>
                <w:lang w:val="es-MX"/>
              </w:rPr>
            </w:pPr>
            <w:r w:rsidRPr="00ED5628">
              <w:rPr>
                <w:rFonts w:ascii="Arial" w:hAnsi="Arial" w:cs="Arial"/>
                <w:sz w:val="22"/>
                <w:szCs w:val="22"/>
                <w:lang w:val="es-MX"/>
              </w:rPr>
              <w:t>COMERCIAL</w:t>
            </w:r>
          </w:p>
        </w:tc>
        <w:tc>
          <w:tcPr>
            <w:tcW w:w="12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9652D" w:rsidRPr="00ED5628" w:rsidRDefault="0029652D" w:rsidP="003D0EFB">
            <w:pPr>
              <w:pStyle w:val="Textoindependiente"/>
              <w:ind w:right="-70"/>
              <w:rPr>
                <w:rFonts w:ascii="Arial" w:hAnsi="Arial" w:cs="Arial"/>
                <w:sz w:val="22"/>
                <w:szCs w:val="22"/>
                <w:lang w:val="es-MX"/>
              </w:rPr>
            </w:pPr>
            <w:r w:rsidRPr="00ED5628">
              <w:rPr>
                <w:rFonts w:ascii="Arial" w:hAnsi="Arial" w:cs="Arial"/>
                <w:sz w:val="22"/>
                <w:szCs w:val="22"/>
                <w:lang w:val="es-MX"/>
              </w:rPr>
              <w:t> </w:t>
            </w:r>
          </w:p>
        </w:tc>
        <w:tc>
          <w:tcPr>
            <w:tcW w:w="19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9652D" w:rsidRPr="00ED5628" w:rsidRDefault="0029652D" w:rsidP="003D0EFB">
            <w:pPr>
              <w:pStyle w:val="Textoindependiente"/>
              <w:ind w:right="-70"/>
              <w:rPr>
                <w:rFonts w:ascii="Arial" w:hAnsi="Arial" w:cs="Arial"/>
                <w:sz w:val="22"/>
                <w:szCs w:val="22"/>
                <w:lang w:val="es-MX"/>
              </w:rPr>
            </w:pPr>
            <w:r w:rsidRPr="00ED5628">
              <w:rPr>
                <w:rFonts w:ascii="Arial" w:hAnsi="Arial" w:cs="Arial"/>
                <w:sz w:val="22"/>
                <w:szCs w:val="22"/>
                <w:lang w:val="es-MX"/>
              </w:rPr>
              <w:t> </w:t>
            </w:r>
          </w:p>
        </w:tc>
        <w:tc>
          <w:tcPr>
            <w:tcW w:w="13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9652D" w:rsidRPr="00ED5628" w:rsidRDefault="0029652D" w:rsidP="003D0EFB">
            <w:pPr>
              <w:pStyle w:val="Textoindependiente"/>
              <w:ind w:right="-70"/>
              <w:rPr>
                <w:rFonts w:ascii="Arial" w:hAnsi="Arial" w:cs="Arial"/>
                <w:sz w:val="22"/>
                <w:szCs w:val="22"/>
                <w:lang w:val="es-MX"/>
              </w:rPr>
            </w:pPr>
            <w:r w:rsidRPr="00ED5628">
              <w:rPr>
                <w:rFonts w:ascii="Arial" w:hAnsi="Arial" w:cs="Arial"/>
                <w:sz w:val="22"/>
                <w:szCs w:val="22"/>
                <w:lang w:val="es-MX"/>
              </w:rPr>
              <w:t>181</w:t>
            </w:r>
          </w:p>
        </w:tc>
        <w:tc>
          <w:tcPr>
            <w:tcW w:w="19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9652D" w:rsidRPr="00ED5628" w:rsidRDefault="0029652D" w:rsidP="003D0EFB">
            <w:pPr>
              <w:pStyle w:val="Textoindependiente"/>
              <w:ind w:right="-70"/>
              <w:rPr>
                <w:rFonts w:ascii="Arial" w:hAnsi="Arial" w:cs="Arial"/>
                <w:sz w:val="22"/>
                <w:szCs w:val="22"/>
                <w:lang w:val="es-MX"/>
              </w:rPr>
            </w:pPr>
            <w:r w:rsidRPr="00ED5628">
              <w:rPr>
                <w:rFonts w:ascii="Arial" w:hAnsi="Arial" w:cs="Arial"/>
                <w:sz w:val="22"/>
                <w:szCs w:val="22"/>
                <w:lang w:val="es-MX"/>
              </w:rPr>
              <w:t>1,231,995</w:t>
            </w:r>
          </w:p>
        </w:tc>
      </w:tr>
      <w:tr w:rsidR="0029652D" w:rsidRPr="00ED5628" w:rsidTr="003D0EFB">
        <w:trPr>
          <w:trHeight w:val="278"/>
        </w:trPr>
        <w:tc>
          <w:tcPr>
            <w:tcW w:w="1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9652D" w:rsidRPr="00ED5628" w:rsidRDefault="0029652D" w:rsidP="003D0EFB">
            <w:pPr>
              <w:pStyle w:val="Textoindependiente"/>
              <w:ind w:right="-70"/>
              <w:rPr>
                <w:rFonts w:ascii="Arial" w:hAnsi="Arial" w:cs="Arial"/>
                <w:sz w:val="22"/>
                <w:szCs w:val="22"/>
                <w:lang w:val="es-MX"/>
              </w:rPr>
            </w:pPr>
            <w:r w:rsidRPr="00ED5628">
              <w:rPr>
                <w:rFonts w:ascii="Arial" w:hAnsi="Arial" w:cs="Arial"/>
                <w:b/>
                <w:bCs/>
                <w:sz w:val="22"/>
                <w:szCs w:val="22"/>
                <w:lang w:val="es-MX"/>
              </w:rPr>
              <w:t>Total General</w:t>
            </w:r>
          </w:p>
        </w:tc>
        <w:tc>
          <w:tcPr>
            <w:tcW w:w="12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9652D" w:rsidRPr="00ED5628" w:rsidRDefault="0029652D" w:rsidP="003D0EFB">
            <w:pPr>
              <w:pStyle w:val="Textoindependiente"/>
              <w:ind w:right="-70"/>
              <w:rPr>
                <w:rFonts w:ascii="Arial" w:hAnsi="Arial" w:cs="Arial"/>
                <w:sz w:val="22"/>
                <w:szCs w:val="22"/>
                <w:lang w:val="es-MX"/>
              </w:rPr>
            </w:pPr>
            <w:r w:rsidRPr="00ED5628">
              <w:rPr>
                <w:rFonts w:ascii="Arial" w:hAnsi="Arial" w:cs="Arial"/>
                <w:b/>
                <w:bCs/>
                <w:sz w:val="22"/>
                <w:szCs w:val="22"/>
                <w:lang w:val="es-MX"/>
              </w:rPr>
              <w:t>3,338</w:t>
            </w:r>
          </w:p>
        </w:tc>
        <w:tc>
          <w:tcPr>
            <w:tcW w:w="19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9652D" w:rsidRPr="00ED5628" w:rsidRDefault="0029652D" w:rsidP="003D0EFB">
            <w:pPr>
              <w:pStyle w:val="Textoindependiente"/>
              <w:ind w:right="-70"/>
              <w:rPr>
                <w:rFonts w:ascii="Arial" w:hAnsi="Arial" w:cs="Arial"/>
                <w:sz w:val="22"/>
                <w:szCs w:val="22"/>
                <w:lang w:val="es-MX"/>
              </w:rPr>
            </w:pPr>
            <w:r w:rsidRPr="00ED5628">
              <w:rPr>
                <w:rFonts w:ascii="Arial" w:hAnsi="Arial" w:cs="Arial"/>
                <w:b/>
                <w:bCs/>
                <w:sz w:val="22"/>
                <w:szCs w:val="22"/>
                <w:lang w:val="es-MX"/>
              </w:rPr>
              <w:t>10,064,638</w:t>
            </w:r>
          </w:p>
        </w:tc>
        <w:tc>
          <w:tcPr>
            <w:tcW w:w="13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9652D" w:rsidRPr="00ED5628" w:rsidRDefault="0029652D" w:rsidP="003D0EFB">
            <w:pPr>
              <w:pStyle w:val="Textoindependiente"/>
              <w:ind w:right="-70"/>
              <w:rPr>
                <w:rFonts w:ascii="Arial" w:hAnsi="Arial" w:cs="Arial"/>
                <w:sz w:val="22"/>
                <w:szCs w:val="22"/>
                <w:lang w:val="es-MX"/>
              </w:rPr>
            </w:pPr>
            <w:r w:rsidRPr="00ED5628">
              <w:rPr>
                <w:rFonts w:ascii="Arial" w:hAnsi="Arial" w:cs="Arial"/>
                <w:b/>
                <w:bCs/>
                <w:sz w:val="22"/>
                <w:szCs w:val="22"/>
                <w:lang w:val="es-MX"/>
              </w:rPr>
              <w:t>11,035</w:t>
            </w:r>
          </w:p>
        </w:tc>
        <w:tc>
          <w:tcPr>
            <w:tcW w:w="19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9652D" w:rsidRPr="00ED5628" w:rsidRDefault="0029652D" w:rsidP="003D0EFB">
            <w:pPr>
              <w:pStyle w:val="Textoindependiente"/>
              <w:ind w:right="-70"/>
              <w:rPr>
                <w:rFonts w:ascii="Arial" w:hAnsi="Arial" w:cs="Arial"/>
                <w:sz w:val="22"/>
                <w:szCs w:val="22"/>
                <w:lang w:val="es-MX"/>
              </w:rPr>
            </w:pPr>
            <w:r w:rsidRPr="00ED5628">
              <w:rPr>
                <w:rFonts w:ascii="Arial" w:hAnsi="Arial" w:cs="Arial"/>
                <w:b/>
                <w:bCs/>
                <w:sz w:val="22"/>
                <w:szCs w:val="22"/>
                <w:lang w:val="es-MX"/>
              </w:rPr>
              <w:t>22,356,518</w:t>
            </w:r>
          </w:p>
        </w:tc>
      </w:tr>
    </w:tbl>
    <w:p w:rsidR="0029652D" w:rsidRDefault="0029652D" w:rsidP="0029652D">
      <w:pPr>
        <w:pStyle w:val="Textoindependiente"/>
        <w:ind w:right="-70"/>
        <w:rPr>
          <w:rFonts w:ascii="Arial" w:hAnsi="Arial" w:cs="Arial"/>
          <w:sz w:val="22"/>
          <w:szCs w:val="22"/>
          <w:lang w:val="es-MX"/>
        </w:rPr>
      </w:pPr>
    </w:p>
    <w:p w:rsidR="0029652D" w:rsidRPr="00AD3013" w:rsidRDefault="0029652D" w:rsidP="0029652D">
      <w:pPr>
        <w:pStyle w:val="Textoindependiente"/>
        <w:ind w:right="-70"/>
        <w:rPr>
          <w:rFonts w:ascii="Arial" w:hAnsi="Arial" w:cs="Arial"/>
          <w:sz w:val="22"/>
          <w:szCs w:val="22"/>
          <w:lang w:val="es-MX"/>
        </w:rPr>
      </w:pPr>
      <w:r w:rsidRPr="00AD3013">
        <w:rPr>
          <w:rFonts w:ascii="Arial" w:hAnsi="Arial" w:cs="Arial"/>
          <w:b/>
          <w:bCs/>
          <w:sz w:val="22"/>
          <w:szCs w:val="22"/>
          <w:lang w:val="es-MX"/>
        </w:rPr>
        <w:t>Campaña de Regularización de Adeudos</w:t>
      </w:r>
    </w:p>
    <w:p w:rsidR="0029652D" w:rsidRPr="00AD3013" w:rsidRDefault="0029652D" w:rsidP="0029652D">
      <w:pPr>
        <w:pStyle w:val="Textoindependiente"/>
        <w:ind w:right="-70"/>
        <w:rPr>
          <w:rFonts w:ascii="Arial" w:hAnsi="Arial" w:cs="Arial"/>
          <w:sz w:val="22"/>
          <w:szCs w:val="22"/>
          <w:lang w:val="es-MX"/>
        </w:rPr>
      </w:pPr>
      <w:r w:rsidRPr="00AD3013">
        <w:rPr>
          <w:rFonts w:ascii="Arial" w:hAnsi="Arial" w:cs="Arial"/>
          <w:b/>
          <w:bCs/>
          <w:sz w:val="22"/>
          <w:szCs w:val="22"/>
          <w:lang w:val="es-MX"/>
        </w:rPr>
        <w:t>Comparativo Campaña Borrón y Cuenta Nueva y Deuda Congelada</w:t>
      </w:r>
    </w:p>
    <w:p w:rsidR="0029652D" w:rsidRDefault="0029652D" w:rsidP="0029652D">
      <w:pPr>
        <w:pStyle w:val="Textoindependiente"/>
        <w:ind w:right="-70"/>
        <w:rPr>
          <w:rFonts w:ascii="Arial" w:hAnsi="Arial" w:cs="Arial"/>
          <w:b/>
          <w:bCs/>
          <w:sz w:val="22"/>
          <w:szCs w:val="22"/>
          <w:lang w:val="es-MX"/>
        </w:rPr>
      </w:pPr>
      <w:r>
        <w:rPr>
          <w:rFonts w:ascii="Arial" w:hAnsi="Arial" w:cs="Arial"/>
          <w:sz w:val="22"/>
          <w:szCs w:val="22"/>
          <w:lang w:val="es-MX"/>
        </w:rPr>
        <w:t>INGRESOS POR CAMPAÑA: Borrón y Cuenta Nueva 2019:</w:t>
      </w:r>
      <w:r w:rsidRPr="00AD3013">
        <w:rPr>
          <w:rFonts w:ascii="Arial" w:hAnsi="Arial" w:cs="Arial"/>
          <w:b/>
          <w:bCs/>
          <w:sz w:val="22"/>
          <w:szCs w:val="22"/>
          <w:lang w:val="es-MX"/>
        </w:rPr>
        <w:t>$5,501,533</w:t>
      </w:r>
      <w:r>
        <w:rPr>
          <w:rFonts w:ascii="Arial" w:hAnsi="Arial" w:cs="Arial"/>
          <w:b/>
          <w:bCs/>
          <w:sz w:val="22"/>
          <w:szCs w:val="22"/>
          <w:lang w:val="es-MX"/>
        </w:rPr>
        <w:t xml:space="preserve">.00, </w:t>
      </w:r>
      <w:r>
        <w:rPr>
          <w:rFonts w:ascii="Arial" w:hAnsi="Arial" w:cs="Arial"/>
          <w:sz w:val="22"/>
          <w:szCs w:val="22"/>
          <w:lang w:val="es-MX"/>
        </w:rPr>
        <w:t xml:space="preserve">Deuda Congelada 2020: </w:t>
      </w:r>
      <w:r w:rsidRPr="00AD3013">
        <w:rPr>
          <w:rFonts w:ascii="Arial" w:hAnsi="Arial" w:cs="Arial"/>
          <w:b/>
          <w:bCs/>
          <w:sz w:val="22"/>
          <w:szCs w:val="22"/>
          <w:lang w:val="es-MX"/>
        </w:rPr>
        <w:t>$9,961,655.00</w:t>
      </w:r>
    </w:p>
    <w:p w:rsidR="0029652D" w:rsidRPr="00995DE9" w:rsidRDefault="0029652D" w:rsidP="0029652D">
      <w:pPr>
        <w:pStyle w:val="Textoindependiente"/>
        <w:ind w:right="-70"/>
        <w:rPr>
          <w:rFonts w:ascii="Arial" w:hAnsi="Arial" w:cs="Arial"/>
          <w:b/>
          <w:sz w:val="22"/>
          <w:szCs w:val="22"/>
          <w:lang w:val="es-MX"/>
        </w:rPr>
      </w:pPr>
      <w:r w:rsidRPr="00995DE9">
        <w:rPr>
          <w:rFonts w:ascii="Arial" w:hAnsi="Arial" w:cs="Arial"/>
          <w:b/>
          <w:sz w:val="22"/>
          <w:szCs w:val="22"/>
          <w:lang w:val="es-MX"/>
        </w:rPr>
        <w:t>Ingreso por Tarifa</w:t>
      </w:r>
      <w:r>
        <w:rPr>
          <w:rFonts w:ascii="Arial" w:hAnsi="Arial" w:cs="Arial"/>
          <w:b/>
          <w:sz w:val="22"/>
          <w:szCs w:val="22"/>
          <w:lang w:val="es-MX"/>
        </w:rPr>
        <w:t xml:space="preserve"> (</w:t>
      </w:r>
      <w:r w:rsidRPr="003D34E3">
        <w:rPr>
          <w:rFonts w:ascii="Arial" w:hAnsi="Arial" w:cs="Arial"/>
          <w:b/>
          <w:bCs/>
          <w:sz w:val="22"/>
          <w:szCs w:val="22"/>
          <w:lang w:val="es-MX"/>
        </w:rPr>
        <w:t xml:space="preserve">Actualización </w:t>
      </w:r>
      <w:r>
        <w:rPr>
          <w:rFonts w:ascii="Arial" w:hAnsi="Arial" w:cs="Arial"/>
          <w:b/>
          <w:bCs/>
          <w:sz w:val="22"/>
          <w:szCs w:val="22"/>
          <w:lang w:val="es-MX"/>
        </w:rPr>
        <w:t>al 0</w:t>
      </w:r>
      <w:r w:rsidRPr="003D34E3">
        <w:rPr>
          <w:rFonts w:ascii="Arial" w:hAnsi="Arial" w:cs="Arial"/>
          <w:b/>
          <w:bCs/>
          <w:sz w:val="22"/>
          <w:szCs w:val="22"/>
          <w:lang w:val="es-MX"/>
        </w:rPr>
        <w:t>1 de Marzo 2021</w:t>
      </w:r>
      <w:r>
        <w:rPr>
          <w:rFonts w:ascii="Arial" w:hAnsi="Arial" w:cs="Arial"/>
          <w:b/>
          <w:bCs/>
          <w:sz w:val="22"/>
          <w:szCs w:val="22"/>
          <w:lang w:val="es-MX"/>
        </w:rPr>
        <w:t>)</w:t>
      </w:r>
    </w:p>
    <w:tbl>
      <w:tblPr>
        <w:tblW w:w="8116" w:type="dxa"/>
        <w:tblCellMar>
          <w:left w:w="0" w:type="dxa"/>
          <w:right w:w="0" w:type="dxa"/>
        </w:tblCellMar>
        <w:tblLook w:val="0600" w:firstRow="0" w:lastRow="0" w:firstColumn="0" w:lastColumn="0" w:noHBand="1" w:noVBand="1"/>
      </w:tblPr>
      <w:tblGrid>
        <w:gridCol w:w="1625"/>
        <w:gridCol w:w="1514"/>
        <w:gridCol w:w="1768"/>
        <w:gridCol w:w="1313"/>
        <w:gridCol w:w="1896"/>
      </w:tblGrid>
      <w:tr w:rsidR="0029652D" w:rsidRPr="003D34E3" w:rsidTr="003D0EFB">
        <w:trPr>
          <w:trHeight w:val="221"/>
        </w:trPr>
        <w:tc>
          <w:tcPr>
            <w:tcW w:w="1625"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29652D" w:rsidRPr="003D34E3" w:rsidRDefault="0029652D" w:rsidP="003D0EFB">
            <w:pPr>
              <w:pStyle w:val="Textoindependiente"/>
              <w:ind w:right="-70"/>
              <w:rPr>
                <w:rFonts w:ascii="Arial" w:hAnsi="Arial" w:cs="Arial"/>
                <w:sz w:val="22"/>
                <w:szCs w:val="22"/>
                <w:lang w:val="es-MX"/>
              </w:rPr>
            </w:pPr>
          </w:p>
        </w:tc>
        <w:tc>
          <w:tcPr>
            <w:tcW w:w="328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9652D" w:rsidRPr="003D34E3" w:rsidRDefault="0029652D" w:rsidP="003D0EFB">
            <w:pPr>
              <w:pStyle w:val="Textoindependiente"/>
              <w:ind w:right="-70"/>
              <w:rPr>
                <w:rFonts w:ascii="Arial" w:hAnsi="Arial" w:cs="Arial"/>
                <w:sz w:val="22"/>
                <w:szCs w:val="22"/>
                <w:lang w:val="es-MX"/>
              </w:rPr>
            </w:pPr>
            <w:r w:rsidRPr="003D34E3">
              <w:rPr>
                <w:rFonts w:ascii="Arial" w:hAnsi="Arial" w:cs="Arial"/>
                <w:b/>
                <w:bCs/>
                <w:sz w:val="22"/>
                <w:szCs w:val="22"/>
                <w:lang w:val="es-MX"/>
              </w:rPr>
              <w:t>Borrón y Cuenta Nueva</w:t>
            </w:r>
          </w:p>
        </w:tc>
        <w:tc>
          <w:tcPr>
            <w:tcW w:w="320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9652D" w:rsidRPr="003D34E3" w:rsidRDefault="0029652D" w:rsidP="003D0EFB">
            <w:pPr>
              <w:pStyle w:val="Textoindependiente"/>
              <w:ind w:right="-70"/>
              <w:rPr>
                <w:rFonts w:ascii="Arial" w:hAnsi="Arial" w:cs="Arial"/>
                <w:sz w:val="22"/>
                <w:szCs w:val="22"/>
                <w:lang w:val="es-MX"/>
              </w:rPr>
            </w:pPr>
            <w:r w:rsidRPr="003D34E3">
              <w:rPr>
                <w:rFonts w:ascii="Arial" w:hAnsi="Arial" w:cs="Arial"/>
                <w:b/>
                <w:bCs/>
                <w:sz w:val="22"/>
                <w:szCs w:val="22"/>
                <w:lang w:val="es-MX"/>
              </w:rPr>
              <w:t>Deuda Congelada</w:t>
            </w:r>
          </w:p>
        </w:tc>
      </w:tr>
      <w:tr w:rsidR="0029652D" w:rsidRPr="003D34E3" w:rsidTr="003D0EFB">
        <w:trPr>
          <w:trHeight w:val="221"/>
        </w:trPr>
        <w:tc>
          <w:tcPr>
            <w:tcW w:w="16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9652D" w:rsidRPr="003D34E3" w:rsidRDefault="0029652D" w:rsidP="003D0EFB">
            <w:pPr>
              <w:pStyle w:val="Textoindependiente"/>
              <w:ind w:right="-70"/>
              <w:rPr>
                <w:rFonts w:ascii="Arial" w:hAnsi="Arial" w:cs="Arial"/>
                <w:sz w:val="22"/>
                <w:szCs w:val="22"/>
                <w:lang w:val="es-MX"/>
              </w:rPr>
            </w:pPr>
            <w:r w:rsidRPr="003D34E3">
              <w:rPr>
                <w:rFonts w:ascii="Arial" w:hAnsi="Arial" w:cs="Arial"/>
                <w:b/>
                <w:bCs/>
                <w:sz w:val="22"/>
                <w:szCs w:val="22"/>
                <w:lang w:val="es-MX"/>
              </w:rPr>
              <w:t>Tarifa</w:t>
            </w:r>
          </w:p>
        </w:tc>
        <w:tc>
          <w:tcPr>
            <w:tcW w:w="151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9652D" w:rsidRPr="003D34E3" w:rsidRDefault="0029652D" w:rsidP="003D0EFB">
            <w:pPr>
              <w:pStyle w:val="Textoindependiente"/>
              <w:ind w:right="-70"/>
              <w:rPr>
                <w:rFonts w:ascii="Arial" w:hAnsi="Arial" w:cs="Arial"/>
                <w:sz w:val="22"/>
                <w:szCs w:val="22"/>
                <w:lang w:val="es-MX"/>
              </w:rPr>
            </w:pPr>
            <w:r w:rsidRPr="003D34E3">
              <w:rPr>
                <w:rFonts w:ascii="Arial" w:hAnsi="Arial" w:cs="Arial"/>
                <w:b/>
                <w:bCs/>
                <w:sz w:val="22"/>
                <w:szCs w:val="22"/>
                <w:lang w:val="es-MX"/>
              </w:rPr>
              <w:t>Usuarios</w:t>
            </w:r>
          </w:p>
        </w:tc>
        <w:tc>
          <w:tcPr>
            <w:tcW w:w="17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9652D" w:rsidRPr="003D34E3" w:rsidRDefault="0029652D" w:rsidP="003D0EFB">
            <w:pPr>
              <w:pStyle w:val="Textoindependiente"/>
              <w:ind w:right="-70"/>
              <w:rPr>
                <w:rFonts w:ascii="Arial" w:hAnsi="Arial" w:cs="Arial"/>
                <w:sz w:val="22"/>
                <w:szCs w:val="22"/>
                <w:lang w:val="es-MX"/>
              </w:rPr>
            </w:pPr>
            <w:r w:rsidRPr="003D34E3">
              <w:rPr>
                <w:rFonts w:ascii="Arial" w:hAnsi="Arial" w:cs="Arial"/>
                <w:b/>
                <w:bCs/>
                <w:sz w:val="22"/>
                <w:szCs w:val="22"/>
                <w:lang w:val="es-MX"/>
              </w:rPr>
              <w:t>Importe</w:t>
            </w:r>
          </w:p>
        </w:tc>
        <w:tc>
          <w:tcPr>
            <w:tcW w:w="13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9652D" w:rsidRPr="003D34E3" w:rsidRDefault="0029652D" w:rsidP="003D0EFB">
            <w:pPr>
              <w:pStyle w:val="Textoindependiente"/>
              <w:ind w:right="-70"/>
              <w:rPr>
                <w:rFonts w:ascii="Arial" w:hAnsi="Arial" w:cs="Arial"/>
                <w:sz w:val="22"/>
                <w:szCs w:val="22"/>
                <w:lang w:val="es-MX"/>
              </w:rPr>
            </w:pPr>
            <w:r w:rsidRPr="003D34E3">
              <w:rPr>
                <w:rFonts w:ascii="Arial" w:hAnsi="Arial" w:cs="Arial"/>
                <w:b/>
                <w:bCs/>
                <w:sz w:val="22"/>
                <w:szCs w:val="22"/>
                <w:lang w:val="es-MX"/>
              </w:rPr>
              <w:t xml:space="preserve"> Usuarios</w:t>
            </w:r>
          </w:p>
        </w:tc>
        <w:tc>
          <w:tcPr>
            <w:tcW w:w="18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9652D" w:rsidRPr="003D34E3" w:rsidRDefault="0029652D" w:rsidP="003D0EFB">
            <w:pPr>
              <w:pStyle w:val="Textoindependiente"/>
              <w:ind w:right="-70"/>
              <w:rPr>
                <w:rFonts w:ascii="Arial" w:hAnsi="Arial" w:cs="Arial"/>
                <w:sz w:val="22"/>
                <w:szCs w:val="22"/>
                <w:lang w:val="es-MX"/>
              </w:rPr>
            </w:pPr>
            <w:r w:rsidRPr="003D34E3">
              <w:rPr>
                <w:rFonts w:ascii="Arial" w:hAnsi="Arial" w:cs="Arial"/>
                <w:b/>
                <w:bCs/>
                <w:sz w:val="22"/>
                <w:szCs w:val="22"/>
                <w:lang w:val="es-MX"/>
              </w:rPr>
              <w:t>Importe</w:t>
            </w:r>
          </w:p>
        </w:tc>
      </w:tr>
      <w:tr w:rsidR="0029652D" w:rsidRPr="003D34E3" w:rsidTr="003D0EFB">
        <w:trPr>
          <w:trHeight w:val="218"/>
        </w:trPr>
        <w:tc>
          <w:tcPr>
            <w:tcW w:w="16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9652D" w:rsidRPr="003D34E3" w:rsidRDefault="0029652D" w:rsidP="003D0EFB">
            <w:pPr>
              <w:pStyle w:val="Textoindependiente"/>
              <w:ind w:right="-70"/>
              <w:rPr>
                <w:rFonts w:ascii="Arial" w:hAnsi="Arial" w:cs="Arial"/>
                <w:sz w:val="22"/>
                <w:szCs w:val="22"/>
                <w:lang w:val="es-MX"/>
              </w:rPr>
            </w:pPr>
            <w:r w:rsidRPr="003D34E3">
              <w:rPr>
                <w:rFonts w:ascii="Arial" w:hAnsi="Arial" w:cs="Arial"/>
                <w:sz w:val="22"/>
                <w:szCs w:val="22"/>
                <w:lang w:val="es-MX"/>
              </w:rPr>
              <w:t>POPULAR 1</w:t>
            </w:r>
          </w:p>
        </w:tc>
        <w:tc>
          <w:tcPr>
            <w:tcW w:w="151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9652D" w:rsidRPr="003D34E3" w:rsidRDefault="0029652D" w:rsidP="003D0EFB">
            <w:pPr>
              <w:pStyle w:val="Textoindependiente"/>
              <w:ind w:right="-70"/>
              <w:rPr>
                <w:rFonts w:ascii="Arial" w:hAnsi="Arial" w:cs="Arial"/>
                <w:sz w:val="22"/>
                <w:szCs w:val="22"/>
                <w:lang w:val="es-MX"/>
              </w:rPr>
            </w:pPr>
            <w:r w:rsidRPr="003D34E3">
              <w:rPr>
                <w:rFonts w:ascii="Arial" w:hAnsi="Arial" w:cs="Arial"/>
                <w:sz w:val="22"/>
                <w:szCs w:val="22"/>
                <w:lang w:val="es-MX"/>
              </w:rPr>
              <w:t>359</w:t>
            </w:r>
          </w:p>
        </w:tc>
        <w:tc>
          <w:tcPr>
            <w:tcW w:w="17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9652D" w:rsidRPr="003D34E3" w:rsidRDefault="0029652D" w:rsidP="003D0EFB">
            <w:pPr>
              <w:pStyle w:val="Textoindependiente"/>
              <w:ind w:right="-70"/>
              <w:rPr>
                <w:rFonts w:ascii="Arial" w:hAnsi="Arial" w:cs="Arial"/>
                <w:sz w:val="22"/>
                <w:szCs w:val="22"/>
                <w:lang w:val="es-MX"/>
              </w:rPr>
            </w:pPr>
            <w:r w:rsidRPr="003D34E3">
              <w:rPr>
                <w:rFonts w:ascii="Arial" w:hAnsi="Arial" w:cs="Arial"/>
                <w:sz w:val="22"/>
                <w:szCs w:val="22"/>
                <w:lang w:val="es-MX"/>
              </w:rPr>
              <w:t>365,999</w:t>
            </w:r>
          </w:p>
        </w:tc>
        <w:tc>
          <w:tcPr>
            <w:tcW w:w="13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9652D" w:rsidRPr="003D34E3" w:rsidRDefault="0029652D" w:rsidP="003D0EFB">
            <w:pPr>
              <w:pStyle w:val="Textoindependiente"/>
              <w:ind w:right="-70"/>
              <w:rPr>
                <w:rFonts w:ascii="Arial" w:hAnsi="Arial" w:cs="Arial"/>
                <w:sz w:val="22"/>
                <w:szCs w:val="22"/>
                <w:lang w:val="es-MX"/>
              </w:rPr>
            </w:pPr>
            <w:r w:rsidRPr="003D34E3">
              <w:rPr>
                <w:rFonts w:ascii="Arial" w:hAnsi="Arial" w:cs="Arial"/>
                <w:sz w:val="22"/>
                <w:szCs w:val="22"/>
                <w:lang w:val="es-MX"/>
              </w:rPr>
              <w:t>1,304</w:t>
            </w:r>
          </w:p>
        </w:tc>
        <w:tc>
          <w:tcPr>
            <w:tcW w:w="18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9652D" w:rsidRPr="003D34E3" w:rsidRDefault="0029652D" w:rsidP="003D0EFB">
            <w:pPr>
              <w:pStyle w:val="Textoindependiente"/>
              <w:ind w:right="-70"/>
              <w:rPr>
                <w:rFonts w:ascii="Arial" w:hAnsi="Arial" w:cs="Arial"/>
                <w:sz w:val="22"/>
                <w:szCs w:val="22"/>
                <w:lang w:val="es-MX"/>
              </w:rPr>
            </w:pPr>
            <w:r w:rsidRPr="003D34E3">
              <w:rPr>
                <w:rFonts w:ascii="Arial" w:hAnsi="Arial" w:cs="Arial"/>
                <w:sz w:val="22"/>
                <w:szCs w:val="22"/>
                <w:lang w:val="es-MX"/>
              </w:rPr>
              <w:t>609,820</w:t>
            </w:r>
          </w:p>
        </w:tc>
      </w:tr>
      <w:tr w:rsidR="0029652D" w:rsidRPr="003D34E3" w:rsidTr="003D0EFB">
        <w:trPr>
          <w:trHeight w:val="218"/>
        </w:trPr>
        <w:tc>
          <w:tcPr>
            <w:tcW w:w="16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9652D" w:rsidRPr="003D34E3" w:rsidRDefault="0029652D" w:rsidP="003D0EFB">
            <w:pPr>
              <w:pStyle w:val="Textoindependiente"/>
              <w:ind w:right="-70"/>
              <w:rPr>
                <w:rFonts w:ascii="Arial" w:hAnsi="Arial" w:cs="Arial"/>
                <w:sz w:val="22"/>
                <w:szCs w:val="22"/>
                <w:lang w:val="es-MX"/>
              </w:rPr>
            </w:pPr>
            <w:r w:rsidRPr="003D34E3">
              <w:rPr>
                <w:rFonts w:ascii="Arial" w:hAnsi="Arial" w:cs="Arial"/>
                <w:sz w:val="22"/>
                <w:szCs w:val="22"/>
                <w:lang w:val="es-MX"/>
              </w:rPr>
              <w:t>POPULAR 2</w:t>
            </w:r>
          </w:p>
        </w:tc>
        <w:tc>
          <w:tcPr>
            <w:tcW w:w="151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9652D" w:rsidRPr="003D34E3" w:rsidRDefault="0029652D" w:rsidP="003D0EFB">
            <w:pPr>
              <w:pStyle w:val="Textoindependiente"/>
              <w:ind w:right="-70"/>
              <w:rPr>
                <w:rFonts w:ascii="Arial" w:hAnsi="Arial" w:cs="Arial"/>
                <w:sz w:val="22"/>
                <w:szCs w:val="22"/>
                <w:lang w:val="es-MX"/>
              </w:rPr>
            </w:pPr>
            <w:r w:rsidRPr="003D34E3">
              <w:rPr>
                <w:rFonts w:ascii="Arial" w:hAnsi="Arial" w:cs="Arial"/>
                <w:sz w:val="22"/>
                <w:szCs w:val="22"/>
                <w:lang w:val="es-MX"/>
              </w:rPr>
              <w:t>1,895</w:t>
            </w:r>
          </w:p>
        </w:tc>
        <w:tc>
          <w:tcPr>
            <w:tcW w:w="17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9652D" w:rsidRPr="003D34E3" w:rsidRDefault="0029652D" w:rsidP="003D0EFB">
            <w:pPr>
              <w:pStyle w:val="Textoindependiente"/>
              <w:ind w:right="-70"/>
              <w:rPr>
                <w:rFonts w:ascii="Arial" w:hAnsi="Arial" w:cs="Arial"/>
                <w:sz w:val="22"/>
                <w:szCs w:val="22"/>
                <w:lang w:val="es-MX"/>
              </w:rPr>
            </w:pPr>
            <w:r w:rsidRPr="003D34E3">
              <w:rPr>
                <w:rFonts w:ascii="Arial" w:hAnsi="Arial" w:cs="Arial"/>
                <w:sz w:val="22"/>
                <w:szCs w:val="22"/>
                <w:lang w:val="es-MX"/>
              </w:rPr>
              <w:t>2,740,205</w:t>
            </w:r>
          </w:p>
        </w:tc>
        <w:tc>
          <w:tcPr>
            <w:tcW w:w="13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9652D" w:rsidRPr="003D34E3" w:rsidRDefault="0029652D" w:rsidP="003D0EFB">
            <w:pPr>
              <w:pStyle w:val="Textoindependiente"/>
              <w:ind w:right="-70"/>
              <w:rPr>
                <w:rFonts w:ascii="Arial" w:hAnsi="Arial" w:cs="Arial"/>
                <w:sz w:val="22"/>
                <w:szCs w:val="22"/>
                <w:lang w:val="es-MX"/>
              </w:rPr>
            </w:pPr>
            <w:r w:rsidRPr="003D34E3">
              <w:rPr>
                <w:rFonts w:ascii="Arial" w:hAnsi="Arial" w:cs="Arial"/>
                <w:sz w:val="22"/>
                <w:szCs w:val="22"/>
                <w:lang w:val="es-MX"/>
              </w:rPr>
              <w:t>5,397</w:t>
            </w:r>
          </w:p>
        </w:tc>
        <w:tc>
          <w:tcPr>
            <w:tcW w:w="18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9652D" w:rsidRPr="003D34E3" w:rsidRDefault="0029652D" w:rsidP="003D0EFB">
            <w:pPr>
              <w:pStyle w:val="Textoindependiente"/>
              <w:ind w:right="-70"/>
              <w:rPr>
                <w:rFonts w:ascii="Arial" w:hAnsi="Arial" w:cs="Arial"/>
                <w:sz w:val="22"/>
                <w:szCs w:val="22"/>
                <w:lang w:val="es-MX"/>
              </w:rPr>
            </w:pPr>
            <w:r w:rsidRPr="003D34E3">
              <w:rPr>
                <w:rFonts w:ascii="Arial" w:hAnsi="Arial" w:cs="Arial"/>
                <w:sz w:val="22"/>
                <w:szCs w:val="22"/>
                <w:lang w:val="es-MX"/>
              </w:rPr>
              <w:t>3,708,303</w:t>
            </w:r>
          </w:p>
        </w:tc>
      </w:tr>
      <w:tr w:rsidR="0029652D" w:rsidRPr="003D34E3" w:rsidTr="003D0EFB">
        <w:trPr>
          <w:trHeight w:val="218"/>
        </w:trPr>
        <w:tc>
          <w:tcPr>
            <w:tcW w:w="16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9652D" w:rsidRPr="003D34E3" w:rsidRDefault="0029652D" w:rsidP="003D0EFB">
            <w:pPr>
              <w:pStyle w:val="Textoindependiente"/>
              <w:ind w:right="-70"/>
              <w:rPr>
                <w:rFonts w:ascii="Arial" w:hAnsi="Arial" w:cs="Arial"/>
                <w:sz w:val="22"/>
                <w:szCs w:val="22"/>
                <w:lang w:val="es-MX"/>
              </w:rPr>
            </w:pPr>
            <w:r w:rsidRPr="003D34E3">
              <w:rPr>
                <w:rFonts w:ascii="Arial" w:hAnsi="Arial" w:cs="Arial"/>
                <w:sz w:val="22"/>
                <w:szCs w:val="22"/>
                <w:lang w:val="es-MX"/>
              </w:rPr>
              <w:t>INTERES SOCIAL</w:t>
            </w:r>
          </w:p>
        </w:tc>
        <w:tc>
          <w:tcPr>
            <w:tcW w:w="151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9652D" w:rsidRPr="003D34E3" w:rsidRDefault="0029652D" w:rsidP="003D0EFB">
            <w:pPr>
              <w:pStyle w:val="Textoindependiente"/>
              <w:ind w:right="-70"/>
              <w:rPr>
                <w:rFonts w:ascii="Arial" w:hAnsi="Arial" w:cs="Arial"/>
                <w:sz w:val="22"/>
                <w:szCs w:val="22"/>
                <w:lang w:val="es-MX"/>
              </w:rPr>
            </w:pPr>
            <w:r w:rsidRPr="003D34E3">
              <w:rPr>
                <w:rFonts w:ascii="Arial" w:hAnsi="Arial" w:cs="Arial"/>
                <w:sz w:val="22"/>
                <w:szCs w:val="22"/>
                <w:lang w:val="es-MX"/>
              </w:rPr>
              <w:t>1,084</w:t>
            </w:r>
          </w:p>
        </w:tc>
        <w:tc>
          <w:tcPr>
            <w:tcW w:w="17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9652D" w:rsidRPr="003D34E3" w:rsidRDefault="0029652D" w:rsidP="003D0EFB">
            <w:pPr>
              <w:pStyle w:val="Textoindependiente"/>
              <w:ind w:right="-70"/>
              <w:rPr>
                <w:rFonts w:ascii="Arial" w:hAnsi="Arial" w:cs="Arial"/>
                <w:sz w:val="22"/>
                <w:szCs w:val="22"/>
                <w:lang w:val="es-MX"/>
              </w:rPr>
            </w:pPr>
            <w:r w:rsidRPr="003D34E3">
              <w:rPr>
                <w:rFonts w:ascii="Arial" w:hAnsi="Arial" w:cs="Arial"/>
                <w:sz w:val="22"/>
                <w:szCs w:val="22"/>
                <w:lang w:val="es-MX"/>
              </w:rPr>
              <w:t>2,395,330</w:t>
            </w:r>
          </w:p>
        </w:tc>
        <w:tc>
          <w:tcPr>
            <w:tcW w:w="13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9652D" w:rsidRPr="003D34E3" w:rsidRDefault="0029652D" w:rsidP="003D0EFB">
            <w:pPr>
              <w:pStyle w:val="Textoindependiente"/>
              <w:ind w:right="-70"/>
              <w:rPr>
                <w:rFonts w:ascii="Arial" w:hAnsi="Arial" w:cs="Arial"/>
                <w:sz w:val="22"/>
                <w:szCs w:val="22"/>
                <w:lang w:val="es-MX"/>
              </w:rPr>
            </w:pPr>
            <w:r w:rsidRPr="003D34E3">
              <w:rPr>
                <w:rFonts w:ascii="Arial" w:hAnsi="Arial" w:cs="Arial"/>
                <w:sz w:val="22"/>
                <w:szCs w:val="22"/>
                <w:lang w:val="es-MX"/>
              </w:rPr>
              <w:t>3,850</w:t>
            </w:r>
          </w:p>
        </w:tc>
        <w:tc>
          <w:tcPr>
            <w:tcW w:w="18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9652D" w:rsidRPr="003D34E3" w:rsidRDefault="0029652D" w:rsidP="003D0EFB">
            <w:pPr>
              <w:pStyle w:val="Textoindependiente"/>
              <w:ind w:right="-70"/>
              <w:rPr>
                <w:rFonts w:ascii="Arial" w:hAnsi="Arial" w:cs="Arial"/>
                <w:sz w:val="22"/>
                <w:szCs w:val="22"/>
                <w:lang w:val="es-MX"/>
              </w:rPr>
            </w:pPr>
            <w:r w:rsidRPr="003D34E3">
              <w:rPr>
                <w:rFonts w:ascii="Arial" w:hAnsi="Arial" w:cs="Arial"/>
                <w:sz w:val="22"/>
                <w:szCs w:val="22"/>
                <w:lang w:val="es-MX"/>
              </w:rPr>
              <w:t>3,831,248</w:t>
            </w:r>
          </w:p>
        </w:tc>
      </w:tr>
      <w:tr w:rsidR="0029652D" w:rsidRPr="003D34E3" w:rsidTr="003D0EFB">
        <w:trPr>
          <w:trHeight w:val="218"/>
        </w:trPr>
        <w:tc>
          <w:tcPr>
            <w:tcW w:w="16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9652D" w:rsidRPr="003D34E3" w:rsidRDefault="0029652D" w:rsidP="003D0EFB">
            <w:pPr>
              <w:pStyle w:val="Textoindependiente"/>
              <w:ind w:right="-70"/>
              <w:rPr>
                <w:rFonts w:ascii="Arial" w:hAnsi="Arial" w:cs="Arial"/>
                <w:sz w:val="22"/>
                <w:szCs w:val="22"/>
                <w:lang w:val="es-MX"/>
              </w:rPr>
            </w:pPr>
            <w:r w:rsidRPr="003D34E3">
              <w:rPr>
                <w:rFonts w:ascii="Arial" w:hAnsi="Arial" w:cs="Arial"/>
                <w:sz w:val="22"/>
                <w:szCs w:val="22"/>
                <w:lang w:val="es-MX"/>
              </w:rPr>
              <w:t>RESIDENCIAL</w:t>
            </w:r>
          </w:p>
        </w:tc>
        <w:tc>
          <w:tcPr>
            <w:tcW w:w="151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9652D" w:rsidRPr="003D34E3" w:rsidRDefault="0029652D" w:rsidP="003D0EFB">
            <w:pPr>
              <w:pStyle w:val="Textoindependiente"/>
              <w:ind w:right="-70"/>
              <w:rPr>
                <w:rFonts w:ascii="Arial" w:hAnsi="Arial" w:cs="Arial"/>
                <w:sz w:val="22"/>
                <w:szCs w:val="22"/>
                <w:lang w:val="es-MX"/>
              </w:rPr>
            </w:pPr>
          </w:p>
        </w:tc>
        <w:tc>
          <w:tcPr>
            <w:tcW w:w="17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9652D" w:rsidRPr="003D34E3" w:rsidRDefault="0029652D" w:rsidP="003D0EFB">
            <w:pPr>
              <w:pStyle w:val="Textoindependiente"/>
              <w:ind w:right="-70"/>
              <w:rPr>
                <w:rFonts w:ascii="Arial" w:hAnsi="Arial" w:cs="Arial"/>
                <w:sz w:val="22"/>
                <w:szCs w:val="22"/>
                <w:lang w:val="es-MX"/>
              </w:rPr>
            </w:pPr>
            <w:r w:rsidRPr="003D34E3">
              <w:rPr>
                <w:rFonts w:ascii="Arial" w:hAnsi="Arial" w:cs="Arial"/>
                <w:sz w:val="22"/>
                <w:szCs w:val="22"/>
                <w:lang w:val="es-MX"/>
              </w:rPr>
              <w:t> </w:t>
            </w:r>
          </w:p>
        </w:tc>
        <w:tc>
          <w:tcPr>
            <w:tcW w:w="13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9652D" w:rsidRPr="003D34E3" w:rsidRDefault="0029652D" w:rsidP="003D0EFB">
            <w:pPr>
              <w:pStyle w:val="Textoindependiente"/>
              <w:ind w:right="-70"/>
              <w:rPr>
                <w:rFonts w:ascii="Arial" w:hAnsi="Arial" w:cs="Arial"/>
                <w:sz w:val="22"/>
                <w:szCs w:val="22"/>
                <w:lang w:val="es-MX"/>
              </w:rPr>
            </w:pPr>
            <w:r w:rsidRPr="003D34E3">
              <w:rPr>
                <w:rFonts w:ascii="Arial" w:hAnsi="Arial" w:cs="Arial"/>
                <w:sz w:val="22"/>
                <w:szCs w:val="22"/>
                <w:lang w:val="es-MX"/>
              </w:rPr>
              <w:t>303</w:t>
            </w:r>
          </w:p>
        </w:tc>
        <w:tc>
          <w:tcPr>
            <w:tcW w:w="18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9652D" w:rsidRPr="003D34E3" w:rsidRDefault="0029652D" w:rsidP="003D0EFB">
            <w:pPr>
              <w:pStyle w:val="Textoindependiente"/>
              <w:ind w:right="-70"/>
              <w:rPr>
                <w:rFonts w:ascii="Arial" w:hAnsi="Arial" w:cs="Arial"/>
                <w:sz w:val="22"/>
                <w:szCs w:val="22"/>
                <w:lang w:val="es-MX"/>
              </w:rPr>
            </w:pPr>
            <w:r w:rsidRPr="003D34E3">
              <w:rPr>
                <w:rFonts w:ascii="Arial" w:hAnsi="Arial" w:cs="Arial"/>
                <w:sz w:val="22"/>
                <w:szCs w:val="22"/>
                <w:lang w:val="es-MX"/>
              </w:rPr>
              <w:t>877,265</w:t>
            </w:r>
          </w:p>
        </w:tc>
      </w:tr>
      <w:tr w:rsidR="0029652D" w:rsidRPr="003D34E3" w:rsidTr="003D0EFB">
        <w:trPr>
          <w:trHeight w:val="223"/>
        </w:trPr>
        <w:tc>
          <w:tcPr>
            <w:tcW w:w="16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9652D" w:rsidRPr="003D34E3" w:rsidRDefault="0029652D" w:rsidP="003D0EFB">
            <w:pPr>
              <w:pStyle w:val="Textoindependiente"/>
              <w:ind w:right="-70"/>
              <w:rPr>
                <w:rFonts w:ascii="Arial" w:hAnsi="Arial" w:cs="Arial"/>
                <w:sz w:val="22"/>
                <w:szCs w:val="22"/>
                <w:lang w:val="es-MX"/>
              </w:rPr>
            </w:pPr>
            <w:r w:rsidRPr="003D34E3">
              <w:rPr>
                <w:rFonts w:ascii="Arial" w:hAnsi="Arial" w:cs="Arial"/>
                <w:sz w:val="22"/>
                <w:szCs w:val="22"/>
                <w:lang w:val="es-MX"/>
              </w:rPr>
              <w:t>COMERCIAL</w:t>
            </w:r>
          </w:p>
        </w:tc>
        <w:tc>
          <w:tcPr>
            <w:tcW w:w="151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9652D" w:rsidRPr="003D34E3" w:rsidRDefault="0029652D" w:rsidP="003D0EFB">
            <w:pPr>
              <w:pStyle w:val="Textoindependiente"/>
              <w:ind w:right="-70"/>
              <w:rPr>
                <w:rFonts w:ascii="Arial" w:hAnsi="Arial" w:cs="Arial"/>
                <w:sz w:val="22"/>
                <w:szCs w:val="22"/>
                <w:lang w:val="es-MX"/>
              </w:rPr>
            </w:pPr>
            <w:r w:rsidRPr="003D34E3">
              <w:rPr>
                <w:rFonts w:ascii="Arial" w:hAnsi="Arial" w:cs="Arial"/>
                <w:sz w:val="22"/>
                <w:szCs w:val="22"/>
                <w:lang w:val="es-MX"/>
              </w:rPr>
              <w:t> </w:t>
            </w:r>
          </w:p>
        </w:tc>
        <w:tc>
          <w:tcPr>
            <w:tcW w:w="17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9652D" w:rsidRPr="003D34E3" w:rsidRDefault="0029652D" w:rsidP="003D0EFB">
            <w:pPr>
              <w:pStyle w:val="Textoindependiente"/>
              <w:ind w:right="-70"/>
              <w:rPr>
                <w:rFonts w:ascii="Arial" w:hAnsi="Arial" w:cs="Arial"/>
                <w:sz w:val="22"/>
                <w:szCs w:val="22"/>
                <w:lang w:val="es-MX"/>
              </w:rPr>
            </w:pPr>
            <w:r w:rsidRPr="003D34E3">
              <w:rPr>
                <w:rFonts w:ascii="Arial" w:hAnsi="Arial" w:cs="Arial"/>
                <w:sz w:val="22"/>
                <w:szCs w:val="22"/>
                <w:lang w:val="es-MX"/>
              </w:rPr>
              <w:t> </w:t>
            </w:r>
          </w:p>
        </w:tc>
        <w:tc>
          <w:tcPr>
            <w:tcW w:w="13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9652D" w:rsidRPr="003D34E3" w:rsidRDefault="0029652D" w:rsidP="003D0EFB">
            <w:pPr>
              <w:pStyle w:val="Textoindependiente"/>
              <w:ind w:right="-70"/>
              <w:rPr>
                <w:rFonts w:ascii="Arial" w:hAnsi="Arial" w:cs="Arial"/>
                <w:sz w:val="22"/>
                <w:szCs w:val="22"/>
                <w:lang w:val="es-MX"/>
              </w:rPr>
            </w:pPr>
            <w:r w:rsidRPr="003D34E3">
              <w:rPr>
                <w:rFonts w:ascii="Arial" w:hAnsi="Arial" w:cs="Arial"/>
                <w:sz w:val="22"/>
                <w:szCs w:val="22"/>
                <w:lang w:val="es-MX"/>
              </w:rPr>
              <w:t>181</w:t>
            </w:r>
          </w:p>
        </w:tc>
        <w:tc>
          <w:tcPr>
            <w:tcW w:w="18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9652D" w:rsidRPr="003D34E3" w:rsidRDefault="0029652D" w:rsidP="003D0EFB">
            <w:pPr>
              <w:pStyle w:val="Textoindependiente"/>
              <w:ind w:right="-70"/>
              <w:rPr>
                <w:rFonts w:ascii="Arial" w:hAnsi="Arial" w:cs="Arial"/>
                <w:sz w:val="22"/>
                <w:szCs w:val="22"/>
                <w:lang w:val="es-MX"/>
              </w:rPr>
            </w:pPr>
            <w:r w:rsidRPr="003D34E3">
              <w:rPr>
                <w:rFonts w:ascii="Arial" w:hAnsi="Arial" w:cs="Arial"/>
                <w:sz w:val="22"/>
                <w:szCs w:val="22"/>
                <w:lang w:val="es-MX"/>
              </w:rPr>
              <w:t>935,019</w:t>
            </w:r>
          </w:p>
        </w:tc>
      </w:tr>
      <w:tr w:rsidR="0029652D" w:rsidRPr="003D34E3" w:rsidTr="003D0EFB">
        <w:trPr>
          <w:trHeight w:val="221"/>
        </w:trPr>
        <w:tc>
          <w:tcPr>
            <w:tcW w:w="16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9652D" w:rsidRPr="003D34E3" w:rsidRDefault="0029652D" w:rsidP="003D0EFB">
            <w:pPr>
              <w:pStyle w:val="Textoindependiente"/>
              <w:ind w:right="-70"/>
              <w:rPr>
                <w:rFonts w:ascii="Arial" w:hAnsi="Arial" w:cs="Arial"/>
                <w:sz w:val="22"/>
                <w:szCs w:val="22"/>
                <w:lang w:val="es-MX"/>
              </w:rPr>
            </w:pPr>
            <w:r w:rsidRPr="003D34E3">
              <w:rPr>
                <w:rFonts w:ascii="Arial" w:hAnsi="Arial" w:cs="Arial"/>
                <w:b/>
                <w:bCs/>
                <w:sz w:val="22"/>
                <w:szCs w:val="22"/>
                <w:lang w:val="es-MX"/>
              </w:rPr>
              <w:t>Total General</w:t>
            </w:r>
          </w:p>
        </w:tc>
        <w:tc>
          <w:tcPr>
            <w:tcW w:w="151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9652D" w:rsidRPr="003D34E3" w:rsidRDefault="0029652D" w:rsidP="003D0EFB">
            <w:pPr>
              <w:pStyle w:val="Textoindependiente"/>
              <w:ind w:right="-70"/>
              <w:rPr>
                <w:rFonts w:ascii="Arial" w:hAnsi="Arial" w:cs="Arial"/>
                <w:sz w:val="22"/>
                <w:szCs w:val="22"/>
                <w:lang w:val="es-MX"/>
              </w:rPr>
            </w:pPr>
            <w:r w:rsidRPr="003D34E3">
              <w:rPr>
                <w:rFonts w:ascii="Arial" w:hAnsi="Arial" w:cs="Arial"/>
                <w:b/>
                <w:bCs/>
                <w:sz w:val="22"/>
                <w:szCs w:val="22"/>
                <w:lang w:val="es-MX"/>
              </w:rPr>
              <w:t>3,338</w:t>
            </w:r>
          </w:p>
        </w:tc>
        <w:tc>
          <w:tcPr>
            <w:tcW w:w="17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9652D" w:rsidRPr="003D34E3" w:rsidRDefault="0029652D" w:rsidP="003D0EFB">
            <w:pPr>
              <w:pStyle w:val="Textoindependiente"/>
              <w:ind w:right="-70"/>
              <w:rPr>
                <w:rFonts w:ascii="Arial" w:hAnsi="Arial" w:cs="Arial"/>
                <w:sz w:val="22"/>
                <w:szCs w:val="22"/>
                <w:lang w:val="es-MX"/>
              </w:rPr>
            </w:pPr>
            <w:r w:rsidRPr="003D34E3">
              <w:rPr>
                <w:rFonts w:ascii="Arial" w:hAnsi="Arial" w:cs="Arial"/>
                <w:b/>
                <w:bCs/>
                <w:sz w:val="22"/>
                <w:szCs w:val="22"/>
                <w:lang w:val="es-MX"/>
              </w:rPr>
              <w:t>5,501,533</w:t>
            </w:r>
          </w:p>
        </w:tc>
        <w:tc>
          <w:tcPr>
            <w:tcW w:w="13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9652D" w:rsidRPr="003D34E3" w:rsidRDefault="0029652D" w:rsidP="003D0EFB">
            <w:pPr>
              <w:pStyle w:val="Textoindependiente"/>
              <w:ind w:right="-70"/>
              <w:rPr>
                <w:rFonts w:ascii="Arial" w:hAnsi="Arial" w:cs="Arial"/>
                <w:sz w:val="22"/>
                <w:szCs w:val="22"/>
                <w:lang w:val="es-MX"/>
              </w:rPr>
            </w:pPr>
            <w:r w:rsidRPr="003D34E3">
              <w:rPr>
                <w:rFonts w:ascii="Arial" w:hAnsi="Arial" w:cs="Arial"/>
                <w:b/>
                <w:bCs/>
                <w:sz w:val="22"/>
                <w:szCs w:val="22"/>
                <w:lang w:val="es-MX"/>
              </w:rPr>
              <w:t>11,035</w:t>
            </w:r>
          </w:p>
        </w:tc>
        <w:tc>
          <w:tcPr>
            <w:tcW w:w="18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9652D" w:rsidRPr="003D34E3" w:rsidRDefault="0029652D" w:rsidP="003D0EFB">
            <w:pPr>
              <w:pStyle w:val="Textoindependiente"/>
              <w:ind w:right="-70"/>
              <w:rPr>
                <w:rFonts w:ascii="Arial" w:hAnsi="Arial" w:cs="Arial"/>
                <w:sz w:val="22"/>
                <w:szCs w:val="22"/>
                <w:lang w:val="es-MX"/>
              </w:rPr>
            </w:pPr>
            <w:r w:rsidRPr="003D34E3">
              <w:rPr>
                <w:rFonts w:ascii="Arial" w:hAnsi="Arial" w:cs="Arial"/>
                <w:b/>
                <w:bCs/>
                <w:sz w:val="22"/>
                <w:szCs w:val="22"/>
                <w:lang w:val="es-MX"/>
              </w:rPr>
              <w:t>9,961,655</w:t>
            </w:r>
          </w:p>
        </w:tc>
      </w:tr>
    </w:tbl>
    <w:p w:rsidR="0029652D" w:rsidRDefault="0029652D" w:rsidP="0029652D">
      <w:pPr>
        <w:pStyle w:val="Textoindependiente"/>
        <w:ind w:right="-70"/>
        <w:rPr>
          <w:rFonts w:ascii="Arial" w:hAnsi="Arial" w:cs="Arial"/>
          <w:b/>
          <w:sz w:val="22"/>
          <w:szCs w:val="22"/>
          <w:lang w:val="es-MX"/>
        </w:rPr>
      </w:pPr>
      <w:r>
        <w:rPr>
          <w:rFonts w:ascii="Arial" w:hAnsi="Arial" w:cs="Arial"/>
          <w:b/>
          <w:sz w:val="22"/>
          <w:szCs w:val="22"/>
          <w:lang w:val="es-MX"/>
        </w:rPr>
        <w:t>Se</w:t>
      </w:r>
      <w:r w:rsidRPr="0069023E">
        <w:rPr>
          <w:rFonts w:ascii="Arial" w:hAnsi="Arial" w:cs="Arial"/>
          <w:b/>
          <w:sz w:val="22"/>
          <w:szCs w:val="22"/>
          <w:lang w:val="es-MX"/>
        </w:rPr>
        <w:t xml:space="preserve"> sometió a votación de los miembros del Consejo Directivo la información presentada por el área comercial, la cual fue aprobada de manera unánime.</w:t>
      </w:r>
    </w:p>
    <w:p w:rsidR="0029652D" w:rsidRDefault="0029652D" w:rsidP="0029652D">
      <w:pPr>
        <w:pStyle w:val="Textoindependiente"/>
        <w:rPr>
          <w:rFonts w:ascii="Arial" w:hAnsi="Arial" w:cs="Arial"/>
          <w:b/>
          <w:sz w:val="22"/>
          <w:szCs w:val="22"/>
          <w:lang w:val="es-MX"/>
        </w:rPr>
      </w:pPr>
    </w:p>
    <w:p w:rsidR="0029652D" w:rsidRDefault="00B952B2" w:rsidP="0029652D">
      <w:pPr>
        <w:pStyle w:val="Textoindependiente"/>
        <w:rPr>
          <w:rFonts w:ascii="Arial" w:hAnsi="Arial" w:cs="Arial"/>
          <w:b/>
          <w:sz w:val="22"/>
          <w:szCs w:val="22"/>
          <w:lang w:val="es-MX"/>
        </w:rPr>
      </w:pPr>
      <w:r>
        <w:rPr>
          <w:rFonts w:ascii="Arial" w:hAnsi="Arial" w:cs="Arial"/>
          <w:b/>
          <w:noProof/>
          <w:sz w:val="22"/>
          <w:szCs w:val="22"/>
          <w:lang w:val="es-MX" w:eastAsia="es-MX"/>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2 Objeto" o:spid="_x0000_s1077" type="#_x0000_t75" style="position:absolute;left:0;text-align:left;margin-left:-4.75pt;margin-top:23.7pt;width:416.7pt;height:315.85pt;z-index:251726848;visibility:visible">
            <v:imagedata r:id="rId8" o:title=""/>
          </v:shape>
          <o:OLEObject Type="Embed" ProgID="Excel.Sheet.8" ShapeID="2 Objeto" DrawAspect="Content" ObjectID="_1678690212" r:id="rId9"/>
        </w:object>
      </w:r>
      <w:r w:rsidR="0029652D" w:rsidRPr="0069023E">
        <w:rPr>
          <w:rFonts w:ascii="Arial" w:hAnsi="Arial" w:cs="Arial"/>
          <w:b/>
          <w:sz w:val="22"/>
          <w:szCs w:val="22"/>
          <w:lang w:val="es-MX"/>
        </w:rPr>
        <w:t xml:space="preserve">El </w:t>
      </w:r>
      <w:r w:rsidR="0029652D">
        <w:rPr>
          <w:rFonts w:ascii="Arial" w:hAnsi="Arial" w:cs="Arial"/>
          <w:b/>
          <w:sz w:val="22"/>
          <w:szCs w:val="22"/>
          <w:lang w:val="es-MX"/>
        </w:rPr>
        <w:t>C.P. Juan Carlos Ibarra Rosas</w:t>
      </w:r>
      <w:r w:rsidR="0029652D" w:rsidRPr="0069023E">
        <w:rPr>
          <w:rFonts w:ascii="Arial" w:hAnsi="Arial" w:cs="Arial"/>
          <w:b/>
          <w:sz w:val="22"/>
          <w:szCs w:val="22"/>
          <w:lang w:val="es-MX"/>
        </w:rPr>
        <w:t>, present</w:t>
      </w:r>
      <w:r w:rsidR="0029652D">
        <w:rPr>
          <w:rFonts w:ascii="Arial" w:hAnsi="Arial" w:cs="Arial"/>
          <w:b/>
          <w:sz w:val="22"/>
          <w:szCs w:val="22"/>
          <w:lang w:val="es-MX"/>
        </w:rPr>
        <w:t>a</w:t>
      </w:r>
      <w:r w:rsidR="0029652D" w:rsidRPr="0069023E">
        <w:rPr>
          <w:rFonts w:ascii="Arial" w:hAnsi="Arial" w:cs="Arial"/>
          <w:b/>
          <w:sz w:val="22"/>
          <w:szCs w:val="22"/>
          <w:lang w:val="es-MX"/>
        </w:rPr>
        <w:t xml:space="preserve"> el informe del área </w:t>
      </w:r>
      <w:r w:rsidR="0029652D">
        <w:rPr>
          <w:rFonts w:ascii="Arial" w:hAnsi="Arial" w:cs="Arial"/>
          <w:b/>
          <w:sz w:val="22"/>
          <w:szCs w:val="22"/>
          <w:lang w:val="es-MX"/>
        </w:rPr>
        <w:t>de Administración y Finanzas</w:t>
      </w:r>
      <w:r w:rsidR="0029652D" w:rsidRPr="0069023E">
        <w:rPr>
          <w:rFonts w:ascii="Arial" w:hAnsi="Arial" w:cs="Arial"/>
          <w:b/>
          <w:sz w:val="22"/>
          <w:szCs w:val="22"/>
          <w:lang w:val="es-MX"/>
        </w:rPr>
        <w:t xml:space="preserve"> correspondiente al mes</w:t>
      </w:r>
      <w:r w:rsidR="0029652D">
        <w:rPr>
          <w:rFonts w:ascii="Arial" w:hAnsi="Arial" w:cs="Arial"/>
          <w:b/>
          <w:sz w:val="22"/>
          <w:szCs w:val="22"/>
          <w:lang w:val="es-MX"/>
        </w:rPr>
        <w:t xml:space="preserve"> </w:t>
      </w:r>
      <w:r w:rsidR="0029652D" w:rsidRPr="0069023E">
        <w:rPr>
          <w:rFonts w:ascii="Arial" w:hAnsi="Arial" w:cs="Arial"/>
          <w:b/>
          <w:sz w:val="22"/>
          <w:szCs w:val="22"/>
          <w:lang w:val="es-MX"/>
        </w:rPr>
        <w:t xml:space="preserve">de </w:t>
      </w:r>
      <w:r w:rsidR="0029652D">
        <w:rPr>
          <w:rFonts w:ascii="Arial" w:hAnsi="Arial" w:cs="Arial"/>
          <w:b/>
          <w:sz w:val="22"/>
          <w:szCs w:val="22"/>
          <w:lang w:val="es-MX"/>
        </w:rPr>
        <w:t xml:space="preserve">febrero </w:t>
      </w:r>
      <w:r w:rsidR="0029652D" w:rsidRPr="0069023E">
        <w:rPr>
          <w:rFonts w:ascii="Arial" w:hAnsi="Arial" w:cs="Arial"/>
          <w:b/>
          <w:sz w:val="22"/>
          <w:szCs w:val="22"/>
          <w:lang w:val="es-MX"/>
        </w:rPr>
        <w:t>del 20</w:t>
      </w:r>
      <w:r w:rsidR="0029652D">
        <w:rPr>
          <w:rFonts w:ascii="Arial" w:hAnsi="Arial" w:cs="Arial"/>
          <w:b/>
          <w:sz w:val="22"/>
          <w:szCs w:val="22"/>
          <w:lang w:val="es-MX"/>
        </w:rPr>
        <w:t>21</w:t>
      </w:r>
      <w:r w:rsidR="0029652D" w:rsidRPr="0069023E">
        <w:rPr>
          <w:rFonts w:ascii="Arial" w:hAnsi="Arial" w:cs="Arial"/>
          <w:b/>
          <w:sz w:val="22"/>
          <w:szCs w:val="22"/>
          <w:lang w:val="es-MX"/>
        </w:rPr>
        <w:t xml:space="preserve">: </w:t>
      </w:r>
    </w:p>
    <w:p w:rsidR="0029652D" w:rsidRDefault="0029652D" w:rsidP="0029652D">
      <w:pPr>
        <w:pStyle w:val="Textoindependiente"/>
        <w:jc w:val="center"/>
        <w:rPr>
          <w:rFonts w:ascii="Arial" w:hAnsi="Arial" w:cs="Arial"/>
          <w:b/>
          <w:sz w:val="22"/>
          <w:szCs w:val="22"/>
          <w:lang w:val="es-MX"/>
        </w:rPr>
      </w:pPr>
      <w:r w:rsidRPr="001F0482">
        <w:rPr>
          <w:rFonts w:ascii="Arial" w:hAnsi="Arial" w:cs="Arial"/>
          <w:b/>
          <w:bCs/>
          <w:sz w:val="22"/>
          <w:szCs w:val="22"/>
          <w:lang w:val="es-MX"/>
        </w:rPr>
        <w:t>ESTADO DE ACTIVIDADES ACUMULADO ( MILES DE PESOS )</w:t>
      </w:r>
    </w:p>
    <w:p w:rsidR="0029652D" w:rsidRPr="00A9269F" w:rsidRDefault="0029652D" w:rsidP="0029652D">
      <w:pPr>
        <w:pStyle w:val="Textoindependiente"/>
        <w:rPr>
          <w:rFonts w:ascii="Arial" w:hAnsi="Arial" w:cs="Arial"/>
          <w:sz w:val="22"/>
          <w:szCs w:val="22"/>
          <w:lang w:val="es-MX"/>
        </w:rPr>
      </w:pPr>
    </w:p>
    <w:p w:rsidR="0029652D" w:rsidRDefault="0029652D" w:rsidP="0029652D">
      <w:pPr>
        <w:pStyle w:val="Textoindependiente"/>
        <w:rPr>
          <w:rFonts w:ascii="Arial" w:hAnsi="Arial" w:cs="Arial"/>
          <w:b/>
          <w:sz w:val="22"/>
          <w:szCs w:val="22"/>
          <w:lang w:val="es-MX"/>
        </w:rPr>
      </w:pPr>
    </w:p>
    <w:tbl>
      <w:tblPr>
        <w:tblW w:w="10221" w:type="dxa"/>
        <w:tblInd w:w="-228" w:type="dxa"/>
        <w:tblLayout w:type="fixed"/>
        <w:tblCellMar>
          <w:left w:w="70" w:type="dxa"/>
          <w:right w:w="70" w:type="dxa"/>
        </w:tblCellMar>
        <w:tblLook w:val="0000" w:firstRow="0" w:lastRow="0" w:firstColumn="0" w:lastColumn="0" w:noHBand="0" w:noVBand="0"/>
      </w:tblPr>
      <w:tblGrid>
        <w:gridCol w:w="10221"/>
      </w:tblGrid>
      <w:tr w:rsidR="0029652D" w:rsidRPr="00D25952" w:rsidTr="00884296">
        <w:trPr>
          <w:trHeight w:val="6"/>
        </w:trPr>
        <w:tc>
          <w:tcPr>
            <w:tcW w:w="10221" w:type="dxa"/>
            <w:shd w:val="clear" w:color="auto" w:fill="auto"/>
          </w:tcPr>
          <w:tbl>
            <w:tblPr>
              <w:tblW w:w="5490" w:type="dxa"/>
              <w:tblInd w:w="549" w:type="dxa"/>
              <w:tblLayout w:type="fixed"/>
              <w:tblCellMar>
                <w:left w:w="0" w:type="dxa"/>
                <w:right w:w="0" w:type="dxa"/>
              </w:tblCellMar>
              <w:tblLook w:val="0600" w:firstRow="0" w:lastRow="0" w:firstColumn="0" w:lastColumn="0" w:noHBand="1" w:noVBand="1"/>
            </w:tblPr>
            <w:tblGrid>
              <w:gridCol w:w="4207"/>
              <w:gridCol w:w="48"/>
              <w:gridCol w:w="1235"/>
            </w:tblGrid>
            <w:tr w:rsidR="0029652D" w:rsidRPr="007772EF" w:rsidTr="003D0EFB">
              <w:trPr>
                <w:trHeight w:val="282"/>
              </w:trPr>
              <w:tc>
                <w:tcPr>
                  <w:tcW w:w="4209" w:type="dxa"/>
                  <w:tcBorders>
                    <w:top w:val="nil"/>
                    <w:left w:val="nil"/>
                    <w:bottom w:val="nil"/>
                    <w:right w:val="nil"/>
                  </w:tcBorders>
                  <w:shd w:val="clear" w:color="auto" w:fill="auto"/>
                  <w:tcMar>
                    <w:top w:w="15" w:type="dxa"/>
                    <w:left w:w="15" w:type="dxa"/>
                    <w:bottom w:w="0" w:type="dxa"/>
                    <w:right w:w="15" w:type="dxa"/>
                  </w:tcMar>
                  <w:vAlign w:val="center"/>
                </w:tcPr>
                <w:p w:rsidR="0029652D" w:rsidRPr="007772EF" w:rsidRDefault="0029652D" w:rsidP="003D0EFB">
                  <w:pPr>
                    <w:jc w:val="center"/>
                    <w:rPr>
                      <w:rFonts w:ascii="Arial" w:hAnsi="Arial" w:cs="Arial"/>
                      <w:b/>
                      <w:sz w:val="22"/>
                      <w:szCs w:val="22"/>
                      <w:lang w:val="es-MX"/>
                    </w:rPr>
                  </w:pPr>
                </w:p>
              </w:tc>
              <w:tc>
                <w:tcPr>
                  <w:tcW w:w="45" w:type="dxa"/>
                  <w:tcBorders>
                    <w:top w:val="nil"/>
                    <w:left w:val="nil"/>
                    <w:bottom w:val="nil"/>
                    <w:right w:val="nil"/>
                  </w:tcBorders>
                  <w:shd w:val="clear" w:color="auto" w:fill="auto"/>
                  <w:tcMar>
                    <w:top w:w="14" w:type="dxa"/>
                    <w:left w:w="14" w:type="dxa"/>
                    <w:bottom w:w="0" w:type="dxa"/>
                    <w:right w:w="14" w:type="dxa"/>
                  </w:tcMar>
                  <w:vAlign w:val="bottom"/>
                </w:tcPr>
                <w:p w:rsidR="0029652D" w:rsidRPr="007772EF" w:rsidRDefault="0029652D" w:rsidP="003D0EFB">
                  <w:pPr>
                    <w:pStyle w:val="Textoindependiente"/>
                    <w:ind w:right="-70"/>
                    <w:rPr>
                      <w:rFonts w:ascii="Arial" w:hAnsi="Arial" w:cs="Arial"/>
                      <w:b/>
                      <w:sz w:val="22"/>
                      <w:szCs w:val="22"/>
                      <w:lang w:val="es-MX"/>
                    </w:rPr>
                  </w:pPr>
                </w:p>
              </w:tc>
              <w:tc>
                <w:tcPr>
                  <w:tcW w:w="1236" w:type="dxa"/>
                  <w:tcBorders>
                    <w:top w:val="nil"/>
                    <w:left w:val="nil"/>
                    <w:bottom w:val="nil"/>
                    <w:right w:val="nil"/>
                  </w:tcBorders>
                  <w:shd w:val="clear" w:color="auto" w:fill="auto"/>
                  <w:tcMar>
                    <w:top w:w="15" w:type="dxa"/>
                    <w:left w:w="15" w:type="dxa"/>
                    <w:bottom w:w="0" w:type="dxa"/>
                    <w:right w:w="15" w:type="dxa"/>
                  </w:tcMar>
                  <w:vAlign w:val="bottom"/>
                </w:tcPr>
                <w:p w:rsidR="0029652D" w:rsidRPr="007772EF" w:rsidRDefault="0029652D" w:rsidP="003D0EFB">
                  <w:pPr>
                    <w:pStyle w:val="Textoindependiente"/>
                    <w:ind w:right="-70"/>
                    <w:rPr>
                      <w:rFonts w:ascii="Arial" w:hAnsi="Arial" w:cs="Arial"/>
                      <w:b/>
                      <w:sz w:val="22"/>
                      <w:szCs w:val="22"/>
                      <w:lang w:val="es-MX"/>
                    </w:rPr>
                  </w:pPr>
                </w:p>
              </w:tc>
            </w:tr>
          </w:tbl>
          <w:p w:rsidR="0029652D" w:rsidRPr="007772EF" w:rsidRDefault="0029652D" w:rsidP="003D0EFB">
            <w:pPr>
              <w:pStyle w:val="Textoindependiente"/>
              <w:ind w:right="-70"/>
              <w:jc w:val="center"/>
              <w:rPr>
                <w:rFonts w:ascii="Arial" w:hAnsi="Arial" w:cs="Arial"/>
                <w:b/>
                <w:bCs/>
                <w:sz w:val="22"/>
                <w:szCs w:val="22"/>
                <w:lang w:val="es-MX"/>
              </w:rPr>
            </w:pPr>
          </w:p>
          <w:p w:rsidR="0029652D" w:rsidRPr="007772EF" w:rsidRDefault="0029652D" w:rsidP="003D0EFB">
            <w:pPr>
              <w:pStyle w:val="Textoindependiente"/>
              <w:ind w:right="-70"/>
              <w:jc w:val="center"/>
              <w:rPr>
                <w:rFonts w:ascii="Arial" w:hAnsi="Arial" w:cs="Arial"/>
                <w:b/>
                <w:bCs/>
                <w:sz w:val="22"/>
                <w:szCs w:val="22"/>
                <w:lang w:val="es-MX"/>
              </w:rPr>
            </w:pPr>
          </w:p>
          <w:p w:rsidR="0029652D" w:rsidRPr="007772EF" w:rsidRDefault="0029652D" w:rsidP="003D0EFB">
            <w:pPr>
              <w:pStyle w:val="Textoindependiente"/>
              <w:ind w:right="-70"/>
              <w:jc w:val="center"/>
              <w:rPr>
                <w:rFonts w:ascii="Arial" w:hAnsi="Arial" w:cs="Arial"/>
                <w:b/>
                <w:bCs/>
                <w:sz w:val="22"/>
                <w:szCs w:val="22"/>
                <w:lang w:val="es-MX"/>
              </w:rPr>
            </w:pPr>
          </w:p>
          <w:p w:rsidR="0029652D" w:rsidRPr="007772EF" w:rsidRDefault="0029652D" w:rsidP="003D0EFB">
            <w:pPr>
              <w:pStyle w:val="Textoindependiente"/>
              <w:ind w:right="-70"/>
              <w:jc w:val="center"/>
              <w:rPr>
                <w:rFonts w:ascii="Arial" w:hAnsi="Arial" w:cs="Arial"/>
                <w:b/>
                <w:bCs/>
                <w:sz w:val="22"/>
                <w:szCs w:val="22"/>
                <w:lang w:val="es-MX"/>
              </w:rPr>
            </w:pPr>
          </w:p>
          <w:p w:rsidR="0029652D" w:rsidRPr="007772EF" w:rsidRDefault="0029652D" w:rsidP="003D0EFB">
            <w:pPr>
              <w:pStyle w:val="Textoindependiente"/>
              <w:ind w:right="-70"/>
              <w:jc w:val="center"/>
              <w:rPr>
                <w:rFonts w:ascii="Arial" w:hAnsi="Arial" w:cs="Arial"/>
                <w:b/>
                <w:bCs/>
                <w:sz w:val="22"/>
                <w:szCs w:val="22"/>
                <w:lang w:val="es-MX"/>
              </w:rPr>
            </w:pPr>
          </w:p>
          <w:p w:rsidR="0029652D" w:rsidRPr="007772EF" w:rsidRDefault="0029652D" w:rsidP="003D0EFB">
            <w:pPr>
              <w:pStyle w:val="Textoindependiente"/>
              <w:ind w:right="-70"/>
              <w:jc w:val="center"/>
              <w:rPr>
                <w:rFonts w:ascii="Arial" w:hAnsi="Arial" w:cs="Arial"/>
                <w:b/>
                <w:bCs/>
                <w:sz w:val="22"/>
                <w:szCs w:val="22"/>
                <w:lang w:val="es-MX"/>
              </w:rPr>
            </w:pPr>
          </w:p>
          <w:p w:rsidR="0029652D" w:rsidRPr="007772EF" w:rsidRDefault="0029652D" w:rsidP="003D0EFB">
            <w:pPr>
              <w:pStyle w:val="Textoindependiente"/>
              <w:ind w:right="-70"/>
              <w:jc w:val="center"/>
              <w:rPr>
                <w:rFonts w:ascii="Arial" w:hAnsi="Arial" w:cs="Arial"/>
                <w:b/>
                <w:bCs/>
                <w:sz w:val="22"/>
                <w:szCs w:val="22"/>
                <w:lang w:val="es-MX"/>
              </w:rPr>
            </w:pPr>
          </w:p>
          <w:p w:rsidR="0029652D" w:rsidRPr="007772EF" w:rsidRDefault="0029652D" w:rsidP="003D0EFB">
            <w:pPr>
              <w:pStyle w:val="Textoindependiente"/>
              <w:ind w:right="-70"/>
              <w:jc w:val="center"/>
              <w:rPr>
                <w:rFonts w:ascii="Arial" w:hAnsi="Arial" w:cs="Arial"/>
                <w:b/>
                <w:bCs/>
                <w:sz w:val="22"/>
                <w:szCs w:val="22"/>
                <w:lang w:val="es-MX"/>
              </w:rPr>
            </w:pPr>
          </w:p>
          <w:p w:rsidR="0029652D" w:rsidRPr="007772EF" w:rsidRDefault="0029652D" w:rsidP="003D0EFB">
            <w:pPr>
              <w:pStyle w:val="Textoindependiente"/>
              <w:ind w:right="-70"/>
              <w:jc w:val="center"/>
              <w:rPr>
                <w:rFonts w:ascii="Arial" w:hAnsi="Arial" w:cs="Arial"/>
                <w:b/>
                <w:bCs/>
                <w:sz w:val="22"/>
                <w:szCs w:val="22"/>
                <w:lang w:val="es-MX"/>
              </w:rPr>
            </w:pPr>
          </w:p>
          <w:p w:rsidR="0029652D" w:rsidRPr="007772EF" w:rsidRDefault="0029652D" w:rsidP="003D0EFB">
            <w:pPr>
              <w:pStyle w:val="Textoindependiente"/>
              <w:ind w:right="-70"/>
              <w:jc w:val="center"/>
              <w:rPr>
                <w:rFonts w:ascii="Arial" w:hAnsi="Arial" w:cs="Arial"/>
                <w:b/>
                <w:bCs/>
                <w:sz w:val="22"/>
                <w:szCs w:val="22"/>
                <w:lang w:val="es-MX"/>
              </w:rPr>
            </w:pPr>
          </w:p>
          <w:p w:rsidR="0029652D" w:rsidRPr="007772EF" w:rsidRDefault="0029652D" w:rsidP="003D0EFB">
            <w:pPr>
              <w:pStyle w:val="Textoindependiente"/>
              <w:ind w:right="-70"/>
              <w:jc w:val="center"/>
              <w:rPr>
                <w:rFonts w:ascii="Arial" w:hAnsi="Arial" w:cs="Arial"/>
                <w:b/>
                <w:bCs/>
                <w:sz w:val="22"/>
                <w:szCs w:val="22"/>
                <w:lang w:val="es-MX"/>
              </w:rPr>
            </w:pPr>
          </w:p>
          <w:p w:rsidR="0029652D" w:rsidRPr="007772EF" w:rsidRDefault="0029652D" w:rsidP="003D0EFB">
            <w:pPr>
              <w:pStyle w:val="Textoindependiente"/>
              <w:ind w:right="-70"/>
              <w:jc w:val="center"/>
              <w:rPr>
                <w:rFonts w:ascii="Arial" w:hAnsi="Arial" w:cs="Arial"/>
                <w:b/>
                <w:bCs/>
                <w:sz w:val="22"/>
                <w:szCs w:val="22"/>
                <w:lang w:val="es-MX"/>
              </w:rPr>
            </w:pPr>
          </w:p>
          <w:p w:rsidR="0029652D" w:rsidRDefault="0029652D" w:rsidP="003D0EFB">
            <w:pPr>
              <w:pStyle w:val="Textoindependiente"/>
              <w:ind w:right="-70"/>
              <w:jc w:val="center"/>
              <w:rPr>
                <w:rFonts w:ascii="Arial" w:hAnsi="Arial" w:cs="Arial"/>
                <w:b/>
                <w:bCs/>
                <w:sz w:val="22"/>
                <w:szCs w:val="22"/>
                <w:lang w:val="es-MX"/>
              </w:rPr>
            </w:pPr>
          </w:p>
          <w:p w:rsidR="0029652D" w:rsidRDefault="0029652D" w:rsidP="003D0EFB">
            <w:pPr>
              <w:pStyle w:val="Textoindependiente"/>
              <w:ind w:right="-70"/>
              <w:jc w:val="center"/>
              <w:rPr>
                <w:rFonts w:ascii="Arial" w:hAnsi="Arial" w:cs="Arial"/>
                <w:b/>
                <w:bCs/>
                <w:sz w:val="22"/>
                <w:szCs w:val="22"/>
                <w:lang w:val="es-MX"/>
              </w:rPr>
            </w:pPr>
          </w:p>
          <w:p w:rsidR="0029652D" w:rsidRDefault="0029652D" w:rsidP="003D0EFB">
            <w:pPr>
              <w:pStyle w:val="Textoindependiente"/>
              <w:ind w:right="-70"/>
              <w:rPr>
                <w:rFonts w:ascii="Arial" w:hAnsi="Arial" w:cs="Arial"/>
                <w:bCs/>
                <w:sz w:val="22"/>
                <w:szCs w:val="22"/>
                <w:lang w:val="es-MX"/>
              </w:rPr>
            </w:pPr>
          </w:p>
          <w:p w:rsidR="0029652D" w:rsidRDefault="0029652D" w:rsidP="003D0EFB">
            <w:pPr>
              <w:pStyle w:val="Textoindependiente"/>
              <w:ind w:right="-70"/>
              <w:rPr>
                <w:rFonts w:ascii="Arial" w:hAnsi="Arial" w:cs="Arial"/>
                <w:bCs/>
                <w:sz w:val="22"/>
                <w:szCs w:val="22"/>
                <w:lang w:val="es-MX"/>
              </w:rPr>
            </w:pPr>
          </w:p>
          <w:p w:rsidR="0029652D" w:rsidRDefault="0029652D" w:rsidP="003D0EFB">
            <w:pPr>
              <w:pStyle w:val="Textoindependiente"/>
              <w:ind w:right="-70"/>
              <w:rPr>
                <w:rFonts w:ascii="Arial" w:hAnsi="Arial" w:cs="Arial"/>
                <w:bCs/>
                <w:sz w:val="22"/>
                <w:szCs w:val="22"/>
                <w:lang w:val="es-MX"/>
              </w:rPr>
            </w:pPr>
          </w:p>
          <w:p w:rsidR="0029652D" w:rsidRDefault="0029652D" w:rsidP="003D0EFB">
            <w:pPr>
              <w:pStyle w:val="Textoindependiente"/>
              <w:ind w:right="-70"/>
              <w:jc w:val="center"/>
              <w:rPr>
                <w:rFonts w:ascii="Arial" w:hAnsi="Arial" w:cs="Arial"/>
                <w:b/>
                <w:bCs/>
                <w:sz w:val="22"/>
                <w:szCs w:val="22"/>
                <w:lang w:val="es-MX"/>
              </w:rPr>
            </w:pPr>
          </w:p>
          <w:p w:rsidR="0029652D" w:rsidRDefault="0029652D" w:rsidP="003D0EFB">
            <w:pPr>
              <w:pStyle w:val="Textoindependiente"/>
              <w:ind w:right="-70"/>
              <w:jc w:val="center"/>
              <w:rPr>
                <w:rFonts w:ascii="Arial" w:hAnsi="Arial" w:cs="Arial"/>
                <w:b/>
                <w:bCs/>
                <w:sz w:val="22"/>
                <w:szCs w:val="22"/>
                <w:lang w:val="es-MX"/>
              </w:rPr>
            </w:pPr>
          </w:p>
          <w:p w:rsidR="0029652D" w:rsidRPr="00CF0843" w:rsidRDefault="0029652D" w:rsidP="003D0EFB">
            <w:pPr>
              <w:pStyle w:val="Textoindependiente"/>
              <w:ind w:right="-70"/>
              <w:jc w:val="center"/>
              <w:rPr>
                <w:rFonts w:ascii="Arial" w:hAnsi="Arial" w:cs="Arial"/>
                <w:b/>
                <w:bCs/>
                <w:sz w:val="22"/>
                <w:szCs w:val="22"/>
                <w:lang w:val="es-MX"/>
              </w:rPr>
            </w:pPr>
            <w:r w:rsidRPr="00CF0843">
              <w:rPr>
                <w:rFonts w:ascii="Arial" w:hAnsi="Arial" w:cs="Arial"/>
                <w:b/>
                <w:bCs/>
                <w:sz w:val="22"/>
                <w:szCs w:val="22"/>
                <w:lang w:val="es-MX"/>
              </w:rPr>
              <w:t>ESTADO DE ACTIVIDADES COMPARATIVO FEBRERO 2021</w:t>
            </w:r>
          </w:p>
          <w:p w:rsidR="0029652D" w:rsidRDefault="0029652D" w:rsidP="003D0EFB">
            <w:pPr>
              <w:pStyle w:val="Textoindependiente"/>
              <w:ind w:right="-70"/>
              <w:jc w:val="center"/>
              <w:rPr>
                <w:rFonts w:ascii="Arial" w:hAnsi="Arial" w:cs="Arial"/>
                <w:b/>
                <w:bCs/>
                <w:sz w:val="22"/>
                <w:szCs w:val="22"/>
                <w:lang w:val="es-MX"/>
              </w:rPr>
            </w:pPr>
            <w:r w:rsidRPr="00CF0843">
              <w:rPr>
                <w:rFonts w:ascii="Arial" w:hAnsi="Arial" w:cs="Arial"/>
                <w:b/>
                <w:bCs/>
                <w:sz w:val="22"/>
                <w:szCs w:val="22"/>
                <w:lang w:val="es-MX"/>
              </w:rPr>
              <w:t>REAL-PRESUPUESTO (MILES DE PESOS)</w:t>
            </w:r>
          </w:p>
          <w:tbl>
            <w:tblPr>
              <w:tblW w:w="7753" w:type="dxa"/>
              <w:tblLayout w:type="fixed"/>
              <w:tblCellMar>
                <w:left w:w="0" w:type="dxa"/>
                <w:right w:w="0" w:type="dxa"/>
              </w:tblCellMar>
              <w:tblLook w:val="0600" w:firstRow="0" w:lastRow="0" w:firstColumn="0" w:lastColumn="0" w:noHBand="1" w:noVBand="1"/>
            </w:tblPr>
            <w:tblGrid>
              <w:gridCol w:w="4884"/>
              <w:gridCol w:w="1434"/>
              <w:gridCol w:w="1435"/>
            </w:tblGrid>
            <w:tr w:rsidR="0029652D" w:rsidRPr="00CF0843" w:rsidTr="003D0EFB">
              <w:trPr>
                <w:trHeight w:val="253"/>
              </w:trPr>
              <w:tc>
                <w:tcPr>
                  <w:tcW w:w="4884" w:type="dxa"/>
                  <w:tcBorders>
                    <w:top w:val="nil"/>
                    <w:left w:val="nil"/>
                    <w:bottom w:val="nil"/>
                    <w:right w:val="nil"/>
                  </w:tcBorders>
                  <w:shd w:val="clear" w:color="auto" w:fill="BFBFBF"/>
                  <w:tcMar>
                    <w:top w:w="15" w:type="dxa"/>
                    <w:left w:w="15" w:type="dxa"/>
                    <w:bottom w:w="0" w:type="dxa"/>
                    <w:right w:w="15" w:type="dxa"/>
                  </w:tcMar>
                  <w:vAlign w:val="center"/>
                  <w:hideMark/>
                </w:tcPr>
                <w:p w:rsidR="0029652D" w:rsidRPr="00CF0843" w:rsidRDefault="0029652D" w:rsidP="003D0EFB">
                  <w:pPr>
                    <w:pStyle w:val="Textoindependiente"/>
                    <w:ind w:right="-70"/>
                    <w:jc w:val="center"/>
                    <w:rPr>
                      <w:rFonts w:ascii="Arial" w:hAnsi="Arial" w:cs="Arial"/>
                      <w:b/>
                      <w:bCs/>
                      <w:sz w:val="22"/>
                      <w:szCs w:val="22"/>
                      <w:lang w:val="es-MX"/>
                    </w:rPr>
                  </w:pPr>
                </w:p>
              </w:tc>
              <w:tc>
                <w:tcPr>
                  <w:tcW w:w="2869" w:type="dxa"/>
                  <w:gridSpan w:val="2"/>
                  <w:tcBorders>
                    <w:top w:val="nil"/>
                    <w:left w:val="nil"/>
                    <w:bottom w:val="nil"/>
                    <w:right w:val="nil"/>
                  </w:tcBorders>
                  <w:shd w:val="clear" w:color="auto" w:fill="BFBFBF"/>
                  <w:tcMar>
                    <w:top w:w="15" w:type="dxa"/>
                    <w:left w:w="15" w:type="dxa"/>
                    <w:bottom w:w="0" w:type="dxa"/>
                    <w:right w:w="15" w:type="dxa"/>
                  </w:tcMar>
                  <w:vAlign w:val="center"/>
                  <w:hideMark/>
                </w:tcPr>
                <w:p w:rsidR="0029652D" w:rsidRPr="00CF0843" w:rsidRDefault="0029652D" w:rsidP="003D0EFB">
                  <w:pPr>
                    <w:pStyle w:val="Textoindependiente"/>
                    <w:ind w:right="-70"/>
                    <w:rPr>
                      <w:rFonts w:ascii="Arial" w:hAnsi="Arial" w:cs="Arial"/>
                      <w:b/>
                      <w:bCs/>
                      <w:sz w:val="22"/>
                      <w:szCs w:val="22"/>
                      <w:lang w:val="es-MX"/>
                    </w:rPr>
                  </w:pPr>
                  <w:r w:rsidRPr="00CF0843">
                    <w:rPr>
                      <w:rFonts w:ascii="Arial" w:hAnsi="Arial" w:cs="Arial"/>
                      <w:b/>
                      <w:bCs/>
                      <w:sz w:val="22"/>
                      <w:szCs w:val="22"/>
                      <w:lang w:val="es-MX"/>
                    </w:rPr>
                    <w:t>FEBRERO</w:t>
                  </w:r>
                </w:p>
              </w:tc>
            </w:tr>
            <w:tr w:rsidR="0029652D" w:rsidRPr="00CF0843" w:rsidTr="003D0EFB">
              <w:trPr>
                <w:trHeight w:val="253"/>
              </w:trPr>
              <w:tc>
                <w:tcPr>
                  <w:tcW w:w="4884" w:type="dxa"/>
                  <w:tcBorders>
                    <w:top w:val="nil"/>
                    <w:left w:val="nil"/>
                    <w:bottom w:val="nil"/>
                    <w:right w:val="nil"/>
                  </w:tcBorders>
                  <w:shd w:val="clear" w:color="auto" w:fill="BFBFBF"/>
                  <w:tcMar>
                    <w:top w:w="15" w:type="dxa"/>
                    <w:left w:w="15" w:type="dxa"/>
                    <w:bottom w:w="0" w:type="dxa"/>
                    <w:right w:w="15" w:type="dxa"/>
                  </w:tcMar>
                  <w:vAlign w:val="center"/>
                  <w:hideMark/>
                </w:tcPr>
                <w:p w:rsidR="0029652D" w:rsidRPr="00CF0843" w:rsidRDefault="0029652D" w:rsidP="003D0EFB">
                  <w:pPr>
                    <w:pStyle w:val="Textoindependiente"/>
                    <w:ind w:right="-70"/>
                    <w:jc w:val="center"/>
                    <w:rPr>
                      <w:rFonts w:ascii="Arial" w:hAnsi="Arial" w:cs="Arial"/>
                      <w:b/>
                      <w:bCs/>
                      <w:sz w:val="22"/>
                      <w:szCs w:val="22"/>
                      <w:lang w:val="es-MX"/>
                    </w:rPr>
                  </w:pPr>
                  <w:r w:rsidRPr="00CF0843">
                    <w:rPr>
                      <w:rFonts w:ascii="Arial" w:hAnsi="Arial" w:cs="Arial"/>
                      <w:b/>
                      <w:bCs/>
                      <w:sz w:val="22"/>
                      <w:szCs w:val="22"/>
                      <w:lang w:val="es-MX"/>
                    </w:rPr>
                    <w:t> </w:t>
                  </w:r>
                </w:p>
              </w:tc>
              <w:tc>
                <w:tcPr>
                  <w:tcW w:w="1434" w:type="dxa"/>
                  <w:tcBorders>
                    <w:top w:val="nil"/>
                    <w:left w:val="nil"/>
                    <w:bottom w:val="nil"/>
                    <w:right w:val="nil"/>
                  </w:tcBorders>
                  <w:shd w:val="clear" w:color="auto" w:fill="BFBFBF"/>
                  <w:tcMar>
                    <w:top w:w="15" w:type="dxa"/>
                    <w:left w:w="15" w:type="dxa"/>
                    <w:bottom w:w="0" w:type="dxa"/>
                    <w:right w:w="15" w:type="dxa"/>
                  </w:tcMar>
                  <w:vAlign w:val="center"/>
                  <w:hideMark/>
                </w:tcPr>
                <w:p w:rsidR="0029652D" w:rsidRPr="00CF0843" w:rsidRDefault="0029652D" w:rsidP="003D0EFB">
                  <w:pPr>
                    <w:pStyle w:val="Textoindependiente"/>
                    <w:ind w:right="-70"/>
                    <w:rPr>
                      <w:rFonts w:ascii="Arial" w:hAnsi="Arial" w:cs="Arial"/>
                      <w:b/>
                      <w:bCs/>
                      <w:sz w:val="22"/>
                      <w:szCs w:val="22"/>
                      <w:lang w:val="es-MX"/>
                    </w:rPr>
                  </w:pPr>
                  <w:r w:rsidRPr="00CF0843">
                    <w:rPr>
                      <w:rFonts w:ascii="Arial" w:hAnsi="Arial" w:cs="Arial"/>
                      <w:b/>
                      <w:bCs/>
                      <w:sz w:val="22"/>
                      <w:szCs w:val="22"/>
                      <w:lang w:val="es-MX"/>
                    </w:rPr>
                    <w:t>REAL</w:t>
                  </w:r>
                </w:p>
              </w:tc>
              <w:tc>
                <w:tcPr>
                  <w:tcW w:w="1435" w:type="dxa"/>
                  <w:tcBorders>
                    <w:top w:val="nil"/>
                    <w:left w:val="nil"/>
                    <w:bottom w:val="nil"/>
                    <w:right w:val="nil"/>
                  </w:tcBorders>
                  <w:shd w:val="clear" w:color="auto" w:fill="BFBFBF"/>
                  <w:tcMar>
                    <w:top w:w="15" w:type="dxa"/>
                    <w:left w:w="15" w:type="dxa"/>
                    <w:bottom w:w="0" w:type="dxa"/>
                    <w:right w:w="15" w:type="dxa"/>
                  </w:tcMar>
                  <w:vAlign w:val="center"/>
                  <w:hideMark/>
                </w:tcPr>
                <w:p w:rsidR="0029652D" w:rsidRPr="00CF0843" w:rsidRDefault="0029652D" w:rsidP="003D0EFB">
                  <w:pPr>
                    <w:pStyle w:val="Textoindependiente"/>
                    <w:ind w:right="-70"/>
                    <w:rPr>
                      <w:rFonts w:ascii="Arial" w:hAnsi="Arial" w:cs="Arial"/>
                      <w:b/>
                      <w:bCs/>
                      <w:sz w:val="22"/>
                      <w:szCs w:val="22"/>
                      <w:lang w:val="es-MX"/>
                    </w:rPr>
                  </w:pPr>
                  <w:r w:rsidRPr="00CF0843">
                    <w:rPr>
                      <w:rFonts w:ascii="Arial" w:hAnsi="Arial" w:cs="Arial"/>
                      <w:b/>
                      <w:bCs/>
                      <w:sz w:val="22"/>
                      <w:szCs w:val="22"/>
                      <w:lang w:val="es-MX"/>
                    </w:rPr>
                    <w:t>PPTO</w:t>
                  </w:r>
                </w:p>
              </w:tc>
            </w:tr>
            <w:tr w:rsidR="0029652D" w:rsidRPr="00CF0843" w:rsidTr="003D0EFB">
              <w:trPr>
                <w:trHeight w:val="253"/>
              </w:trPr>
              <w:tc>
                <w:tcPr>
                  <w:tcW w:w="4884" w:type="dxa"/>
                  <w:tcBorders>
                    <w:top w:val="nil"/>
                    <w:left w:val="nil"/>
                    <w:bottom w:val="nil"/>
                    <w:right w:val="nil"/>
                  </w:tcBorders>
                  <w:shd w:val="clear" w:color="auto" w:fill="auto"/>
                  <w:tcMar>
                    <w:top w:w="15" w:type="dxa"/>
                    <w:left w:w="15" w:type="dxa"/>
                    <w:bottom w:w="0" w:type="dxa"/>
                    <w:right w:w="15" w:type="dxa"/>
                  </w:tcMar>
                  <w:vAlign w:val="center"/>
                  <w:hideMark/>
                </w:tcPr>
                <w:p w:rsidR="0029652D" w:rsidRPr="00CF0843" w:rsidRDefault="0029652D" w:rsidP="003D0EFB">
                  <w:pPr>
                    <w:pStyle w:val="Textoindependiente"/>
                    <w:ind w:right="-70"/>
                    <w:jc w:val="left"/>
                    <w:rPr>
                      <w:rFonts w:ascii="Arial" w:hAnsi="Arial" w:cs="Arial"/>
                      <w:b/>
                      <w:bCs/>
                      <w:sz w:val="22"/>
                      <w:szCs w:val="22"/>
                      <w:lang w:val="es-MX"/>
                    </w:rPr>
                  </w:pPr>
                  <w:r w:rsidRPr="00CF0843">
                    <w:rPr>
                      <w:rFonts w:ascii="Arial" w:hAnsi="Arial" w:cs="Arial"/>
                      <w:b/>
                      <w:bCs/>
                      <w:sz w:val="22"/>
                      <w:szCs w:val="22"/>
                      <w:lang w:val="es-MX"/>
                    </w:rPr>
                    <w:t>INGRESOS:  ( SIN I.V.A. )</w:t>
                  </w:r>
                </w:p>
              </w:tc>
              <w:tc>
                <w:tcPr>
                  <w:tcW w:w="1434" w:type="dxa"/>
                  <w:tcBorders>
                    <w:top w:val="nil"/>
                    <w:left w:val="nil"/>
                    <w:bottom w:val="nil"/>
                    <w:right w:val="nil"/>
                  </w:tcBorders>
                  <w:shd w:val="clear" w:color="auto" w:fill="auto"/>
                  <w:tcMar>
                    <w:top w:w="15" w:type="dxa"/>
                    <w:left w:w="15" w:type="dxa"/>
                    <w:bottom w:w="0" w:type="dxa"/>
                    <w:right w:w="15" w:type="dxa"/>
                  </w:tcMar>
                  <w:vAlign w:val="bottom"/>
                  <w:hideMark/>
                </w:tcPr>
                <w:p w:rsidR="0029652D" w:rsidRPr="00CF0843" w:rsidRDefault="0029652D" w:rsidP="003D0EFB">
                  <w:pPr>
                    <w:pStyle w:val="Textoindependiente"/>
                    <w:ind w:right="-70"/>
                    <w:jc w:val="center"/>
                    <w:rPr>
                      <w:rFonts w:ascii="Arial" w:hAnsi="Arial" w:cs="Arial"/>
                      <w:b/>
                      <w:bCs/>
                      <w:sz w:val="22"/>
                      <w:szCs w:val="22"/>
                      <w:lang w:val="es-MX"/>
                    </w:rPr>
                  </w:pPr>
                </w:p>
              </w:tc>
              <w:tc>
                <w:tcPr>
                  <w:tcW w:w="1435" w:type="dxa"/>
                  <w:tcBorders>
                    <w:top w:val="nil"/>
                    <w:left w:val="nil"/>
                    <w:bottom w:val="nil"/>
                    <w:right w:val="nil"/>
                  </w:tcBorders>
                  <w:shd w:val="clear" w:color="auto" w:fill="auto"/>
                  <w:tcMar>
                    <w:top w:w="15" w:type="dxa"/>
                    <w:left w:w="15" w:type="dxa"/>
                    <w:bottom w:w="0" w:type="dxa"/>
                    <w:right w:w="15" w:type="dxa"/>
                  </w:tcMar>
                  <w:vAlign w:val="bottom"/>
                  <w:hideMark/>
                </w:tcPr>
                <w:p w:rsidR="0029652D" w:rsidRPr="00CF0843" w:rsidRDefault="0029652D" w:rsidP="003D0EFB">
                  <w:pPr>
                    <w:pStyle w:val="Textoindependiente"/>
                    <w:ind w:right="-70"/>
                    <w:jc w:val="center"/>
                    <w:rPr>
                      <w:rFonts w:ascii="Arial" w:hAnsi="Arial" w:cs="Arial"/>
                      <w:b/>
                      <w:bCs/>
                      <w:sz w:val="22"/>
                      <w:szCs w:val="22"/>
                      <w:lang w:val="es-MX"/>
                    </w:rPr>
                  </w:pPr>
                </w:p>
              </w:tc>
            </w:tr>
            <w:tr w:rsidR="0029652D" w:rsidRPr="00CF0843" w:rsidTr="003D0EFB">
              <w:trPr>
                <w:trHeight w:val="254"/>
              </w:trPr>
              <w:tc>
                <w:tcPr>
                  <w:tcW w:w="4884" w:type="dxa"/>
                  <w:tcBorders>
                    <w:top w:val="nil"/>
                    <w:left w:val="nil"/>
                    <w:bottom w:val="nil"/>
                    <w:right w:val="nil"/>
                  </w:tcBorders>
                  <w:shd w:val="clear" w:color="auto" w:fill="auto"/>
                  <w:tcMar>
                    <w:top w:w="15" w:type="dxa"/>
                    <w:left w:w="15" w:type="dxa"/>
                    <w:bottom w:w="0" w:type="dxa"/>
                    <w:right w:w="15" w:type="dxa"/>
                  </w:tcMar>
                  <w:vAlign w:val="center"/>
                  <w:hideMark/>
                </w:tcPr>
                <w:p w:rsidR="0029652D" w:rsidRPr="00CF0843" w:rsidRDefault="0029652D" w:rsidP="003D0EFB">
                  <w:pPr>
                    <w:pStyle w:val="Textoindependiente"/>
                    <w:ind w:right="-70"/>
                    <w:jc w:val="left"/>
                    <w:rPr>
                      <w:rFonts w:ascii="Arial" w:hAnsi="Arial" w:cs="Arial"/>
                      <w:b/>
                      <w:bCs/>
                      <w:sz w:val="22"/>
                      <w:szCs w:val="22"/>
                      <w:lang w:val="es-MX"/>
                    </w:rPr>
                  </w:pPr>
                  <w:r w:rsidRPr="00CF0843">
                    <w:rPr>
                      <w:rFonts w:ascii="Arial" w:hAnsi="Arial" w:cs="Arial"/>
                      <w:b/>
                      <w:bCs/>
                      <w:sz w:val="22"/>
                      <w:szCs w:val="22"/>
                      <w:lang w:val="es-MX"/>
                    </w:rPr>
                    <w:t xml:space="preserve">Agua y Drenaje </w:t>
                  </w:r>
                </w:p>
              </w:tc>
              <w:tc>
                <w:tcPr>
                  <w:tcW w:w="1434" w:type="dxa"/>
                  <w:tcBorders>
                    <w:top w:val="nil"/>
                    <w:left w:val="nil"/>
                    <w:bottom w:val="nil"/>
                    <w:right w:val="nil"/>
                  </w:tcBorders>
                  <w:shd w:val="clear" w:color="auto" w:fill="auto"/>
                  <w:tcMar>
                    <w:top w:w="15" w:type="dxa"/>
                    <w:left w:w="15" w:type="dxa"/>
                    <w:bottom w:w="0" w:type="dxa"/>
                    <w:right w:w="15" w:type="dxa"/>
                  </w:tcMar>
                  <w:vAlign w:val="bottom"/>
                  <w:hideMark/>
                </w:tcPr>
                <w:p w:rsidR="0029652D" w:rsidRPr="00CF0843" w:rsidRDefault="0029652D" w:rsidP="003D0EFB">
                  <w:pPr>
                    <w:pStyle w:val="Textoindependiente"/>
                    <w:ind w:right="-70"/>
                    <w:jc w:val="center"/>
                    <w:rPr>
                      <w:rFonts w:ascii="Arial" w:hAnsi="Arial" w:cs="Arial"/>
                      <w:b/>
                      <w:bCs/>
                      <w:sz w:val="22"/>
                      <w:szCs w:val="22"/>
                      <w:lang w:val="es-MX"/>
                    </w:rPr>
                  </w:pPr>
                  <w:r w:rsidRPr="00CF0843">
                    <w:rPr>
                      <w:rFonts w:ascii="Arial" w:hAnsi="Arial" w:cs="Arial"/>
                      <w:b/>
                      <w:bCs/>
                      <w:sz w:val="22"/>
                      <w:szCs w:val="22"/>
                      <w:lang w:val="es-MX"/>
                    </w:rPr>
                    <w:t>21,430</w:t>
                  </w:r>
                </w:p>
              </w:tc>
              <w:tc>
                <w:tcPr>
                  <w:tcW w:w="1435" w:type="dxa"/>
                  <w:tcBorders>
                    <w:top w:val="nil"/>
                    <w:left w:val="nil"/>
                    <w:bottom w:val="nil"/>
                    <w:right w:val="nil"/>
                  </w:tcBorders>
                  <w:shd w:val="clear" w:color="auto" w:fill="auto"/>
                  <w:tcMar>
                    <w:top w:w="15" w:type="dxa"/>
                    <w:left w:w="15" w:type="dxa"/>
                    <w:bottom w:w="0" w:type="dxa"/>
                    <w:right w:w="15" w:type="dxa"/>
                  </w:tcMar>
                  <w:vAlign w:val="bottom"/>
                  <w:hideMark/>
                </w:tcPr>
                <w:p w:rsidR="0029652D" w:rsidRPr="00CF0843" w:rsidRDefault="0029652D" w:rsidP="003D0EFB">
                  <w:pPr>
                    <w:pStyle w:val="Textoindependiente"/>
                    <w:ind w:right="-70"/>
                    <w:jc w:val="center"/>
                    <w:rPr>
                      <w:rFonts w:ascii="Arial" w:hAnsi="Arial" w:cs="Arial"/>
                      <w:b/>
                      <w:bCs/>
                      <w:sz w:val="22"/>
                      <w:szCs w:val="22"/>
                      <w:lang w:val="es-MX"/>
                    </w:rPr>
                  </w:pPr>
                  <w:r w:rsidRPr="00CF0843">
                    <w:rPr>
                      <w:rFonts w:ascii="Arial" w:hAnsi="Arial" w:cs="Arial"/>
                      <w:b/>
                      <w:bCs/>
                      <w:sz w:val="22"/>
                      <w:szCs w:val="22"/>
                      <w:lang w:val="es-MX"/>
                    </w:rPr>
                    <w:t>21,194</w:t>
                  </w:r>
                </w:p>
              </w:tc>
            </w:tr>
            <w:tr w:rsidR="0029652D" w:rsidRPr="00CF0843" w:rsidTr="003D0EFB">
              <w:trPr>
                <w:trHeight w:val="254"/>
              </w:trPr>
              <w:tc>
                <w:tcPr>
                  <w:tcW w:w="4884" w:type="dxa"/>
                  <w:tcBorders>
                    <w:top w:val="nil"/>
                    <w:left w:val="nil"/>
                    <w:bottom w:val="nil"/>
                    <w:right w:val="nil"/>
                  </w:tcBorders>
                  <w:shd w:val="clear" w:color="auto" w:fill="auto"/>
                  <w:tcMar>
                    <w:top w:w="15" w:type="dxa"/>
                    <w:left w:w="15" w:type="dxa"/>
                    <w:bottom w:w="0" w:type="dxa"/>
                    <w:right w:w="15" w:type="dxa"/>
                  </w:tcMar>
                  <w:vAlign w:val="center"/>
                  <w:hideMark/>
                </w:tcPr>
                <w:p w:rsidR="0029652D" w:rsidRPr="00CF0843" w:rsidRDefault="0029652D" w:rsidP="003D0EFB">
                  <w:pPr>
                    <w:pStyle w:val="Textoindependiente"/>
                    <w:ind w:right="-70"/>
                    <w:jc w:val="left"/>
                    <w:rPr>
                      <w:rFonts w:ascii="Arial" w:hAnsi="Arial" w:cs="Arial"/>
                      <w:b/>
                      <w:bCs/>
                      <w:sz w:val="22"/>
                      <w:szCs w:val="22"/>
                      <w:lang w:val="es-MX"/>
                    </w:rPr>
                  </w:pPr>
                  <w:r w:rsidRPr="00CF0843">
                    <w:rPr>
                      <w:rFonts w:ascii="Arial" w:hAnsi="Arial" w:cs="Arial"/>
                      <w:b/>
                      <w:bCs/>
                      <w:sz w:val="22"/>
                      <w:szCs w:val="22"/>
                      <w:lang w:val="es-MX"/>
                    </w:rPr>
                    <w:t>Aguas Residuales</w:t>
                  </w:r>
                </w:p>
              </w:tc>
              <w:tc>
                <w:tcPr>
                  <w:tcW w:w="1434" w:type="dxa"/>
                  <w:tcBorders>
                    <w:top w:val="nil"/>
                    <w:left w:val="nil"/>
                    <w:bottom w:val="nil"/>
                    <w:right w:val="nil"/>
                  </w:tcBorders>
                  <w:shd w:val="clear" w:color="auto" w:fill="auto"/>
                  <w:tcMar>
                    <w:top w:w="15" w:type="dxa"/>
                    <w:left w:w="15" w:type="dxa"/>
                    <w:bottom w:w="0" w:type="dxa"/>
                    <w:right w:w="15" w:type="dxa"/>
                  </w:tcMar>
                  <w:vAlign w:val="bottom"/>
                  <w:hideMark/>
                </w:tcPr>
                <w:p w:rsidR="0029652D" w:rsidRPr="00CF0843" w:rsidRDefault="0029652D" w:rsidP="003D0EFB">
                  <w:pPr>
                    <w:pStyle w:val="Textoindependiente"/>
                    <w:ind w:right="-70"/>
                    <w:jc w:val="center"/>
                    <w:rPr>
                      <w:rFonts w:ascii="Arial" w:hAnsi="Arial" w:cs="Arial"/>
                      <w:b/>
                      <w:bCs/>
                      <w:sz w:val="22"/>
                      <w:szCs w:val="22"/>
                      <w:lang w:val="es-MX"/>
                    </w:rPr>
                  </w:pPr>
                  <w:r w:rsidRPr="00CF0843">
                    <w:rPr>
                      <w:rFonts w:ascii="Arial" w:hAnsi="Arial" w:cs="Arial"/>
                      <w:b/>
                      <w:bCs/>
                      <w:sz w:val="22"/>
                      <w:szCs w:val="22"/>
                      <w:lang w:val="es-MX"/>
                    </w:rPr>
                    <w:t>0</w:t>
                  </w:r>
                </w:p>
              </w:tc>
              <w:tc>
                <w:tcPr>
                  <w:tcW w:w="1435" w:type="dxa"/>
                  <w:tcBorders>
                    <w:top w:val="nil"/>
                    <w:left w:val="nil"/>
                    <w:bottom w:val="nil"/>
                    <w:right w:val="nil"/>
                  </w:tcBorders>
                  <w:shd w:val="clear" w:color="auto" w:fill="auto"/>
                  <w:tcMar>
                    <w:top w:w="15" w:type="dxa"/>
                    <w:left w:w="15" w:type="dxa"/>
                    <w:bottom w:w="0" w:type="dxa"/>
                    <w:right w:w="15" w:type="dxa"/>
                  </w:tcMar>
                  <w:vAlign w:val="bottom"/>
                  <w:hideMark/>
                </w:tcPr>
                <w:p w:rsidR="0029652D" w:rsidRPr="00CF0843" w:rsidRDefault="0029652D" w:rsidP="003D0EFB">
                  <w:pPr>
                    <w:pStyle w:val="Textoindependiente"/>
                    <w:ind w:right="-70"/>
                    <w:jc w:val="center"/>
                    <w:rPr>
                      <w:rFonts w:ascii="Arial" w:hAnsi="Arial" w:cs="Arial"/>
                      <w:b/>
                      <w:bCs/>
                      <w:sz w:val="22"/>
                      <w:szCs w:val="22"/>
                      <w:lang w:val="es-MX"/>
                    </w:rPr>
                  </w:pPr>
                  <w:r w:rsidRPr="00CF0843">
                    <w:rPr>
                      <w:rFonts w:ascii="Arial" w:hAnsi="Arial" w:cs="Arial"/>
                      <w:b/>
                      <w:bCs/>
                      <w:sz w:val="22"/>
                      <w:szCs w:val="22"/>
                      <w:lang w:val="es-MX"/>
                    </w:rPr>
                    <w:t>2,115</w:t>
                  </w:r>
                </w:p>
              </w:tc>
            </w:tr>
            <w:tr w:rsidR="0029652D" w:rsidRPr="00CF0843" w:rsidTr="003D0EFB">
              <w:trPr>
                <w:trHeight w:val="254"/>
              </w:trPr>
              <w:tc>
                <w:tcPr>
                  <w:tcW w:w="4884" w:type="dxa"/>
                  <w:tcBorders>
                    <w:top w:val="nil"/>
                    <w:left w:val="nil"/>
                    <w:bottom w:val="nil"/>
                    <w:right w:val="nil"/>
                  </w:tcBorders>
                  <w:shd w:val="clear" w:color="auto" w:fill="auto"/>
                  <w:tcMar>
                    <w:top w:w="15" w:type="dxa"/>
                    <w:left w:w="15" w:type="dxa"/>
                    <w:bottom w:w="0" w:type="dxa"/>
                    <w:right w:w="15" w:type="dxa"/>
                  </w:tcMar>
                  <w:vAlign w:val="center"/>
                  <w:hideMark/>
                </w:tcPr>
                <w:p w:rsidR="0029652D" w:rsidRPr="00CF0843" w:rsidRDefault="0029652D" w:rsidP="003D0EFB">
                  <w:pPr>
                    <w:pStyle w:val="Textoindependiente"/>
                    <w:ind w:right="-70"/>
                    <w:jc w:val="left"/>
                    <w:rPr>
                      <w:rFonts w:ascii="Arial" w:hAnsi="Arial" w:cs="Arial"/>
                      <w:b/>
                      <w:bCs/>
                      <w:sz w:val="22"/>
                      <w:szCs w:val="22"/>
                      <w:lang w:val="es-MX"/>
                    </w:rPr>
                  </w:pPr>
                  <w:r w:rsidRPr="00CF0843">
                    <w:rPr>
                      <w:rFonts w:ascii="Arial" w:hAnsi="Arial" w:cs="Arial"/>
                      <w:b/>
                      <w:bCs/>
                      <w:sz w:val="22"/>
                      <w:szCs w:val="22"/>
                      <w:lang w:val="es-MX"/>
                    </w:rPr>
                    <w:t>Otros</w:t>
                  </w:r>
                </w:p>
              </w:tc>
              <w:tc>
                <w:tcPr>
                  <w:tcW w:w="1434" w:type="dxa"/>
                  <w:tcBorders>
                    <w:top w:val="nil"/>
                    <w:left w:val="nil"/>
                    <w:bottom w:val="nil"/>
                    <w:right w:val="nil"/>
                  </w:tcBorders>
                  <w:shd w:val="clear" w:color="auto" w:fill="auto"/>
                  <w:tcMar>
                    <w:top w:w="15" w:type="dxa"/>
                    <w:left w:w="15" w:type="dxa"/>
                    <w:bottom w:w="0" w:type="dxa"/>
                    <w:right w:w="15" w:type="dxa"/>
                  </w:tcMar>
                  <w:vAlign w:val="bottom"/>
                  <w:hideMark/>
                </w:tcPr>
                <w:p w:rsidR="0029652D" w:rsidRPr="00CF0843" w:rsidRDefault="0029652D" w:rsidP="003D0EFB">
                  <w:pPr>
                    <w:pStyle w:val="Textoindependiente"/>
                    <w:ind w:right="-70"/>
                    <w:jc w:val="center"/>
                    <w:rPr>
                      <w:rFonts w:ascii="Arial" w:hAnsi="Arial" w:cs="Arial"/>
                      <w:b/>
                      <w:bCs/>
                      <w:sz w:val="22"/>
                      <w:szCs w:val="22"/>
                      <w:lang w:val="es-MX"/>
                    </w:rPr>
                  </w:pPr>
                  <w:r w:rsidRPr="00CF0843">
                    <w:rPr>
                      <w:rFonts w:ascii="Arial" w:hAnsi="Arial" w:cs="Arial"/>
                      <w:b/>
                      <w:bCs/>
                      <w:sz w:val="22"/>
                      <w:szCs w:val="22"/>
                      <w:lang w:val="es-MX"/>
                    </w:rPr>
                    <w:t>1,373</w:t>
                  </w:r>
                </w:p>
              </w:tc>
              <w:tc>
                <w:tcPr>
                  <w:tcW w:w="1435" w:type="dxa"/>
                  <w:tcBorders>
                    <w:top w:val="nil"/>
                    <w:left w:val="nil"/>
                    <w:bottom w:val="nil"/>
                    <w:right w:val="nil"/>
                  </w:tcBorders>
                  <w:shd w:val="clear" w:color="auto" w:fill="auto"/>
                  <w:tcMar>
                    <w:top w:w="15" w:type="dxa"/>
                    <w:left w:w="15" w:type="dxa"/>
                    <w:bottom w:w="0" w:type="dxa"/>
                    <w:right w:w="15" w:type="dxa"/>
                  </w:tcMar>
                  <w:vAlign w:val="bottom"/>
                  <w:hideMark/>
                </w:tcPr>
                <w:p w:rsidR="0029652D" w:rsidRPr="00CF0843" w:rsidRDefault="0029652D" w:rsidP="003D0EFB">
                  <w:pPr>
                    <w:pStyle w:val="Textoindependiente"/>
                    <w:ind w:right="-70"/>
                    <w:jc w:val="center"/>
                    <w:rPr>
                      <w:rFonts w:ascii="Arial" w:hAnsi="Arial" w:cs="Arial"/>
                      <w:b/>
                      <w:bCs/>
                      <w:sz w:val="22"/>
                      <w:szCs w:val="22"/>
                      <w:lang w:val="es-MX"/>
                    </w:rPr>
                  </w:pPr>
                  <w:r w:rsidRPr="00CF0843">
                    <w:rPr>
                      <w:rFonts w:ascii="Arial" w:hAnsi="Arial" w:cs="Arial"/>
                      <w:b/>
                      <w:bCs/>
                      <w:sz w:val="22"/>
                      <w:szCs w:val="22"/>
                      <w:lang w:val="es-MX"/>
                    </w:rPr>
                    <w:t>1,580</w:t>
                  </w:r>
                </w:p>
              </w:tc>
            </w:tr>
            <w:tr w:rsidR="0029652D" w:rsidRPr="00CF0843" w:rsidTr="003D0EFB">
              <w:trPr>
                <w:trHeight w:val="254"/>
              </w:trPr>
              <w:tc>
                <w:tcPr>
                  <w:tcW w:w="4884" w:type="dxa"/>
                  <w:tcBorders>
                    <w:top w:val="nil"/>
                    <w:left w:val="nil"/>
                    <w:bottom w:val="nil"/>
                    <w:right w:val="nil"/>
                  </w:tcBorders>
                  <w:shd w:val="clear" w:color="auto" w:fill="auto"/>
                  <w:tcMar>
                    <w:top w:w="15" w:type="dxa"/>
                    <w:left w:w="15" w:type="dxa"/>
                    <w:bottom w:w="0" w:type="dxa"/>
                    <w:right w:w="15" w:type="dxa"/>
                  </w:tcMar>
                  <w:vAlign w:val="center"/>
                  <w:hideMark/>
                </w:tcPr>
                <w:p w:rsidR="0029652D" w:rsidRPr="00CF0843" w:rsidRDefault="0029652D" w:rsidP="003D0EFB">
                  <w:pPr>
                    <w:pStyle w:val="Textoindependiente"/>
                    <w:ind w:right="-70"/>
                    <w:jc w:val="left"/>
                    <w:rPr>
                      <w:rFonts w:ascii="Arial" w:hAnsi="Arial" w:cs="Arial"/>
                      <w:b/>
                      <w:bCs/>
                      <w:sz w:val="22"/>
                      <w:szCs w:val="22"/>
                      <w:lang w:val="es-MX"/>
                    </w:rPr>
                  </w:pPr>
                  <w:r w:rsidRPr="00CF0843">
                    <w:rPr>
                      <w:rFonts w:ascii="Arial" w:hAnsi="Arial" w:cs="Arial"/>
                      <w:b/>
                      <w:bCs/>
                      <w:sz w:val="22"/>
                      <w:szCs w:val="22"/>
                      <w:lang w:val="es-MX"/>
                    </w:rPr>
                    <w:t>Productos Financieros</w:t>
                  </w:r>
                </w:p>
              </w:tc>
              <w:tc>
                <w:tcPr>
                  <w:tcW w:w="1434" w:type="dxa"/>
                  <w:tcBorders>
                    <w:top w:val="nil"/>
                    <w:left w:val="nil"/>
                    <w:bottom w:val="nil"/>
                    <w:right w:val="nil"/>
                  </w:tcBorders>
                  <w:shd w:val="clear" w:color="auto" w:fill="auto"/>
                  <w:tcMar>
                    <w:top w:w="15" w:type="dxa"/>
                    <w:left w:w="15" w:type="dxa"/>
                    <w:bottom w:w="0" w:type="dxa"/>
                    <w:right w:w="15" w:type="dxa"/>
                  </w:tcMar>
                  <w:vAlign w:val="bottom"/>
                  <w:hideMark/>
                </w:tcPr>
                <w:p w:rsidR="0029652D" w:rsidRPr="00CF0843" w:rsidRDefault="0029652D" w:rsidP="003D0EFB">
                  <w:pPr>
                    <w:pStyle w:val="Textoindependiente"/>
                    <w:ind w:right="-70"/>
                    <w:jc w:val="center"/>
                    <w:rPr>
                      <w:rFonts w:ascii="Arial" w:hAnsi="Arial" w:cs="Arial"/>
                      <w:b/>
                      <w:bCs/>
                      <w:sz w:val="22"/>
                      <w:szCs w:val="22"/>
                      <w:lang w:val="es-MX"/>
                    </w:rPr>
                  </w:pPr>
                  <w:r w:rsidRPr="00CF0843">
                    <w:rPr>
                      <w:rFonts w:ascii="Arial" w:hAnsi="Arial" w:cs="Arial"/>
                      <w:b/>
                      <w:bCs/>
                      <w:sz w:val="22"/>
                      <w:szCs w:val="22"/>
                      <w:lang w:val="es-MX"/>
                    </w:rPr>
                    <w:t>196</w:t>
                  </w:r>
                </w:p>
              </w:tc>
              <w:tc>
                <w:tcPr>
                  <w:tcW w:w="1435" w:type="dxa"/>
                  <w:tcBorders>
                    <w:top w:val="nil"/>
                    <w:left w:val="nil"/>
                    <w:bottom w:val="nil"/>
                    <w:right w:val="nil"/>
                  </w:tcBorders>
                  <w:shd w:val="clear" w:color="auto" w:fill="auto"/>
                  <w:tcMar>
                    <w:top w:w="15" w:type="dxa"/>
                    <w:left w:w="15" w:type="dxa"/>
                    <w:bottom w:w="0" w:type="dxa"/>
                    <w:right w:w="15" w:type="dxa"/>
                  </w:tcMar>
                  <w:vAlign w:val="bottom"/>
                  <w:hideMark/>
                </w:tcPr>
                <w:p w:rsidR="0029652D" w:rsidRPr="00CF0843" w:rsidRDefault="0029652D" w:rsidP="003D0EFB">
                  <w:pPr>
                    <w:pStyle w:val="Textoindependiente"/>
                    <w:ind w:right="-70"/>
                    <w:jc w:val="center"/>
                    <w:rPr>
                      <w:rFonts w:ascii="Arial" w:hAnsi="Arial" w:cs="Arial"/>
                      <w:b/>
                      <w:bCs/>
                      <w:sz w:val="22"/>
                      <w:szCs w:val="22"/>
                      <w:lang w:val="es-MX"/>
                    </w:rPr>
                  </w:pPr>
                  <w:r w:rsidRPr="00CF0843">
                    <w:rPr>
                      <w:rFonts w:ascii="Arial" w:hAnsi="Arial" w:cs="Arial"/>
                      <w:b/>
                      <w:bCs/>
                      <w:sz w:val="22"/>
                      <w:szCs w:val="22"/>
                      <w:lang w:val="es-MX"/>
                    </w:rPr>
                    <w:t>331</w:t>
                  </w:r>
                </w:p>
              </w:tc>
            </w:tr>
            <w:tr w:rsidR="0029652D" w:rsidRPr="00CF0843" w:rsidTr="003D0EFB">
              <w:trPr>
                <w:trHeight w:val="253"/>
              </w:trPr>
              <w:tc>
                <w:tcPr>
                  <w:tcW w:w="4884" w:type="dxa"/>
                  <w:tcBorders>
                    <w:top w:val="nil"/>
                    <w:left w:val="nil"/>
                    <w:bottom w:val="nil"/>
                    <w:right w:val="nil"/>
                  </w:tcBorders>
                  <w:shd w:val="clear" w:color="auto" w:fill="auto"/>
                  <w:tcMar>
                    <w:top w:w="15" w:type="dxa"/>
                    <w:left w:w="15" w:type="dxa"/>
                    <w:bottom w:w="0" w:type="dxa"/>
                    <w:right w:w="15" w:type="dxa"/>
                  </w:tcMar>
                  <w:vAlign w:val="center"/>
                  <w:hideMark/>
                </w:tcPr>
                <w:p w:rsidR="0029652D" w:rsidRPr="00CF0843" w:rsidRDefault="0029652D" w:rsidP="003D0EFB">
                  <w:pPr>
                    <w:pStyle w:val="Textoindependiente"/>
                    <w:ind w:right="-70"/>
                    <w:jc w:val="left"/>
                    <w:rPr>
                      <w:rFonts w:ascii="Arial" w:hAnsi="Arial" w:cs="Arial"/>
                      <w:b/>
                      <w:bCs/>
                      <w:sz w:val="22"/>
                      <w:szCs w:val="22"/>
                      <w:lang w:val="es-MX"/>
                    </w:rPr>
                  </w:pPr>
                  <w:r w:rsidRPr="00CF0843">
                    <w:rPr>
                      <w:rFonts w:ascii="Arial" w:hAnsi="Arial" w:cs="Arial"/>
                      <w:b/>
                      <w:bCs/>
                      <w:sz w:val="22"/>
                      <w:szCs w:val="22"/>
                      <w:lang w:val="es-MX"/>
                    </w:rPr>
                    <w:t>Bonificaciones</w:t>
                  </w:r>
                </w:p>
              </w:tc>
              <w:tc>
                <w:tcPr>
                  <w:tcW w:w="1434" w:type="dxa"/>
                  <w:tcBorders>
                    <w:top w:val="nil"/>
                    <w:left w:val="nil"/>
                    <w:bottom w:val="single" w:sz="8" w:space="0" w:color="000000"/>
                    <w:right w:val="nil"/>
                  </w:tcBorders>
                  <w:shd w:val="clear" w:color="auto" w:fill="auto"/>
                  <w:tcMar>
                    <w:top w:w="14" w:type="dxa"/>
                    <w:left w:w="14" w:type="dxa"/>
                    <w:bottom w:w="0" w:type="dxa"/>
                    <w:right w:w="14" w:type="dxa"/>
                  </w:tcMar>
                  <w:vAlign w:val="bottom"/>
                  <w:hideMark/>
                </w:tcPr>
                <w:p w:rsidR="0029652D" w:rsidRPr="00CF0843" w:rsidRDefault="0029652D" w:rsidP="003D0EFB">
                  <w:pPr>
                    <w:pStyle w:val="Textoindependiente"/>
                    <w:ind w:right="-70"/>
                    <w:jc w:val="center"/>
                    <w:rPr>
                      <w:rFonts w:ascii="Arial" w:hAnsi="Arial" w:cs="Arial"/>
                      <w:b/>
                      <w:bCs/>
                      <w:sz w:val="22"/>
                      <w:szCs w:val="22"/>
                      <w:lang w:val="es-MX"/>
                    </w:rPr>
                  </w:pPr>
                  <w:r w:rsidRPr="00CF0843">
                    <w:rPr>
                      <w:rFonts w:ascii="Arial" w:hAnsi="Arial" w:cs="Arial"/>
                      <w:b/>
                      <w:bCs/>
                      <w:sz w:val="22"/>
                      <w:szCs w:val="22"/>
                      <w:lang w:val="es-MX"/>
                    </w:rPr>
                    <w:t>(1,640)</w:t>
                  </w:r>
                </w:p>
              </w:tc>
              <w:tc>
                <w:tcPr>
                  <w:tcW w:w="1435" w:type="dxa"/>
                  <w:tcBorders>
                    <w:top w:val="nil"/>
                    <w:left w:val="nil"/>
                    <w:bottom w:val="single" w:sz="8" w:space="0" w:color="000000"/>
                    <w:right w:val="nil"/>
                  </w:tcBorders>
                  <w:shd w:val="clear" w:color="auto" w:fill="auto"/>
                  <w:tcMar>
                    <w:top w:w="15" w:type="dxa"/>
                    <w:left w:w="15" w:type="dxa"/>
                    <w:bottom w:w="0" w:type="dxa"/>
                    <w:right w:w="15" w:type="dxa"/>
                  </w:tcMar>
                  <w:vAlign w:val="bottom"/>
                  <w:hideMark/>
                </w:tcPr>
                <w:p w:rsidR="0029652D" w:rsidRPr="00CF0843" w:rsidRDefault="0029652D" w:rsidP="003D0EFB">
                  <w:pPr>
                    <w:pStyle w:val="Textoindependiente"/>
                    <w:ind w:right="-70"/>
                    <w:jc w:val="center"/>
                    <w:rPr>
                      <w:rFonts w:ascii="Arial" w:hAnsi="Arial" w:cs="Arial"/>
                      <w:b/>
                      <w:bCs/>
                      <w:sz w:val="22"/>
                      <w:szCs w:val="22"/>
                      <w:lang w:val="es-MX"/>
                    </w:rPr>
                  </w:pPr>
                  <w:r w:rsidRPr="00CF0843">
                    <w:rPr>
                      <w:rFonts w:ascii="Arial" w:hAnsi="Arial" w:cs="Arial"/>
                      <w:b/>
                      <w:bCs/>
                      <w:sz w:val="22"/>
                      <w:szCs w:val="22"/>
                      <w:lang w:val="es-MX"/>
                    </w:rPr>
                    <w:t>(1,616)</w:t>
                  </w:r>
                </w:p>
              </w:tc>
            </w:tr>
            <w:tr w:rsidR="0029652D" w:rsidRPr="00CF0843" w:rsidTr="003D0EFB">
              <w:trPr>
                <w:trHeight w:val="253"/>
              </w:trPr>
              <w:tc>
                <w:tcPr>
                  <w:tcW w:w="4884" w:type="dxa"/>
                  <w:tcBorders>
                    <w:top w:val="nil"/>
                    <w:left w:val="nil"/>
                    <w:bottom w:val="nil"/>
                    <w:right w:val="nil"/>
                  </w:tcBorders>
                  <w:shd w:val="clear" w:color="auto" w:fill="auto"/>
                  <w:tcMar>
                    <w:top w:w="15" w:type="dxa"/>
                    <w:left w:w="15" w:type="dxa"/>
                    <w:bottom w:w="0" w:type="dxa"/>
                    <w:right w:w="15" w:type="dxa"/>
                  </w:tcMar>
                  <w:vAlign w:val="center"/>
                  <w:hideMark/>
                </w:tcPr>
                <w:p w:rsidR="0029652D" w:rsidRPr="00CF0843" w:rsidRDefault="0029652D" w:rsidP="003D0EFB">
                  <w:pPr>
                    <w:pStyle w:val="Textoindependiente"/>
                    <w:ind w:right="-70"/>
                    <w:jc w:val="left"/>
                    <w:rPr>
                      <w:rFonts w:ascii="Arial" w:hAnsi="Arial" w:cs="Arial"/>
                      <w:b/>
                      <w:bCs/>
                      <w:sz w:val="22"/>
                      <w:szCs w:val="22"/>
                      <w:lang w:val="es-MX"/>
                    </w:rPr>
                  </w:pPr>
                  <w:r w:rsidRPr="00CF0843">
                    <w:rPr>
                      <w:rFonts w:ascii="Arial" w:hAnsi="Arial" w:cs="Arial"/>
                      <w:b/>
                      <w:bCs/>
                      <w:sz w:val="22"/>
                      <w:szCs w:val="22"/>
                      <w:lang w:val="es-MX"/>
                    </w:rPr>
                    <w:t>TOTAL INGRESOS NETOS</w:t>
                  </w:r>
                </w:p>
              </w:tc>
              <w:tc>
                <w:tcPr>
                  <w:tcW w:w="1434" w:type="dxa"/>
                  <w:tcBorders>
                    <w:top w:val="single" w:sz="8" w:space="0" w:color="000000"/>
                    <w:left w:val="nil"/>
                    <w:bottom w:val="double" w:sz="6" w:space="0" w:color="000000"/>
                    <w:right w:val="nil"/>
                  </w:tcBorders>
                  <w:shd w:val="clear" w:color="auto" w:fill="auto"/>
                  <w:tcMar>
                    <w:top w:w="14" w:type="dxa"/>
                    <w:left w:w="14" w:type="dxa"/>
                    <w:bottom w:w="0" w:type="dxa"/>
                    <w:right w:w="14" w:type="dxa"/>
                  </w:tcMar>
                  <w:vAlign w:val="bottom"/>
                  <w:hideMark/>
                </w:tcPr>
                <w:p w:rsidR="0029652D" w:rsidRPr="00CF0843" w:rsidRDefault="0029652D" w:rsidP="003D0EFB">
                  <w:pPr>
                    <w:pStyle w:val="Textoindependiente"/>
                    <w:ind w:right="-70"/>
                    <w:jc w:val="center"/>
                    <w:rPr>
                      <w:rFonts w:ascii="Arial" w:hAnsi="Arial" w:cs="Arial"/>
                      <w:b/>
                      <w:bCs/>
                      <w:sz w:val="22"/>
                      <w:szCs w:val="22"/>
                      <w:lang w:val="es-MX"/>
                    </w:rPr>
                  </w:pPr>
                  <w:r w:rsidRPr="00CF0843">
                    <w:rPr>
                      <w:rFonts w:ascii="Arial" w:hAnsi="Arial" w:cs="Arial"/>
                      <w:b/>
                      <w:bCs/>
                      <w:sz w:val="22"/>
                      <w:szCs w:val="22"/>
                      <w:lang w:val="es-MX"/>
                    </w:rPr>
                    <w:t>21,359</w:t>
                  </w:r>
                </w:p>
              </w:tc>
              <w:tc>
                <w:tcPr>
                  <w:tcW w:w="1435" w:type="dxa"/>
                  <w:tcBorders>
                    <w:top w:val="single" w:sz="8" w:space="0" w:color="000000"/>
                    <w:left w:val="nil"/>
                    <w:bottom w:val="double" w:sz="6" w:space="0" w:color="000000"/>
                    <w:right w:val="nil"/>
                  </w:tcBorders>
                  <w:shd w:val="clear" w:color="auto" w:fill="auto"/>
                  <w:tcMar>
                    <w:top w:w="15" w:type="dxa"/>
                    <w:left w:w="15" w:type="dxa"/>
                    <w:bottom w:w="0" w:type="dxa"/>
                    <w:right w:w="15" w:type="dxa"/>
                  </w:tcMar>
                  <w:vAlign w:val="bottom"/>
                  <w:hideMark/>
                </w:tcPr>
                <w:p w:rsidR="0029652D" w:rsidRPr="00CF0843" w:rsidRDefault="0029652D" w:rsidP="003D0EFB">
                  <w:pPr>
                    <w:pStyle w:val="Textoindependiente"/>
                    <w:ind w:right="-70"/>
                    <w:jc w:val="center"/>
                    <w:rPr>
                      <w:rFonts w:ascii="Arial" w:hAnsi="Arial" w:cs="Arial"/>
                      <w:b/>
                      <w:bCs/>
                      <w:sz w:val="22"/>
                      <w:szCs w:val="22"/>
                      <w:lang w:val="es-MX"/>
                    </w:rPr>
                  </w:pPr>
                  <w:r w:rsidRPr="00CF0843">
                    <w:rPr>
                      <w:rFonts w:ascii="Arial" w:hAnsi="Arial" w:cs="Arial"/>
                      <w:b/>
                      <w:bCs/>
                      <w:sz w:val="22"/>
                      <w:szCs w:val="22"/>
                      <w:lang w:val="es-MX"/>
                    </w:rPr>
                    <w:t>23,604</w:t>
                  </w:r>
                </w:p>
              </w:tc>
            </w:tr>
            <w:tr w:rsidR="0029652D" w:rsidRPr="00CF0843" w:rsidTr="003D0EFB">
              <w:trPr>
                <w:trHeight w:val="80"/>
              </w:trPr>
              <w:tc>
                <w:tcPr>
                  <w:tcW w:w="4884" w:type="dxa"/>
                  <w:tcBorders>
                    <w:top w:val="nil"/>
                    <w:left w:val="nil"/>
                    <w:bottom w:val="nil"/>
                    <w:right w:val="nil"/>
                  </w:tcBorders>
                  <w:shd w:val="clear" w:color="auto" w:fill="auto"/>
                  <w:tcMar>
                    <w:top w:w="15" w:type="dxa"/>
                    <w:left w:w="15" w:type="dxa"/>
                    <w:bottom w:w="0" w:type="dxa"/>
                    <w:right w:w="15" w:type="dxa"/>
                  </w:tcMar>
                  <w:vAlign w:val="center"/>
                  <w:hideMark/>
                </w:tcPr>
                <w:p w:rsidR="0029652D" w:rsidRPr="00CF0843" w:rsidRDefault="0029652D" w:rsidP="003D0EFB">
                  <w:pPr>
                    <w:pStyle w:val="Textoindependiente"/>
                    <w:ind w:right="-70"/>
                    <w:jc w:val="left"/>
                    <w:rPr>
                      <w:rFonts w:ascii="Arial" w:hAnsi="Arial" w:cs="Arial"/>
                      <w:b/>
                      <w:bCs/>
                      <w:sz w:val="22"/>
                      <w:szCs w:val="22"/>
                      <w:lang w:val="es-MX"/>
                    </w:rPr>
                  </w:pPr>
                </w:p>
              </w:tc>
              <w:tc>
                <w:tcPr>
                  <w:tcW w:w="1434" w:type="dxa"/>
                  <w:tcBorders>
                    <w:top w:val="double" w:sz="6" w:space="0" w:color="000000"/>
                    <w:left w:val="nil"/>
                    <w:bottom w:val="nil"/>
                    <w:right w:val="nil"/>
                  </w:tcBorders>
                  <w:shd w:val="clear" w:color="auto" w:fill="auto"/>
                  <w:tcMar>
                    <w:top w:w="14" w:type="dxa"/>
                    <w:left w:w="14" w:type="dxa"/>
                    <w:bottom w:w="0" w:type="dxa"/>
                    <w:right w:w="14" w:type="dxa"/>
                  </w:tcMar>
                  <w:vAlign w:val="bottom"/>
                  <w:hideMark/>
                </w:tcPr>
                <w:p w:rsidR="0029652D" w:rsidRPr="00CF0843" w:rsidRDefault="0029652D" w:rsidP="003D0EFB">
                  <w:pPr>
                    <w:pStyle w:val="Textoindependiente"/>
                    <w:ind w:right="-70"/>
                    <w:jc w:val="center"/>
                    <w:rPr>
                      <w:rFonts w:ascii="Arial" w:hAnsi="Arial" w:cs="Arial"/>
                      <w:b/>
                      <w:bCs/>
                      <w:sz w:val="22"/>
                      <w:szCs w:val="22"/>
                      <w:lang w:val="es-MX"/>
                    </w:rPr>
                  </w:pPr>
                </w:p>
              </w:tc>
              <w:tc>
                <w:tcPr>
                  <w:tcW w:w="1435" w:type="dxa"/>
                  <w:tcBorders>
                    <w:top w:val="double" w:sz="6" w:space="0" w:color="000000"/>
                    <w:left w:val="nil"/>
                    <w:bottom w:val="nil"/>
                    <w:right w:val="nil"/>
                  </w:tcBorders>
                  <w:shd w:val="clear" w:color="auto" w:fill="auto"/>
                  <w:tcMar>
                    <w:top w:w="15" w:type="dxa"/>
                    <w:left w:w="15" w:type="dxa"/>
                    <w:bottom w:w="0" w:type="dxa"/>
                    <w:right w:w="15" w:type="dxa"/>
                  </w:tcMar>
                  <w:vAlign w:val="bottom"/>
                  <w:hideMark/>
                </w:tcPr>
                <w:p w:rsidR="0029652D" w:rsidRPr="00CF0843" w:rsidRDefault="0029652D" w:rsidP="003D0EFB">
                  <w:pPr>
                    <w:pStyle w:val="Textoindependiente"/>
                    <w:ind w:right="-70"/>
                    <w:jc w:val="center"/>
                    <w:rPr>
                      <w:rFonts w:ascii="Arial" w:hAnsi="Arial" w:cs="Arial"/>
                      <w:b/>
                      <w:bCs/>
                      <w:sz w:val="22"/>
                      <w:szCs w:val="22"/>
                      <w:lang w:val="es-MX"/>
                    </w:rPr>
                  </w:pPr>
                </w:p>
              </w:tc>
            </w:tr>
            <w:tr w:rsidR="0029652D" w:rsidRPr="00CF0843" w:rsidTr="003D0EFB">
              <w:trPr>
                <w:trHeight w:val="253"/>
              </w:trPr>
              <w:tc>
                <w:tcPr>
                  <w:tcW w:w="4884" w:type="dxa"/>
                  <w:tcBorders>
                    <w:top w:val="nil"/>
                    <w:left w:val="nil"/>
                    <w:bottom w:val="nil"/>
                    <w:right w:val="nil"/>
                  </w:tcBorders>
                  <w:shd w:val="clear" w:color="auto" w:fill="auto"/>
                  <w:tcMar>
                    <w:top w:w="15" w:type="dxa"/>
                    <w:left w:w="15" w:type="dxa"/>
                    <w:bottom w:w="0" w:type="dxa"/>
                    <w:right w:w="15" w:type="dxa"/>
                  </w:tcMar>
                  <w:vAlign w:val="center"/>
                  <w:hideMark/>
                </w:tcPr>
                <w:p w:rsidR="0029652D" w:rsidRPr="00CF0843" w:rsidRDefault="0029652D" w:rsidP="003D0EFB">
                  <w:pPr>
                    <w:pStyle w:val="Textoindependiente"/>
                    <w:ind w:right="-70"/>
                    <w:jc w:val="left"/>
                    <w:rPr>
                      <w:rFonts w:ascii="Arial" w:hAnsi="Arial" w:cs="Arial"/>
                      <w:b/>
                      <w:bCs/>
                      <w:sz w:val="22"/>
                      <w:szCs w:val="22"/>
                      <w:lang w:val="es-MX"/>
                    </w:rPr>
                  </w:pPr>
                  <w:r w:rsidRPr="00CF0843">
                    <w:rPr>
                      <w:rFonts w:ascii="Arial" w:hAnsi="Arial" w:cs="Arial"/>
                      <w:b/>
                      <w:bCs/>
                      <w:sz w:val="22"/>
                      <w:szCs w:val="22"/>
                      <w:lang w:val="es-MX"/>
                    </w:rPr>
                    <w:t>EGRESOS:</w:t>
                  </w:r>
                </w:p>
              </w:tc>
              <w:tc>
                <w:tcPr>
                  <w:tcW w:w="1434" w:type="dxa"/>
                  <w:tcBorders>
                    <w:top w:val="nil"/>
                    <w:left w:val="nil"/>
                    <w:bottom w:val="nil"/>
                    <w:right w:val="nil"/>
                  </w:tcBorders>
                  <w:shd w:val="clear" w:color="auto" w:fill="auto"/>
                  <w:tcMar>
                    <w:top w:w="14" w:type="dxa"/>
                    <w:left w:w="14" w:type="dxa"/>
                    <w:bottom w:w="0" w:type="dxa"/>
                    <w:right w:w="14" w:type="dxa"/>
                  </w:tcMar>
                  <w:vAlign w:val="bottom"/>
                  <w:hideMark/>
                </w:tcPr>
                <w:p w:rsidR="0029652D" w:rsidRPr="00CF0843" w:rsidRDefault="0029652D" w:rsidP="003D0EFB">
                  <w:pPr>
                    <w:pStyle w:val="Textoindependiente"/>
                    <w:ind w:right="-70"/>
                    <w:jc w:val="center"/>
                    <w:rPr>
                      <w:rFonts w:ascii="Arial" w:hAnsi="Arial" w:cs="Arial"/>
                      <w:b/>
                      <w:bCs/>
                      <w:sz w:val="22"/>
                      <w:szCs w:val="22"/>
                      <w:lang w:val="es-MX"/>
                    </w:rPr>
                  </w:pPr>
                </w:p>
              </w:tc>
              <w:tc>
                <w:tcPr>
                  <w:tcW w:w="1435" w:type="dxa"/>
                  <w:tcBorders>
                    <w:top w:val="nil"/>
                    <w:left w:val="nil"/>
                    <w:bottom w:val="nil"/>
                    <w:right w:val="nil"/>
                  </w:tcBorders>
                  <w:shd w:val="clear" w:color="auto" w:fill="auto"/>
                  <w:tcMar>
                    <w:top w:w="15" w:type="dxa"/>
                    <w:left w:w="15" w:type="dxa"/>
                    <w:bottom w:w="0" w:type="dxa"/>
                    <w:right w:w="15" w:type="dxa"/>
                  </w:tcMar>
                  <w:vAlign w:val="bottom"/>
                  <w:hideMark/>
                </w:tcPr>
                <w:p w:rsidR="0029652D" w:rsidRPr="00CF0843" w:rsidRDefault="0029652D" w:rsidP="003D0EFB">
                  <w:pPr>
                    <w:pStyle w:val="Textoindependiente"/>
                    <w:ind w:right="-70"/>
                    <w:jc w:val="center"/>
                    <w:rPr>
                      <w:rFonts w:ascii="Arial" w:hAnsi="Arial" w:cs="Arial"/>
                      <w:b/>
                      <w:bCs/>
                      <w:sz w:val="22"/>
                      <w:szCs w:val="22"/>
                      <w:lang w:val="es-MX"/>
                    </w:rPr>
                  </w:pPr>
                </w:p>
              </w:tc>
            </w:tr>
            <w:tr w:rsidR="0029652D" w:rsidRPr="00CF0843" w:rsidTr="003D0EFB">
              <w:trPr>
                <w:trHeight w:val="254"/>
              </w:trPr>
              <w:tc>
                <w:tcPr>
                  <w:tcW w:w="4884" w:type="dxa"/>
                  <w:tcBorders>
                    <w:top w:val="nil"/>
                    <w:left w:val="nil"/>
                    <w:bottom w:val="nil"/>
                    <w:right w:val="nil"/>
                  </w:tcBorders>
                  <w:shd w:val="clear" w:color="auto" w:fill="auto"/>
                  <w:tcMar>
                    <w:top w:w="15" w:type="dxa"/>
                    <w:left w:w="15" w:type="dxa"/>
                    <w:bottom w:w="0" w:type="dxa"/>
                    <w:right w:w="15" w:type="dxa"/>
                  </w:tcMar>
                  <w:vAlign w:val="center"/>
                  <w:hideMark/>
                </w:tcPr>
                <w:p w:rsidR="0029652D" w:rsidRPr="00CF0843" w:rsidRDefault="0029652D" w:rsidP="003D0EFB">
                  <w:pPr>
                    <w:pStyle w:val="Textoindependiente"/>
                    <w:ind w:right="-70"/>
                    <w:jc w:val="left"/>
                    <w:rPr>
                      <w:rFonts w:ascii="Arial" w:hAnsi="Arial" w:cs="Arial"/>
                      <w:b/>
                      <w:bCs/>
                      <w:sz w:val="22"/>
                      <w:szCs w:val="22"/>
                      <w:lang w:val="es-MX"/>
                    </w:rPr>
                  </w:pPr>
                  <w:r w:rsidRPr="00CF0843">
                    <w:rPr>
                      <w:rFonts w:ascii="Arial" w:hAnsi="Arial" w:cs="Arial"/>
                      <w:b/>
                      <w:bCs/>
                      <w:sz w:val="22"/>
                      <w:szCs w:val="22"/>
                      <w:lang w:val="es-MX"/>
                    </w:rPr>
                    <w:t>Servicios Personales</w:t>
                  </w:r>
                </w:p>
              </w:tc>
              <w:tc>
                <w:tcPr>
                  <w:tcW w:w="1434" w:type="dxa"/>
                  <w:tcBorders>
                    <w:top w:val="nil"/>
                    <w:left w:val="nil"/>
                    <w:bottom w:val="nil"/>
                    <w:right w:val="nil"/>
                  </w:tcBorders>
                  <w:shd w:val="clear" w:color="auto" w:fill="auto"/>
                  <w:tcMar>
                    <w:top w:w="15" w:type="dxa"/>
                    <w:left w:w="15" w:type="dxa"/>
                    <w:bottom w:w="0" w:type="dxa"/>
                    <w:right w:w="15" w:type="dxa"/>
                  </w:tcMar>
                  <w:vAlign w:val="bottom"/>
                  <w:hideMark/>
                </w:tcPr>
                <w:p w:rsidR="0029652D" w:rsidRPr="00CF0843" w:rsidRDefault="0029652D" w:rsidP="003D0EFB">
                  <w:pPr>
                    <w:pStyle w:val="Textoindependiente"/>
                    <w:ind w:right="-70"/>
                    <w:jc w:val="center"/>
                    <w:rPr>
                      <w:rFonts w:ascii="Arial" w:hAnsi="Arial" w:cs="Arial"/>
                      <w:b/>
                      <w:bCs/>
                      <w:sz w:val="22"/>
                      <w:szCs w:val="22"/>
                      <w:lang w:val="es-MX"/>
                    </w:rPr>
                  </w:pPr>
                  <w:r w:rsidRPr="00CF0843">
                    <w:rPr>
                      <w:rFonts w:ascii="Arial" w:hAnsi="Arial" w:cs="Arial"/>
                      <w:b/>
                      <w:bCs/>
                      <w:sz w:val="22"/>
                      <w:szCs w:val="22"/>
                      <w:lang w:val="es-MX"/>
                    </w:rPr>
                    <w:t>11,901</w:t>
                  </w:r>
                </w:p>
              </w:tc>
              <w:tc>
                <w:tcPr>
                  <w:tcW w:w="1435" w:type="dxa"/>
                  <w:tcBorders>
                    <w:top w:val="nil"/>
                    <w:left w:val="nil"/>
                    <w:bottom w:val="nil"/>
                    <w:right w:val="nil"/>
                  </w:tcBorders>
                  <w:shd w:val="clear" w:color="auto" w:fill="auto"/>
                  <w:tcMar>
                    <w:top w:w="15" w:type="dxa"/>
                    <w:left w:w="15" w:type="dxa"/>
                    <w:bottom w:w="0" w:type="dxa"/>
                    <w:right w:w="15" w:type="dxa"/>
                  </w:tcMar>
                  <w:vAlign w:val="bottom"/>
                  <w:hideMark/>
                </w:tcPr>
                <w:p w:rsidR="0029652D" w:rsidRPr="00CF0843" w:rsidRDefault="0029652D" w:rsidP="003D0EFB">
                  <w:pPr>
                    <w:pStyle w:val="Textoindependiente"/>
                    <w:ind w:right="-70"/>
                    <w:jc w:val="center"/>
                    <w:rPr>
                      <w:rFonts w:ascii="Arial" w:hAnsi="Arial" w:cs="Arial"/>
                      <w:b/>
                      <w:bCs/>
                      <w:sz w:val="22"/>
                      <w:szCs w:val="22"/>
                      <w:lang w:val="es-MX"/>
                    </w:rPr>
                  </w:pPr>
                  <w:r w:rsidRPr="00CF0843">
                    <w:rPr>
                      <w:rFonts w:ascii="Arial" w:hAnsi="Arial" w:cs="Arial"/>
                      <w:b/>
                      <w:bCs/>
                      <w:sz w:val="22"/>
                      <w:szCs w:val="22"/>
                      <w:lang w:val="es-MX"/>
                    </w:rPr>
                    <w:t>11,787</w:t>
                  </w:r>
                </w:p>
              </w:tc>
            </w:tr>
            <w:tr w:rsidR="0029652D" w:rsidRPr="00CF0843" w:rsidTr="003D0EFB">
              <w:trPr>
                <w:trHeight w:val="254"/>
              </w:trPr>
              <w:tc>
                <w:tcPr>
                  <w:tcW w:w="4884" w:type="dxa"/>
                  <w:tcBorders>
                    <w:top w:val="nil"/>
                    <w:left w:val="nil"/>
                    <w:bottom w:val="nil"/>
                    <w:right w:val="nil"/>
                  </w:tcBorders>
                  <w:shd w:val="clear" w:color="auto" w:fill="auto"/>
                  <w:tcMar>
                    <w:top w:w="15" w:type="dxa"/>
                    <w:left w:w="15" w:type="dxa"/>
                    <w:bottom w:w="0" w:type="dxa"/>
                    <w:right w:w="15" w:type="dxa"/>
                  </w:tcMar>
                  <w:vAlign w:val="center"/>
                  <w:hideMark/>
                </w:tcPr>
                <w:p w:rsidR="0029652D" w:rsidRPr="00CF0843" w:rsidRDefault="0029652D" w:rsidP="003D0EFB">
                  <w:pPr>
                    <w:pStyle w:val="Textoindependiente"/>
                    <w:ind w:right="-70"/>
                    <w:jc w:val="left"/>
                    <w:rPr>
                      <w:rFonts w:ascii="Arial" w:hAnsi="Arial" w:cs="Arial"/>
                      <w:b/>
                      <w:bCs/>
                      <w:sz w:val="22"/>
                      <w:szCs w:val="22"/>
                      <w:lang w:val="es-MX"/>
                    </w:rPr>
                  </w:pPr>
                  <w:r w:rsidRPr="00CF0843">
                    <w:rPr>
                      <w:rFonts w:ascii="Arial" w:hAnsi="Arial" w:cs="Arial"/>
                      <w:b/>
                      <w:bCs/>
                      <w:sz w:val="22"/>
                      <w:szCs w:val="22"/>
                      <w:lang w:val="es-MX"/>
                    </w:rPr>
                    <w:t>Servicios Generales</w:t>
                  </w:r>
                </w:p>
              </w:tc>
              <w:tc>
                <w:tcPr>
                  <w:tcW w:w="1434" w:type="dxa"/>
                  <w:tcBorders>
                    <w:top w:val="nil"/>
                    <w:left w:val="nil"/>
                    <w:bottom w:val="nil"/>
                    <w:right w:val="nil"/>
                  </w:tcBorders>
                  <w:shd w:val="clear" w:color="auto" w:fill="auto"/>
                  <w:tcMar>
                    <w:top w:w="15" w:type="dxa"/>
                    <w:left w:w="15" w:type="dxa"/>
                    <w:bottom w:w="0" w:type="dxa"/>
                    <w:right w:w="15" w:type="dxa"/>
                  </w:tcMar>
                  <w:vAlign w:val="bottom"/>
                  <w:hideMark/>
                </w:tcPr>
                <w:p w:rsidR="0029652D" w:rsidRPr="00CF0843" w:rsidRDefault="0029652D" w:rsidP="003D0EFB">
                  <w:pPr>
                    <w:pStyle w:val="Textoindependiente"/>
                    <w:ind w:right="-70"/>
                    <w:jc w:val="center"/>
                    <w:rPr>
                      <w:rFonts w:ascii="Arial" w:hAnsi="Arial" w:cs="Arial"/>
                      <w:b/>
                      <w:bCs/>
                      <w:sz w:val="22"/>
                      <w:szCs w:val="22"/>
                      <w:lang w:val="es-MX"/>
                    </w:rPr>
                  </w:pPr>
                  <w:r w:rsidRPr="00CF0843">
                    <w:rPr>
                      <w:rFonts w:ascii="Arial" w:hAnsi="Arial" w:cs="Arial"/>
                      <w:b/>
                      <w:bCs/>
                      <w:sz w:val="22"/>
                      <w:szCs w:val="22"/>
                      <w:lang w:val="es-MX"/>
                    </w:rPr>
                    <w:t>7,520</w:t>
                  </w:r>
                </w:p>
              </w:tc>
              <w:tc>
                <w:tcPr>
                  <w:tcW w:w="1435" w:type="dxa"/>
                  <w:tcBorders>
                    <w:top w:val="nil"/>
                    <w:left w:val="nil"/>
                    <w:bottom w:val="nil"/>
                    <w:right w:val="nil"/>
                  </w:tcBorders>
                  <w:shd w:val="clear" w:color="auto" w:fill="auto"/>
                  <w:tcMar>
                    <w:top w:w="15" w:type="dxa"/>
                    <w:left w:w="15" w:type="dxa"/>
                    <w:bottom w:w="0" w:type="dxa"/>
                    <w:right w:w="15" w:type="dxa"/>
                  </w:tcMar>
                  <w:vAlign w:val="bottom"/>
                  <w:hideMark/>
                </w:tcPr>
                <w:p w:rsidR="0029652D" w:rsidRPr="00CF0843" w:rsidRDefault="0029652D" w:rsidP="003D0EFB">
                  <w:pPr>
                    <w:pStyle w:val="Textoindependiente"/>
                    <w:ind w:right="-70"/>
                    <w:jc w:val="center"/>
                    <w:rPr>
                      <w:rFonts w:ascii="Arial" w:hAnsi="Arial" w:cs="Arial"/>
                      <w:b/>
                      <w:bCs/>
                      <w:sz w:val="22"/>
                      <w:szCs w:val="22"/>
                      <w:lang w:val="es-MX"/>
                    </w:rPr>
                  </w:pPr>
                  <w:r w:rsidRPr="00CF0843">
                    <w:rPr>
                      <w:rFonts w:ascii="Arial" w:hAnsi="Arial" w:cs="Arial"/>
                      <w:b/>
                      <w:bCs/>
                      <w:sz w:val="22"/>
                      <w:szCs w:val="22"/>
                      <w:lang w:val="es-MX"/>
                    </w:rPr>
                    <w:t>7,045</w:t>
                  </w:r>
                </w:p>
              </w:tc>
            </w:tr>
            <w:tr w:rsidR="0029652D" w:rsidRPr="00CF0843" w:rsidTr="003D0EFB">
              <w:trPr>
                <w:trHeight w:val="254"/>
              </w:trPr>
              <w:tc>
                <w:tcPr>
                  <w:tcW w:w="4884" w:type="dxa"/>
                  <w:tcBorders>
                    <w:top w:val="nil"/>
                    <w:left w:val="nil"/>
                    <w:bottom w:val="nil"/>
                    <w:right w:val="nil"/>
                  </w:tcBorders>
                  <w:shd w:val="clear" w:color="auto" w:fill="auto"/>
                  <w:tcMar>
                    <w:top w:w="15" w:type="dxa"/>
                    <w:left w:w="15" w:type="dxa"/>
                    <w:bottom w:w="0" w:type="dxa"/>
                    <w:right w:w="15" w:type="dxa"/>
                  </w:tcMar>
                  <w:vAlign w:val="center"/>
                  <w:hideMark/>
                </w:tcPr>
                <w:p w:rsidR="0029652D" w:rsidRPr="00CF0843" w:rsidRDefault="0029652D" w:rsidP="003D0EFB">
                  <w:pPr>
                    <w:pStyle w:val="Textoindependiente"/>
                    <w:ind w:right="-70"/>
                    <w:jc w:val="left"/>
                    <w:rPr>
                      <w:rFonts w:ascii="Arial" w:hAnsi="Arial" w:cs="Arial"/>
                      <w:b/>
                      <w:bCs/>
                      <w:sz w:val="22"/>
                      <w:szCs w:val="22"/>
                      <w:lang w:val="es-MX"/>
                    </w:rPr>
                  </w:pPr>
                  <w:r w:rsidRPr="00CF0843">
                    <w:rPr>
                      <w:rFonts w:ascii="Arial" w:hAnsi="Arial" w:cs="Arial"/>
                      <w:b/>
                      <w:bCs/>
                      <w:sz w:val="22"/>
                      <w:szCs w:val="22"/>
                      <w:lang w:val="es-MX"/>
                    </w:rPr>
                    <w:t>Materiales y Suministros</w:t>
                  </w:r>
                </w:p>
              </w:tc>
              <w:tc>
                <w:tcPr>
                  <w:tcW w:w="1434" w:type="dxa"/>
                  <w:tcBorders>
                    <w:top w:val="nil"/>
                    <w:left w:val="nil"/>
                    <w:bottom w:val="nil"/>
                    <w:right w:val="nil"/>
                  </w:tcBorders>
                  <w:shd w:val="clear" w:color="auto" w:fill="auto"/>
                  <w:tcMar>
                    <w:top w:w="15" w:type="dxa"/>
                    <w:left w:w="15" w:type="dxa"/>
                    <w:bottom w:w="0" w:type="dxa"/>
                    <w:right w:w="15" w:type="dxa"/>
                  </w:tcMar>
                  <w:vAlign w:val="bottom"/>
                  <w:hideMark/>
                </w:tcPr>
                <w:p w:rsidR="0029652D" w:rsidRPr="00CF0843" w:rsidRDefault="0029652D" w:rsidP="003D0EFB">
                  <w:pPr>
                    <w:pStyle w:val="Textoindependiente"/>
                    <w:ind w:right="-70"/>
                    <w:jc w:val="center"/>
                    <w:rPr>
                      <w:rFonts w:ascii="Arial" w:hAnsi="Arial" w:cs="Arial"/>
                      <w:b/>
                      <w:bCs/>
                      <w:sz w:val="22"/>
                      <w:szCs w:val="22"/>
                      <w:lang w:val="es-MX"/>
                    </w:rPr>
                  </w:pPr>
                  <w:r w:rsidRPr="00CF0843">
                    <w:rPr>
                      <w:rFonts w:ascii="Arial" w:hAnsi="Arial" w:cs="Arial"/>
                      <w:b/>
                      <w:bCs/>
                      <w:sz w:val="22"/>
                      <w:szCs w:val="22"/>
                      <w:lang w:val="es-MX"/>
                    </w:rPr>
                    <w:t>1,231</w:t>
                  </w:r>
                </w:p>
              </w:tc>
              <w:tc>
                <w:tcPr>
                  <w:tcW w:w="1435" w:type="dxa"/>
                  <w:tcBorders>
                    <w:top w:val="nil"/>
                    <w:left w:val="nil"/>
                    <w:bottom w:val="nil"/>
                    <w:right w:val="nil"/>
                  </w:tcBorders>
                  <w:shd w:val="clear" w:color="auto" w:fill="auto"/>
                  <w:tcMar>
                    <w:top w:w="15" w:type="dxa"/>
                    <w:left w:w="15" w:type="dxa"/>
                    <w:bottom w:w="0" w:type="dxa"/>
                    <w:right w:w="15" w:type="dxa"/>
                  </w:tcMar>
                  <w:vAlign w:val="bottom"/>
                  <w:hideMark/>
                </w:tcPr>
                <w:p w:rsidR="0029652D" w:rsidRPr="00CF0843" w:rsidRDefault="0029652D" w:rsidP="003D0EFB">
                  <w:pPr>
                    <w:pStyle w:val="Textoindependiente"/>
                    <w:ind w:right="-70"/>
                    <w:jc w:val="center"/>
                    <w:rPr>
                      <w:rFonts w:ascii="Arial" w:hAnsi="Arial" w:cs="Arial"/>
                      <w:b/>
                      <w:bCs/>
                      <w:sz w:val="22"/>
                      <w:szCs w:val="22"/>
                      <w:lang w:val="es-MX"/>
                    </w:rPr>
                  </w:pPr>
                  <w:r w:rsidRPr="00CF0843">
                    <w:rPr>
                      <w:rFonts w:ascii="Arial" w:hAnsi="Arial" w:cs="Arial"/>
                      <w:b/>
                      <w:bCs/>
                      <w:sz w:val="22"/>
                      <w:szCs w:val="22"/>
                      <w:lang w:val="es-MX"/>
                    </w:rPr>
                    <w:t>1,120</w:t>
                  </w:r>
                </w:p>
              </w:tc>
            </w:tr>
            <w:tr w:rsidR="0029652D" w:rsidRPr="00CF0843" w:rsidTr="003D0EFB">
              <w:trPr>
                <w:trHeight w:val="254"/>
              </w:trPr>
              <w:tc>
                <w:tcPr>
                  <w:tcW w:w="4884" w:type="dxa"/>
                  <w:tcBorders>
                    <w:top w:val="nil"/>
                    <w:left w:val="nil"/>
                    <w:bottom w:val="nil"/>
                    <w:right w:val="nil"/>
                  </w:tcBorders>
                  <w:shd w:val="clear" w:color="auto" w:fill="auto"/>
                  <w:tcMar>
                    <w:top w:w="15" w:type="dxa"/>
                    <w:left w:w="15" w:type="dxa"/>
                    <w:bottom w:w="0" w:type="dxa"/>
                    <w:right w:w="15" w:type="dxa"/>
                  </w:tcMar>
                  <w:vAlign w:val="center"/>
                  <w:hideMark/>
                </w:tcPr>
                <w:p w:rsidR="0029652D" w:rsidRPr="00CF0843" w:rsidRDefault="0029652D" w:rsidP="003D0EFB">
                  <w:pPr>
                    <w:pStyle w:val="Textoindependiente"/>
                    <w:ind w:right="-70"/>
                    <w:jc w:val="left"/>
                    <w:rPr>
                      <w:rFonts w:ascii="Arial" w:hAnsi="Arial" w:cs="Arial"/>
                      <w:b/>
                      <w:bCs/>
                      <w:sz w:val="22"/>
                      <w:szCs w:val="22"/>
                      <w:lang w:val="es-MX"/>
                    </w:rPr>
                  </w:pPr>
                  <w:r w:rsidRPr="00CF0843">
                    <w:rPr>
                      <w:rFonts w:ascii="Arial" w:hAnsi="Arial" w:cs="Arial"/>
                      <w:b/>
                      <w:bCs/>
                      <w:sz w:val="22"/>
                      <w:szCs w:val="22"/>
                      <w:lang w:val="es-MX"/>
                    </w:rPr>
                    <w:t>Gastos Financieros y Otros</w:t>
                  </w:r>
                </w:p>
              </w:tc>
              <w:tc>
                <w:tcPr>
                  <w:tcW w:w="1434" w:type="dxa"/>
                  <w:tcBorders>
                    <w:top w:val="nil"/>
                    <w:left w:val="nil"/>
                    <w:bottom w:val="nil"/>
                    <w:right w:val="nil"/>
                  </w:tcBorders>
                  <w:shd w:val="clear" w:color="auto" w:fill="auto"/>
                  <w:tcMar>
                    <w:top w:w="15" w:type="dxa"/>
                    <w:left w:w="15" w:type="dxa"/>
                    <w:bottom w:w="0" w:type="dxa"/>
                    <w:right w:w="15" w:type="dxa"/>
                  </w:tcMar>
                  <w:vAlign w:val="bottom"/>
                  <w:hideMark/>
                </w:tcPr>
                <w:p w:rsidR="0029652D" w:rsidRPr="00CF0843" w:rsidRDefault="0029652D" w:rsidP="003D0EFB">
                  <w:pPr>
                    <w:pStyle w:val="Textoindependiente"/>
                    <w:ind w:right="-70"/>
                    <w:jc w:val="center"/>
                    <w:rPr>
                      <w:rFonts w:ascii="Arial" w:hAnsi="Arial" w:cs="Arial"/>
                      <w:b/>
                      <w:bCs/>
                      <w:sz w:val="22"/>
                      <w:szCs w:val="22"/>
                      <w:lang w:val="es-MX"/>
                    </w:rPr>
                  </w:pPr>
                  <w:r w:rsidRPr="00CF0843">
                    <w:rPr>
                      <w:rFonts w:ascii="Arial" w:hAnsi="Arial" w:cs="Arial"/>
                      <w:b/>
                      <w:bCs/>
                      <w:sz w:val="22"/>
                      <w:szCs w:val="22"/>
                      <w:lang w:val="es-MX"/>
                    </w:rPr>
                    <w:t>62</w:t>
                  </w:r>
                </w:p>
              </w:tc>
              <w:tc>
                <w:tcPr>
                  <w:tcW w:w="1435" w:type="dxa"/>
                  <w:tcBorders>
                    <w:top w:val="nil"/>
                    <w:left w:val="nil"/>
                    <w:bottom w:val="nil"/>
                    <w:right w:val="nil"/>
                  </w:tcBorders>
                  <w:shd w:val="clear" w:color="auto" w:fill="auto"/>
                  <w:tcMar>
                    <w:top w:w="15" w:type="dxa"/>
                    <w:left w:w="15" w:type="dxa"/>
                    <w:bottom w:w="0" w:type="dxa"/>
                    <w:right w:w="15" w:type="dxa"/>
                  </w:tcMar>
                  <w:vAlign w:val="bottom"/>
                  <w:hideMark/>
                </w:tcPr>
                <w:p w:rsidR="0029652D" w:rsidRPr="00CF0843" w:rsidRDefault="0029652D" w:rsidP="003D0EFB">
                  <w:pPr>
                    <w:pStyle w:val="Textoindependiente"/>
                    <w:ind w:right="-70"/>
                    <w:jc w:val="center"/>
                    <w:rPr>
                      <w:rFonts w:ascii="Arial" w:hAnsi="Arial" w:cs="Arial"/>
                      <w:b/>
                      <w:bCs/>
                      <w:sz w:val="22"/>
                      <w:szCs w:val="22"/>
                      <w:lang w:val="es-MX"/>
                    </w:rPr>
                  </w:pPr>
                  <w:r w:rsidRPr="00CF0843">
                    <w:rPr>
                      <w:rFonts w:ascii="Arial" w:hAnsi="Arial" w:cs="Arial"/>
                      <w:b/>
                      <w:bCs/>
                      <w:sz w:val="22"/>
                      <w:szCs w:val="22"/>
                      <w:lang w:val="es-MX"/>
                    </w:rPr>
                    <w:t>60</w:t>
                  </w:r>
                </w:p>
              </w:tc>
            </w:tr>
            <w:tr w:rsidR="0029652D" w:rsidRPr="00CF0843" w:rsidTr="003D0EFB">
              <w:trPr>
                <w:trHeight w:val="150"/>
              </w:trPr>
              <w:tc>
                <w:tcPr>
                  <w:tcW w:w="4884" w:type="dxa"/>
                  <w:tcBorders>
                    <w:top w:val="nil"/>
                    <w:left w:val="nil"/>
                    <w:bottom w:val="nil"/>
                    <w:right w:val="nil"/>
                  </w:tcBorders>
                  <w:shd w:val="clear" w:color="auto" w:fill="auto"/>
                  <w:tcMar>
                    <w:top w:w="15" w:type="dxa"/>
                    <w:left w:w="15" w:type="dxa"/>
                    <w:bottom w:w="0" w:type="dxa"/>
                    <w:right w:w="15" w:type="dxa"/>
                  </w:tcMar>
                  <w:vAlign w:val="center"/>
                  <w:hideMark/>
                </w:tcPr>
                <w:p w:rsidR="0029652D" w:rsidRPr="00CF0843" w:rsidRDefault="0029652D" w:rsidP="003D0EFB">
                  <w:pPr>
                    <w:pStyle w:val="Textoindependiente"/>
                    <w:ind w:right="-70"/>
                    <w:jc w:val="left"/>
                    <w:rPr>
                      <w:rFonts w:ascii="Arial" w:hAnsi="Arial" w:cs="Arial"/>
                      <w:b/>
                      <w:bCs/>
                      <w:sz w:val="22"/>
                      <w:szCs w:val="22"/>
                      <w:lang w:val="es-MX"/>
                    </w:rPr>
                  </w:pPr>
                  <w:r w:rsidRPr="00CF0843">
                    <w:rPr>
                      <w:rFonts w:ascii="Arial" w:hAnsi="Arial" w:cs="Arial"/>
                      <w:b/>
                      <w:bCs/>
                      <w:sz w:val="22"/>
                      <w:szCs w:val="22"/>
                      <w:lang w:val="es-MX"/>
                    </w:rPr>
                    <w:t xml:space="preserve"> </w:t>
                  </w:r>
                </w:p>
              </w:tc>
              <w:tc>
                <w:tcPr>
                  <w:tcW w:w="1434" w:type="dxa"/>
                  <w:tcBorders>
                    <w:top w:val="nil"/>
                    <w:left w:val="nil"/>
                    <w:bottom w:val="single" w:sz="4" w:space="0" w:color="000000"/>
                    <w:right w:val="nil"/>
                  </w:tcBorders>
                  <w:shd w:val="clear" w:color="auto" w:fill="auto"/>
                  <w:tcMar>
                    <w:top w:w="14" w:type="dxa"/>
                    <w:left w:w="14" w:type="dxa"/>
                    <w:bottom w:w="0" w:type="dxa"/>
                    <w:right w:w="14" w:type="dxa"/>
                  </w:tcMar>
                  <w:vAlign w:val="bottom"/>
                  <w:hideMark/>
                </w:tcPr>
                <w:p w:rsidR="0029652D" w:rsidRPr="00CF0843" w:rsidRDefault="0029652D" w:rsidP="003D0EFB">
                  <w:pPr>
                    <w:pStyle w:val="Textoindependiente"/>
                    <w:ind w:right="-70"/>
                    <w:jc w:val="center"/>
                    <w:rPr>
                      <w:rFonts w:ascii="Arial" w:hAnsi="Arial" w:cs="Arial"/>
                      <w:b/>
                      <w:bCs/>
                      <w:sz w:val="22"/>
                      <w:szCs w:val="22"/>
                      <w:lang w:val="es-MX"/>
                    </w:rPr>
                  </w:pPr>
                </w:p>
              </w:tc>
              <w:tc>
                <w:tcPr>
                  <w:tcW w:w="1435" w:type="dxa"/>
                  <w:tcBorders>
                    <w:top w:val="nil"/>
                    <w:left w:val="nil"/>
                    <w:bottom w:val="single" w:sz="4" w:space="0" w:color="000000"/>
                    <w:right w:val="nil"/>
                  </w:tcBorders>
                  <w:shd w:val="clear" w:color="auto" w:fill="auto"/>
                  <w:tcMar>
                    <w:top w:w="15" w:type="dxa"/>
                    <w:left w:w="15" w:type="dxa"/>
                    <w:bottom w:w="0" w:type="dxa"/>
                    <w:right w:w="15" w:type="dxa"/>
                  </w:tcMar>
                  <w:vAlign w:val="bottom"/>
                  <w:hideMark/>
                </w:tcPr>
                <w:p w:rsidR="0029652D" w:rsidRPr="00CF0843" w:rsidRDefault="0029652D" w:rsidP="003D0EFB">
                  <w:pPr>
                    <w:pStyle w:val="Textoindependiente"/>
                    <w:ind w:right="-70"/>
                    <w:jc w:val="center"/>
                    <w:rPr>
                      <w:rFonts w:ascii="Arial" w:hAnsi="Arial" w:cs="Arial"/>
                      <w:b/>
                      <w:bCs/>
                      <w:sz w:val="22"/>
                      <w:szCs w:val="22"/>
                      <w:lang w:val="es-MX"/>
                    </w:rPr>
                  </w:pPr>
                </w:p>
              </w:tc>
            </w:tr>
            <w:tr w:rsidR="0029652D" w:rsidRPr="00CF0843" w:rsidTr="003D0EFB">
              <w:trPr>
                <w:trHeight w:val="253"/>
              </w:trPr>
              <w:tc>
                <w:tcPr>
                  <w:tcW w:w="4884" w:type="dxa"/>
                  <w:tcBorders>
                    <w:top w:val="nil"/>
                    <w:left w:val="nil"/>
                    <w:bottom w:val="nil"/>
                    <w:right w:val="nil"/>
                  </w:tcBorders>
                  <w:shd w:val="clear" w:color="auto" w:fill="auto"/>
                  <w:tcMar>
                    <w:top w:w="15" w:type="dxa"/>
                    <w:left w:w="15" w:type="dxa"/>
                    <w:bottom w:w="0" w:type="dxa"/>
                    <w:right w:w="15" w:type="dxa"/>
                  </w:tcMar>
                  <w:vAlign w:val="center"/>
                  <w:hideMark/>
                </w:tcPr>
                <w:p w:rsidR="0029652D" w:rsidRPr="00CF0843" w:rsidRDefault="0029652D" w:rsidP="003D0EFB">
                  <w:pPr>
                    <w:pStyle w:val="Textoindependiente"/>
                    <w:ind w:right="-70"/>
                    <w:jc w:val="left"/>
                    <w:rPr>
                      <w:rFonts w:ascii="Arial" w:hAnsi="Arial" w:cs="Arial"/>
                      <w:b/>
                      <w:bCs/>
                      <w:sz w:val="22"/>
                      <w:szCs w:val="22"/>
                      <w:lang w:val="es-MX"/>
                    </w:rPr>
                  </w:pPr>
                  <w:r w:rsidRPr="00CF0843">
                    <w:rPr>
                      <w:rFonts w:ascii="Arial" w:hAnsi="Arial" w:cs="Arial"/>
                      <w:b/>
                      <w:bCs/>
                      <w:sz w:val="22"/>
                      <w:szCs w:val="22"/>
                      <w:lang w:val="es-MX"/>
                    </w:rPr>
                    <w:t>TOTAL EGRESOS</w:t>
                  </w:r>
                </w:p>
              </w:tc>
              <w:tc>
                <w:tcPr>
                  <w:tcW w:w="1434" w:type="dxa"/>
                  <w:tcBorders>
                    <w:top w:val="single" w:sz="4" w:space="0" w:color="000000"/>
                    <w:left w:val="nil"/>
                    <w:bottom w:val="single" w:sz="4" w:space="0" w:color="000000"/>
                    <w:right w:val="nil"/>
                  </w:tcBorders>
                  <w:shd w:val="clear" w:color="auto" w:fill="auto"/>
                  <w:tcMar>
                    <w:top w:w="14" w:type="dxa"/>
                    <w:left w:w="14" w:type="dxa"/>
                    <w:bottom w:w="0" w:type="dxa"/>
                    <w:right w:w="14" w:type="dxa"/>
                  </w:tcMar>
                  <w:vAlign w:val="center"/>
                  <w:hideMark/>
                </w:tcPr>
                <w:p w:rsidR="0029652D" w:rsidRPr="00CF0843" w:rsidRDefault="0029652D" w:rsidP="003D0EFB">
                  <w:pPr>
                    <w:pStyle w:val="Textoindependiente"/>
                    <w:ind w:right="-70"/>
                    <w:jc w:val="center"/>
                    <w:rPr>
                      <w:rFonts w:ascii="Arial" w:hAnsi="Arial" w:cs="Arial"/>
                      <w:b/>
                      <w:bCs/>
                      <w:sz w:val="22"/>
                      <w:szCs w:val="22"/>
                      <w:lang w:val="es-MX"/>
                    </w:rPr>
                  </w:pPr>
                  <w:r w:rsidRPr="00CF0843">
                    <w:rPr>
                      <w:rFonts w:ascii="Arial" w:hAnsi="Arial" w:cs="Arial"/>
                      <w:b/>
                      <w:bCs/>
                      <w:sz w:val="22"/>
                      <w:szCs w:val="22"/>
                      <w:lang w:val="es-MX"/>
                    </w:rPr>
                    <w:t>20,714</w:t>
                  </w:r>
                </w:p>
              </w:tc>
              <w:tc>
                <w:tcPr>
                  <w:tcW w:w="1435" w:type="dxa"/>
                  <w:tcBorders>
                    <w:top w:val="single" w:sz="4" w:space="0" w:color="000000"/>
                    <w:left w:val="nil"/>
                    <w:bottom w:val="single" w:sz="4" w:space="0" w:color="000000"/>
                    <w:right w:val="nil"/>
                  </w:tcBorders>
                  <w:shd w:val="clear" w:color="auto" w:fill="auto"/>
                  <w:tcMar>
                    <w:top w:w="15" w:type="dxa"/>
                    <w:left w:w="15" w:type="dxa"/>
                    <w:bottom w:w="0" w:type="dxa"/>
                    <w:right w:w="15" w:type="dxa"/>
                  </w:tcMar>
                  <w:vAlign w:val="center"/>
                  <w:hideMark/>
                </w:tcPr>
                <w:p w:rsidR="0029652D" w:rsidRPr="00CF0843" w:rsidRDefault="0029652D" w:rsidP="003D0EFB">
                  <w:pPr>
                    <w:pStyle w:val="Textoindependiente"/>
                    <w:ind w:right="-70"/>
                    <w:jc w:val="center"/>
                    <w:rPr>
                      <w:rFonts w:ascii="Arial" w:hAnsi="Arial" w:cs="Arial"/>
                      <w:b/>
                      <w:bCs/>
                      <w:sz w:val="22"/>
                      <w:szCs w:val="22"/>
                      <w:lang w:val="es-MX"/>
                    </w:rPr>
                  </w:pPr>
                  <w:r w:rsidRPr="00CF0843">
                    <w:rPr>
                      <w:rFonts w:ascii="Arial" w:hAnsi="Arial" w:cs="Arial"/>
                      <w:b/>
                      <w:bCs/>
                      <w:sz w:val="22"/>
                      <w:szCs w:val="22"/>
                      <w:lang w:val="es-MX"/>
                    </w:rPr>
                    <w:t>20,012</w:t>
                  </w:r>
                </w:p>
              </w:tc>
            </w:tr>
            <w:tr w:rsidR="0029652D" w:rsidRPr="00CF0843" w:rsidTr="003D0EFB">
              <w:trPr>
                <w:trHeight w:val="235"/>
              </w:trPr>
              <w:tc>
                <w:tcPr>
                  <w:tcW w:w="4884" w:type="dxa"/>
                  <w:tcBorders>
                    <w:top w:val="nil"/>
                    <w:left w:val="nil"/>
                    <w:bottom w:val="nil"/>
                    <w:right w:val="nil"/>
                  </w:tcBorders>
                  <w:shd w:val="clear" w:color="auto" w:fill="auto"/>
                  <w:tcMar>
                    <w:top w:w="15" w:type="dxa"/>
                    <w:left w:w="15" w:type="dxa"/>
                    <w:bottom w:w="0" w:type="dxa"/>
                    <w:right w:w="15" w:type="dxa"/>
                  </w:tcMar>
                  <w:vAlign w:val="center"/>
                  <w:hideMark/>
                </w:tcPr>
                <w:p w:rsidR="0029652D" w:rsidRPr="00CF0843" w:rsidRDefault="0029652D" w:rsidP="003D0EFB">
                  <w:pPr>
                    <w:pStyle w:val="Textoindependiente"/>
                    <w:ind w:right="-70"/>
                    <w:jc w:val="left"/>
                    <w:rPr>
                      <w:rFonts w:ascii="Arial" w:hAnsi="Arial" w:cs="Arial"/>
                      <w:b/>
                      <w:bCs/>
                      <w:sz w:val="22"/>
                      <w:szCs w:val="22"/>
                      <w:lang w:val="es-MX"/>
                    </w:rPr>
                  </w:pPr>
                </w:p>
              </w:tc>
              <w:tc>
                <w:tcPr>
                  <w:tcW w:w="1434" w:type="dxa"/>
                  <w:tcBorders>
                    <w:top w:val="single" w:sz="4" w:space="0" w:color="000000"/>
                    <w:left w:val="nil"/>
                    <w:bottom w:val="nil"/>
                    <w:right w:val="nil"/>
                  </w:tcBorders>
                  <w:shd w:val="clear" w:color="auto" w:fill="auto"/>
                  <w:tcMar>
                    <w:top w:w="14" w:type="dxa"/>
                    <w:left w:w="14" w:type="dxa"/>
                    <w:bottom w:w="0" w:type="dxa"/>
                    <w:right w:w="14" w:type="dxa"/>
                  </w:tcMar>
                  <w:vAlign w:val="bottom"/>
                  <w:hideMark/>
                </w:tcPr>
                <w:p w:rsidR="0029652D" w:rsidRPr="00CF0843" w:rsidRDefault="0029652D" w:rsidP="003D0EFB">
                  <w:pPr>
                    <w:pStyle w:val="Textoindependiente"/>
                    <w:ind w:right="-70"/>
                    <w:jc w:val="center"/>
                    <w:rPr>
                      <w:rFonts w:ascii="Arial" w:hAnsi="Arial" w:cs="Arial"/>
                      <w:b/>
                      <w:bCs/>
                      <w:sz w:val="22"/>
                      <w:szCs w:val="22"/>
                      <w:lang w:val="es-MX"/>
                    </w:rPr>
                  </w:pPr>
                </w:p>
              </w:tc>
              <w:tc>
                <w:tcPr>
                  <w:tcW w:w="1435" w:type="dxa"/>
                  <w:tcBorders>
                    <w:top w:val="single" w:sz="4" w:space="0" w:color="000000"/>
                    <w:left w:val="nil"/>
                    <w:bottom w:val="nil"/>
                    <w:right w:val="nil"/>
                  </w:tcBorders>
                  <w:shd w:val="clear" w:color="auto" w:fill="auto"/>
                  <w:tcMar>
                    <w:top w:w="15" w:type="dxa"/>
                    <w:left w:w="15" w:type="dxa"/>
                    <w:bottom w:w="0" w:type="dxa"/>
                    <w:right w:w="15" w:type="dxa"/>
                  </w:tcMar>
                  <w:vAlign w:val="bottom"/>
                  <w:hideMark/>
                </w:tcPr>
                <w:p w:rsidR="0029652D" w:rsidRPr="00CF0843" w:rsidRDefault="0029652D" w:rsidP="003D0EFB">
                  <w:pPr>
                    <w:pStyle w:val="Textoindependiente"/>
                    <w:ind w:right="-70"/>
                    <w:jc w:val="center"/>
                    <w:rPr>
                      <w:rFonts w:ascii="Arial" w:hAnsi="Arial" w:cs="Arial"/>
                      <w:b/>
                      <w:bCs/>
                      <w:sz w:val="22"/>
                      <w:szCs w:val="22"/>
                      <w:lang w:val="es-MX"/>
                    </w:rPr>
                  </w:pPr>
                </w:p>
              </w:tc>
            </w:tr>
            <w:tr w:rsidR="0029652D" w:rsidRPr="00CF0843" w:rsidTr="003D0EFB">
              <w:trPr>
                <w:trHeight w:val="253"/>
              </w:trPr>
              <w:tc>
                <w:tcPr>
                  <w:tcW w:w="4884" w:type="dxa"/>
                  <w:tcBorders>
                    <w:top w:val="nil"/>
                    <w:left w:val="nil"/>
                    <w:bottom w:val="nil"/>
                    <w:right w:val="nil"/>
                  </w:tcBorders>
                  <w:shd w:val="clear" w:color="auto" w:fill="auto"/>
                  <w:tcMar>
                    <w:top w:w="15" w:type="dxa"/>
                    <w:left w:w="15" w:type="dxa"/>
                    <w:bottom w:w="0" w:type="dxa"/>
                    <w:right w:w="15" w:type="dxa"/>
                  </w:tcMar>
                  <w:vAlign w:val="center"/>
                  <w:hideMark/>
                </w:tcPr>
                <w:p w:rsidR="0029652D" w:rsidRPr="00CF0843" w:rsidRDefault="0029652D" w:rsidP="003D0EFB">
                  <w:pPr>
                    <w:pStyle w:val="Textoindependiente"/>
                    <w:ind w:right="-70"/>
                    <w:jc w:val="left"/>
                    <w:rPr>
                      <w:rFonts w:ascii="Arial" w:hAnsi="Arial" w:cs="Arial"/>
                      <w:b/>
                      <w:bCs/>
                      <w:sz w:val="22"/>
                      <w:szCs w:val="22"/>
                      <w:lang w:val="es-MX"/>
                    </w:rPr>
                  </w:pPr>
                  <w:r w:rsidRPr="00CF0843">
                    <w:rPr>
                      <w:rFonts w:ascii="Arial" w:hAnsi="Arial" w:cs="Arial"/>
                      <w:b/>
                      <w:bCs/>
                      <w:sz w:val="22"/>
                      <w:szCs w:val="22"/>
                      <w:lang w:val="es-MX"/>
                    </w:rPr>
                    <w:t>RESULTADOS ANTES DEPRECIACIÓN</w:t>
                  </w:r>
                </w:p>
              </w:tc>
              <w:tc>
                <w:tcPr>
                  <w:tcW w:w="1434" w:type="dxa"/>
                  <w:tcBorders>
                    <w:top w:val="nil"/>
                    <w:left w:val="nil"/>
                    <w:bottom w:val="nil"/>
                    <w:right w:val="nil"/>
                  </w:tcBorders>
                  <w:shd w:val="clear" w:color="auto" w:fill="auto"/>
                  <w:tcMar>
                    <w:top w:w="14" w:type="dxa"/>
                    <w:left w:w="14" w:type="dxa"/>
                    <w:bottom w:w="0" w:type="dxa"/>
                    <w:right w:w="14" w:type="dxa"/>
                  </w:tcMar>
                  <w:vAlign w:val="bottom"/>
                  <w:hideMark/>
                </w:tcPr>
                <w:p w:rsidR="0029652D" w:rsidRPr="00CF0843" w:rsidRDefault="0029652D" w:rsidP="003D0EFB">
                  <w:pPr>
                    <w:pStyle w:val="Textoindependiente"/>
                    <w:ind w:right="-70"/>
                    <w:jc w:val="center"/>
                    <w:rPr>
                      <w:rFonts w:ascii="Arial" w:hAnsi="Arial" w:cs="Arial"/>
                      <w:b/>
                      <w:bCs/>
                      <w:sz w:val="22"/>
                      <w:szCs w:val="22"/>
                      <w:lang w:val="es-MX"/>
                    </w:rPr>
                  </w:pPr>
                  <w:r w:rsidRPr="00CF0843">
                    <w:rPr>
                      <w:rFonts w:ascii="Arial" w:hAnsi="Arial" w:cs="Arial"/>
                      <w:b/>
                      <w:bCs/>
                      <w:sz w:val="22"/>
                      <w:szCs w:val="22"/>
                      <w:lang w:val="es-MX"/>
                    </w:rPr>
                    <w:t>645</w:t>
                  </w:r>
                </w:p>
              </w:tc>
              <w:tc>
                <w:tcPr>
                  <w:tcW w:w="1435" w:type="dxa"/>
                  <w:tcBorders>
                    <w:top w:val="nil"/>
                    <w:left w:val="nil"/>
                    <w:bottom w:val="nil"/>
                    <w:right w:val="nil"/>
                  </w:tcBorders>
                  <w:shd w:val="clear" w:color="auto" w:fill="auto"/>
                  <w:tcMar>
                    <w:top w:w="15" w:type="dxa"/>
                    <w:left w:w="15" w:type="dxa"/>
                    <w:bottom w:w="0" w:type="dxa"/>
                    <w:right w:w="15" w:type="dxa"/>
                  </w:tcMar>
                  <w:vAlign w:val="bottom"/>
                  <w:hideMark/>
                </w:tcPr>
                <w:p w:rsidR="0029652D" w:rsidRPr="00CF0843" w:rsidRDefault="0029652D" w:rsidP="003D0EFB">
                  <w:pPr>
                    <w:pStyle w:val="Textoindependiente"/>
                    <w:ind w:right="-70"/>
                    <w:jc w:val="center"/>
                    <w:rPr>
                      <w:rFonts w:ascii="Arial" w:hAnsi="Arial" w:cs="Arial"/>
                      <w:b/>
                      <w:bCs/>
                      <w:sz w:val="22"/>
                      <w:szCs w:val="22"/>
                      <w:lang w:val="es-MX"/>
                    </w:rPr>
                  </w:pPr>
                  <w:r w:rsidRPr="00CF0843">
                    <w:rPr>
                      <w:rFonts w:ascii="Arial" w:hAnsi="Arial" w:cs="Arial"/>
                      <w:b/>
                      <w:bCs/>
                      <w:sz w:val="22"/>
                      <w:szCs w:val="22"/>
                      <w:lang w:val="es-MX"/>
                    </w:rPr>
                    <w:t>3,592</w:t>
                  </w:r>
                </w:p>
              </w:tc>
            </w:tr>
            <w:tr w:rsidR="0029652D" w:rsidRPr="00CF0843" w:rsidTr="003D0EFB">
              <w:trPr>
                <w:trHeight w:val="169"/>
              </w:trPr>
              <w:tc>
                <w:tcPr>
                  <w:tcW w:w="4884" w:type="dxa"/>
                  <w:tcBorders>
                    <w:top w:val="nil"/>
                    <w:left w:val="nil"/>
                    <w:bottom w:val="nil"/>
                    <w:right w:val="nil"/>
                  </w:tcBorders>
                  <w:shd w:val="clear" w:color="auto" w:fill="auto"/>
                  <w:tcMar>
                    <w:top w:w="15" w:type="dxa"/>
                    <w:left w:w="15" w:type="dxa"/>
                    <w:bottom w:w="0" w:type="dxa"/>
                    <w:right w:w="15" w:type="dxa"/>
                  </w:tcMar>
                  <w:vAlign w:val="center"/>
                  <w:hideMark/>
                </w:tcPr>
                <w:p w:rsidR="0029652D" w:rsidRPr="00CF0843" w:rsidRDefault="0029652D" w:rsidP="003D0EFB">
                  <w:pPr>
                    <w:pStyle w:val="Textoindependiente"/>
                    <w:ind w:right="-70"/>
                    <w:jc w:val="left"/>
                    <w:rPr>
                      <w:rFonts w:ascii="Arial" w:hAnsi="Arial" w:cs="Arial"/>
                      <w:b/>
                      <w:bCs/>
                      <w:sz w:val="22"/>
                      <w:szCs w:val="22"/>
                      <w:lang w:val="es-MX"/>
                    </w:rPr>
                  </w:pPr>
                </w:p>
              </w:tc>
              <w:tc>
                <w:tcPr>
                  <w:tcW w:w="1434" w:type="dxa"/>
                  <w:tcBorders>
                    <w:top w:val="nil"/>
                    <w:left w:val="nil"/>
                    <w:bottom w:val="nil"/>
                    <w:right w:val="nil"/>
                  </w:tcBorders>
                  <w:shd w:val="clear" w:color="auto" w:fill="auto"/>
                  <w:tcMar>
                    <w:top w:w="14" w:type="dxa"/>
                    <w:left w:w="14" w:type="dxa"/>
                    <w:bottom w:w="0" w:type="dxa"/>
                    <w:right w:w="14" w:type="dxa"/>
                  </w:tcMar>
                  <w:vAlign w:val="bottom"/>
                  <w:hideMark/>
                </w:tcPr>
                <w:p w:rsidR="0029652D" w:rsidRPr="00CF0843" w:rsidRDefault="0029652D" w:rsidP="003D0EFB">
                  <w:pPr>
                    <w:pStyle w:val="Textoindependiente"/>
                    <w:ind w:right="-70"/>
                    <w:jc w:val="center"/>
                    <w:rPr>
                      <w:rFonts w:ascii="Arial" w:hAnsi="Arial" w:cs="Arial"/>
                      <w:b/>
                      <w:bCs/>
                      <w:sz w:val="22"/>
                      <w:szCs w:val="22"/>
                      <w:lang w:val="es-MX"/>
                    </w:rPr>
                  </w:pPr>
                </w:p>
              </w:tc>
              <w:tc>
                <w:tcPr>
                  <w:tcW w:w="1435" w:type="dxa"/>
                  <w:tcBorders>
                    <w:top w:val="nil"/>
                    <w:left w:val="nil"/>
                    <w:bottom w:val="nil"/>
                    <w:right w:val="nil"/>
                  </w:tcBorders>
                  <w:shd w:val="clear" w:color="auto" w:fill="auto"/>
                  <w:tcMar>
                    <w:top w:w="15" w:type="dxa"/>
                    <w:left w:w="15" w:type="dxa"/>
                    <w:bottom w:w="0" w:type="dxa"/>
                    <w:right w:w="15" w:type="dxa"/>
                  </w:tcMar>
                  <w:vAlign w:val="bottom"/>
                  <w:hideMark/>
                </w:tcPr>
                <w:p w:rsidR="0029652D" w:rsidRPr="00CF0843" w:rsidRDefault="0029652D" w:rsidP="003D0EFB">
                  <w:pPr>
                    <w:pStyle w:val="Textoindependiente"/>
                    <w:ind w:right="-70"/>
                    <w:jc w:val="center"/>
                    <w:rPr>
                      <w:rFonts w:ascii="Arial" w:hAnsi="Arial" w:cs="Arial"/>
                      <w:b/>
                      <w:bCs/>
                      <w:sz w:val="22"/>
                      <w:szCs w:val="22"/>
                      <w:lang w:val="es-MX"/>
                    </w:rPr>
                  </w:pPr>
                </w:p>
              </w:tc>
            </w:tr>
            <w:tr w:rsidR="0029652D" w:rsidRPr="00CF0843" w:rsidTr="003D0EFB">
              <w:trPr>
                <w:trHeight w:val="253"/>
              </w:trPr>
              <w:tc>
                <w:tcPr>
                  <w:tcW w:w="4884" w:type="dxa"/>
                  <w:tcBorders>
                    <w:top w:val="nil"/>
                    <w:left w:val="nil"/>
                    <w:bottom w:val="nil"/>
                    <w:right w:val="nil"/>
                  </w:tcBorders>
                  <w:shd w:val="clear" w:color="auto" w:fill="auto"/>
                  <w:tcMar>
                    <w:top w:w="15" w:type="dxa"/>
                    <w:left w:w="15" w:type="dxa"/>
                    <w:bottom w:w="0" w:type="dxa"/>
                    <w:right w:w="15" w:type="dxa"/>
                  </w:tcMar>
                  <w:vAlign w:val="center"/>
                  <w:hideMark/>
                </w:tcPr>
                <w:p w:rsidR="0029652D" w:rsidRPr="00CF0843" w:rsidRDefault="0029652D" w:rsidP="003D0EFB">
                  <w:pPr>
                    <w:pStyle w:val="Textoindependiente"/>
                    <w:ind w:right="-70"/>
                    <w:jc w:val="left"/>
                    <w:rPr>
                      <w:rFonts w:ascii="Arial" w:hAnsi="Arial" w:cs="Arial"/>
                      <w:b/>
                      <w:bCs/>
                      <w:sz w:val="22"/>
                      <w:szCs w:val="22"/>
                      <w:lang w:val="es-MX"/>
                    </w:rPr>
                  </w:pPr>
                  <w:r w:rsidRPr="00CF0843">
                    <w:rPr>
                      <w:rFonts w:ascii="Arial" w:hAnsi="Arial" w:cs="Arial"/>
                      <w:b/>
                      <w:bCs/>
                      <w:sz w:val="22"/>
                      <w:szCs w:val="22"/>
                      <w:lang w:val="es-MX"/>
                    </w:rPr>
                    <w:t xml:space="preserve"> Depreciaciones y Amortizaciones</w:t>
                  </w:r>
                </w:p>
              </w:tc>
              <w:tc>
                <w:tcPr>
                  <w:tcW w:w="1434" w:type="dxa"/>
                  <w:tcBorders>
                    <w:top w:val="nil"/>
                    <w:left w:val="nil"/>
                    <w:bottom w:val="single" w:sz="4" w:space="0" w:color="000000"/>
                    <w:right w:val="nil"/>
                  </w:tcBorders>
                  <w:shd w:val="clear" w:color="auto" w:fill="auto"/>
                  <w:tcMar>
                    <w:top w:w="14" w:type="dxa"/>
                    <w:left w:w="14" w:type="dxa"/>
                    <w:bottom w:w="0" w:type="dxa"/>
                    <w:right w:w="14" w:type="dxa"/>
                  </w:tcMar>
                  <w:vAlign w:val="bottom"/>
                  <w:hideMark/>
                </w:tcPr>
                <w:p w:rsidR="0029652D" w:rsidRPr="00CF0843" w:rsidRDefault="0029652D" w:rsidP="003D0EFB">
                  <w:pPr>
                    <w:pStyle w:val="Textoindependiente"/>
                    <w:ind w:right="-70"/>
                    <w:jc w:val="center"/>
                    <w:rPr>
                      <w:rFonts w:ascii="Arial" w:hAnsi="Arial" w:cs="Arial"/>
                      <w:b/>
                      <w:bCs/>
                      <w:sz w:val="22"/>
                      <w:szCs w:val="22"/>
                      <w:lang w:val="es-MX"/>
                    </w:rPr>
                  </w:pPr>
                  <w:r w:rsidRPr="00CF0843">
                    <w:rPr>
                      <w:rFonts w:ascii="Arial" w:hAnsi="Arial" w:cs="Arial"/>
                      <w:b/>
                      <w:bCs/>
                      <w:sz w:val="22"/>
                      <w:szCs w:val="22"/>
                      <w:lang w:val="es-MX"/>
                    </w:rPr>
                    <w:t>2,864</w:t>
                  </w:r>
                </w:p>
              </w:tc>
              <w:tc>
                <w:tcPr>
                  <w:tcW w:w="1435" w:type="dxa"/>
                  <w:tcBorders>
                    <w:top w:val="nil"/>
                    <w:left w:val="nil"/>
                    <w:bottom w:val="single" w:sz="4" w:space="0" w:color="000000"/>
                    <w:right w:val="nil"/>
                  </w:tcBorders>
                  <w:shd w:val="clear" w:color="auto" w:fill="auto"/>
                  <w:tcMar>
                    <w:top w:w="15" w:type="dxa"/>
                    <w:left w:w="15" w:type="dxa"/>
                    <w:bottom w:w="0" w:type="dxa"/>
                    <w:right w:w="15" w:type="dxa"/>
                  </w:tcMar>
                  <w:vAlign w:val="bottom"/>
                  <w:hideMark/>
                </w:tcPr>
                <w:p w:rsidR="0029652D" w:rsidRPr="00CF0843" w:rsidRDefault="0029652D" w:rsidP="003D0EFB">
                  <w:pPr>
                    <w:pStyle w:val="Textoindependiente"/>
                    <w:ind w:right="-70"/>
                    <w:jc w:val="center"/>
                    <w:rPr>
                      <w:rFonts w:ascii="Arial" w:hAnsi="Arial" w:cs="Arial"/>
                      <w:b/>
                      <w:bCs/>
                      <w:sz w:val="22"/>
                      <w:szCs w:val="22"/>
                      <w:lang w:val="es-MX"/>
                    </w:rPr>
                  </w:pPr>
                  <w:r w:rsidRPr="00CF0843">
                    <w:rPr>
                      <w:rFonts w:ascii="Arial" w:hAnsi="Arial" w:cs="Arial"/>
                      <w:b/>
                      <w:bCs/>
                      <w:sz w:val="22"/>
                      <w:szCs w:val="22"/>
                      <w:lang w:val="es-MX"/>
                    </w:rPr>
                    <w:t>2,800</w:t>
                  </w:r>
                </w:p>
              </w:tc>
            </w:tr>
            <w:tr w:rsidR="0029652D" w:rsidRPr="00CF0843" w:rsidTr="003D0EFB">
              <w:trPr>
                <w:trHeight w:val="253"/>
              </w:trPr>
              <w:tc>
                <w:tcPr>
                  <w:tcW w:w="4884" w:type="dxa"/>
                  <w:tcBorders>
                    <w:top w:val="nil"/>
                    <w:left w:val="nil"/>
                    <w:bottom w:val="nil"/>
                    <w:right w:val="nil"/>
                  </w:tcBorders>
                  <w:shd w:val="clear" w:color="auto" w:fill="auto"/>
                  <w:tcMar>
                    <w:top w:w="15" w:type="dxa"/>
                    <w:left w:w="15" w:type="dxa"/>
                    <w:bottom w:w="0" w:type="dxa"/>
                    <w:right w:w="15" w:type="dxa"/>
                  </w:tcMar>
                  <w:vAlign w:val="bottom"/>
                  <w:hideMark/>
                </w:tcPr>
                <w:p w:rsidR="0029652D" w:rsidRPr="00CF0843" w:rsidRDefault="0029652D" w:rsidP="003D0EFB">
                  <w:pPr>
                    <w:pStyle w:val="Textoindependiente"/>
                    <w:ind w:right="-70"/>
                    <w:jc w:val="left"/>
                    <w:rPr>
                      <w:rFonts w:ascii="Arial" w:hAnsi="Arial" w:cs="Arial"/>
                      <w:b/>
                      <w:bCs/>
                      <w:sz w:val="22"/>
                      <w:szCs w:val="22"/>
                      <w:lang w:val="es-MX"/>
                    </w:rPr>
                  </w:pPr>
                </w:p>
              </w:tc>
              <w:tc>
                <w:tcPr>
                  <w:tcW w:w="1434" w:type="dxa"/>
                  <w:tcBorders>
                    <w:top w:val="single" w:sz="4" w:space="0" w:color="000000"/>
                    <w:left w:val="nil"/>
                    <w:bottom w:val="nil"/>
                    <w:right w:val="nil"/>
                  </w:tcBorders>
                  <w:shd w:val="clear" w:color="auto" w:fill="auto"/>
                  <w:tcMar>
                    <w:top w:w="14" w:type="dxa"/>
                    <w:left w:w="14" w:type="dxa"/>
                    <w:bottom w:w="0" w:type="dxa"/>
                    <w:right w:w="14" w:type="dxa"/>
                  </w:tcMar>
                  <w:vAlign w:val="bottom"/>
                  <w:hideMark/>
                </w:tcPr>
                <w:p w:rsidR="0029652D" w:rsidRPr="00CF0843" w:rsidRDefault="0029652D" w:rsidP="003D0EFB">
                  <w:pPr>
                    <w:pStyle w:val="Textoindependiente"/>
                    <w:ind w:right="-70"/>
                    <w:jc w:val="center"/>
                    <w:rPr>
                      <w:rFonts w:ascii="Arial" w:hAnsi="Arial" w:cs="Arial"/>
                      <w:b/>
                      <w:bCs/>
                      <w:sz w:val="22"/>
                      <w:szCs w:val="22"/>
                      <w:lang w:val="es-MX"/>
                    </w:rPr>
                  </w:pPr>
                </w:p>
              </w:tc>
              <w:tc>
                <w:tcPr>
                  <w:tcW w:w="1435" w:type="dxa"/>
                  <w:tcBorders>
                    <w:top w:val="single" w:sz="4" w:space="0" w:color="000000"/>
                    <w:left w:val="nil"/>
                    <w:bottom w:val="nil"/>
                    <w:right w:val="nil"/>
                  </w:tcBorders>
                  <w:shd w:val="clear" w:color="auto" w:fill="auto"/>
                  <w:tcMar>
                    <w:top w:w="15" w:type="dxa"/>
                    <w:left w:w="15" w:type="dxa"/>
                    <w:bottom w:w="0" w:type="dxa"/>
                    <w:right w:w="15" w:type="dxa"/>
                  </w:tcMar>
                  <w:vAlign w:val="center"/>
                  <w:hideMark/>
                </w:tcPr>
                <w:p w:rsidR="0029652D" w:rsidRPr="00CF0843" w:rsidRDefault="0029652D" w:rsidP="003D0EFB">
                  <w:pPr>
                    <w:pStyle w:val="Textoindependiente"/>
                    <w:ind w:right="-70"/>
                    <w:jc w:val="center"/>
                    <w:rPr>
                      <w:rFonts w:ascii="Arial" w:hAnsi="Arial" w:cs="Arial"/>
                      <w:b/>
                      <w:bCs/>
                      <w:sz w:val="22"/>
                      <w:szCs w:val="22"/>
                      <w:lang w:val="es-MX"/>
                    </w:rPr>
                  </w:pPr>
                </w:p>
              </w:tc>
            </w:tr>
            <w:tr w:rsidR="0029652D" w:rsidRPr="00CF0843" w:rsidTr="003D0EFB">
              <w:trPr>
                <w:trHeight w:val="48"/>
              </w:trPr>
              <w:tc>
                <w:tcPr>
                  <w:tcW w:w="4884" w:type="dxa"/>
                  <w:tcBorders>
                    <w:top w:val="nil"/>
                    <w:left w:val="nil"/>
                    <w:bottom w:val="nil"/>
                    <w:right w:val="nil"/>
                  </w:tcBorders>
                  <w:shd w:val="clear" w:color="auto" w:fill="auto"/>
                  <w:tcMar>
                    <w:top w:w="15" w:type="dxa"/>
                    <w:left w:w="15" w:type="dxa"/>
                    <w:bottom w:w="0" w:type="dxa"/>
                    <w:right w:w="15" w:type="dxa"/>
                  </w:tcMar>
                  <w:vAlign w:val="bottom"/>
                  <w:hideMark/>
                </w:tcPr>
                <w:p w:rsidR="0029652D" w:rsidRPr="00CF0843" w:rsidRDefault="0029652D" w:rsidP="003D0EFB">
                  <w:pPr>
                    <w:pStyle w:val="Textoindependiente"/>
                    <w:ind w:right="-70"/>
                    <w:jc w:val="left"/>
                    <w:rPr>
                      <w:rFonts w:ascii="Arial" w:hAnsi="Arial" w:cs="Arial"/>
                      <w:b/>
                      <w:bCs/>
                      <w:sz w:val="22"/>
                      <w:szCs w:val="22"/>
                      <w:lang w:val="es-MX"/>
                    </w:rPr>
                  </w:pPr>
                  <w:r w:rsidRPr="00CF0843">
                    <w:rPr>
                      <w:rFonts w:ascii="Arial" w:hAnsi="Arial" w:cs="Arial"/>
                      <w:b/>
                      <w:bCs/>
                      <w:sz w:val="22"/>
                      <w:szCs w:val="22"/>
                      <w:lang w:val="es-MX"/>
                    </w:rPr>
                    <w:t>RESULTADO DEL EJERCICIO AHORRO</w:t>
                  </w:r>
                </w:p>
              </w:tc>
              <w:tc>
                <w:tcPr>
                  <w:tcW w:w="1434" w:type="dxa"/>
                  <w:tcBorders>
                    <w:top w:val="nil"/>
                    <w:left w:val="nil"/>
                    <w:bottom w:val="single" w:sz="8" w:space="0" w:color="000000"/>
                    <w:right w:val="nil"/>
                  </w:tcBorders>
                  <w:shd w:val="clear" w:color="auto" w:fill="auto"/>
                  <w:tcMar>
                    <w:top w:w="14" w:type="dxa"/>
                    <w:left w:w="14" w:type="dxa"/>
                    <w:bottom w:w="0" w:type="dxa"/>
                    <w:right w:w="14" w:type="dxa"/>
                  </w:tcMar>
                  <w:vAlign w:val="center"/>
                  <w:hideMark/>
                </w:tcPr>
                <w:p w:rsidR="0029652D" w:rsidRPr="00CF0843" w:rsidRDefault="0029652D" w:rsidP="003D0EFB">
                  <w:pPr>
                    <w:pStyle w:val="Textoindependiente"/>
                    <w:ind w:right="-70"/>
                    <w:jc w:val="center"/>
                    <w:rPr>
                      <w:rFonts w:ascii="Arial" w:hAnsi="Arial" w:cs="Arial"/>
                      <w:b/>
                      <w:bCs/>
                      <w:sz w:val="22"/>
                      <w:szCs w:val="22"/>
                      <w:lang w:val="es-MX"/>
                    </w:rPr>
                  </w:pPr>
                  <w:r w:rsidRPr="00CF0843">
                    <w:rPr>
                      <w:rFonts w:ascii="Arial" w:hAnsi="Arial" w:cs="Arial"/>
                      <w:b/>
                      <w:bCs/>
                      <w:sz w:val="22"/>
                      <w:szCs w:val="22"/>
                      <w:lang w:val="es-MX"/>
                    </w:rPr>
                    <w:t>(2,219)</w:t>
                  </w:r>
                </w:p>
              </w:tc>
              <w:tc>
                <w:tcPr>
                  <w:tcW w:w="1435" w:type="dxa"/>
                  <w:tcBorders>
                    <w:top w:val="nil"/>
                    <w:left w:val="nil"/>
                    <w:bottom w:val="single" w:sz="8" w:space="0" w:color="000000"/>
                    <w:right w:val="nil"/>
                  </w:tcBorders>
                  <w:shd w:val="clear" w:color="auto" w:fill="auto"/>
                  <w:tcMar>
                    <w:top w:w="15" w:type="dxa"/>
                    <w:left w:w="15" w:type="dxa"/>
                    <w:bottom w:w="0" w:type="dxa"/>
                    <w:right w:w="15" w:type="dxa"/>
                  </w:tcMar>
                  <w:vAlign w:val="center"/>
                  <w:hideMark/>
                </w:tcPr>
                <w:p w:rsidR="0029652D" w:rsidRPr="00CF0843" w:rsidRDefault="0029652D" w:rsidP="003D0EFB">
                  <w:pPr>
                    <w:pStyle w:val="Textoindependiente"/>
                    <w:ind w:right="-70"/>
                    <w:jc w:val="center"/>
                    <w:rPr>
                      <w:rFonts w:ascii="Arial" w:hAnsi="Arial" w:cs="Arial"/>
                      <w:b/>
                      <w:bCs/>
                      <w:sz w:val="22"/>
                      <w:szCs w:val="22"/>
                      <w:lang w:val="es-MX"/>
                    </w:rPr>
                  </w:pPr>
                  <w:r w:rsidRPr="00CF0843">
                    <w:rPr>
                      <w:rFonts w:ascii="Arial" w:hAnsi="Arial" w:cs="Arial"/>
                      <w:b/>
                      <w:bCs/>
                      <w:sz w:val="22"/>
                      <w:szCs w:val="22"/>
                      <w:lang w:val="es-MX"/>
                    </w:rPr>
                    <w:t>792</w:t>
                  </w:r>
                </w:p>
              </w:tc>
            </w:tr>
          </w:tbl>
          <w:p w:rsidR="0029652D" w:rsidRDefault="0029652D" w:rsidP="003D0EFB">
            <w:pPr>
              <w:pStyle w:val="Textoindependiente"/>
              <w:ind w:right="-70"/>
              <w:jc w:val="center"/>
              <w:rPr>
                <w:rFonts w:ascii="Arial" w:hAnsi="Arial" w:cs="Arial"/>
                <w:b/>
                <w:bCs/>
                <w:sz w:val="22"/>
                <w:szCs w:val="22"/>
                <w:lang w:val="es-MX"/>
              </w:rPr>
            </w:pPr>
          </w:p>
          <w:p w:rsidR="0029652D" w:rsidRDefault="0029652D" w:rsidP="003D0EFB">
            <w:pPr>
              <w:pStyle w:val="Textoindependiente"/>
              <w:ind w:right="-70"/>
              <w:jc w:val="center"/>
              <w:rPr>
                <w:rFonts w:ascii="Arial" w:hAnsi="Arial" w:cs="Arial"/>
                <w:b/>
                <w:bCs/>
                <w:sz w:val="22"/>
                <w:szCs w:val="22"/>
                <w:lang w:val="es-MX"/>
              </w:rPr>
            </w:pPr>
          </w:p>
          <w:p w:rsidR="0029652D" w:rsidRPr="0048467D" w:rsidRDefault="0029652D" w:rsidP="003D0EFB">
            <w:pPr>
              <w:pStyle w:val="Textoindependiente"/>
              <w:ind w:right="-70"/>
              <w:jc w:val="center"/>
              <w:rPr>
                <w:rFonts w:ascii="Arial" w:hAnsi="Arial" w:cs="Arial"/>
                <w:b/>
                <w:bCs/>
                <w:sz w:val="22"/>
                <w:szCs w:val="22"/>
                <w:lang w:val="es-MX"/>
              </w:rPr>
            </w:pPr>
            <w:r w:rsidRPr="0048467D">
              <w:rPr>
                <w:rFonts w:ascii="Arial" w:hAnsi="Arial" w:cs="Arial"/>
                <w:b/>
                <w:bCs/>
                <w:sz w:val="22"/>
                <w:szCs w:val="22"/>
                <w:lang w:val="es-MX"/>
              </w:rPr>
              <w:t>ESTADO  DE  FLUJO DE EFECTIVO  FEBRERO 2021</w:t>
            </w:r>
          </w:p>
          <w:p w:rsidR="0029652D" w:rsidRPr="0048467D" w:rsidRDefault="0029652D" w:rsidP="003D0EFB">
            <w:pPr>
              <w:pStyle w:val="Textoindependiente"/>
              <w:ind w:right="-70"/>
              <w:jc w:val="center"/>
              <w:rPr>
                <w:rFonts w:ascii="Arial" w:hAnsi="Arial" w:cs="Arial"/>
                <w:b/>
                <w:bCs/>
                <w:sz w:val="22"/>
                <w:szCs w:val="22"/>
                <w:lang w:val="es-MX"/>
              </w:rPr>
            </w:pPr>
            <w:r w:rsidRPr="0048467D">
              <w:rPr>
                <w:rFonts w:ascii="Arial" w:hAnsi="Arial" w:cs="Arial"/>
                <w:b/>
                <w:bCs/>
                <w:sz w:val="22"/>
                <w:szCs w:val="22"/>
                <w:lang w:val="es-MX"/>
              </w:rPr>
              <w:t>( MILES DE PESOS )</w:t>
            </w:r>
          </w:p>
          <w:p w:rsidR="0029652D" w:rsidRDefault="00B952B2" w:rsidP="003D0EFB">
            <w:pPr>
              <w:pStyle w:val="Textoindependiente"/>
              <w:ind w:right="-70"/>
              <w:jc w:val="center"/>
              <w:rPr>
                <w:rFonts w:ascii="Arial" w:hAnsi="Arial" w:cs="Arial"/>
                <w:b/>
                <w:bCs/>
                <w:sz w:val="22"/>
                <w:szCs w:val="22"/>
                <w:lang w:val="es-MX"/>
              </w:rPr>
            </w:pPr>
            <w:r>
              <w:rPr>
                <w:rFonts w:ascii="Arial" w:hAnsi="Arial" w:cs="Arial"/>
                <w:b/>
                <w:noProof/>
                <w:sz w:val="22"/>
                <w:szCs w:val="22"/>
                <w:lang w:val="es-MX" w:eastAsia="es-MX"/>
              </w:rPr>
              <w:object w:dxaOrig="1440" w:dyaOrig="1440">
                <v:shape id="3 Objeto" o:spid="_x0000_s1078" type="#_x0000_t75" style="position:absolute;left:0;text-align:left;margin-left:-.1pt;margin-top:2.8pt;width:385.3pt;height:300.9pt;z-index:251727872;visibility:visible">
                  <v:imagedata r:id="rId10" o:title=""/>
                </v:shape>
                <o:OLEObject Type="Embed" ProgID="Excel.Sheet.12" ShapeID="3 Objeto" DrawAspect="Content" ObjectID="_1678690213" r:id="rId11"/>
              </w:object>
            </w:r>
          </w:p>
          <w:p w:rsidR="0029652D" w:rsidRDefault="0029652D" w:rsidP="003D0EFB">
            <w:pPr>
              <w:pStyle w:val="Textoindependiente"/>
              <w:ind w:right="-70"/>
              <w:jc w:val="center"/>
              <w:rPr>
                <w:rFonts w:ascii="Arial" w:hAnsi="Arial" w:cs="Arial"/>
                <w:b/>
                <w:bCs/>
                <w:sz w:val="22"/>
                <w:szCs w:val="22"/>
                <w:lang w:val="es-MX"/>
              </w:rPr>
            </w:pPr>
          </w:p>
          <w:p w:rsidR="0029652D" w:rsidRDefault="0029652D" w:rsidP="003D0EFB">
            <w:pPr>
              <w:pStyle w:val="Textoindependiente"/>
              <w:ind w:right="-70"/>
              <w:jc w:val="center"/>
              <w:rPr>
                <w:rFonts w:ascii="Arial" w:hAnsi="Arial" w:cs="Arial"/>
                <w:b/>
                <w:bCs/>
                <w:sz w:val="22"/>
                <w:szCs w:val="22"/>
                <w:lang w:val="es-MX"/>
              </w:rPr>
            </w:pPr>
          </w:p>
          <w:p w:rsidR="0029652D" w:rsidRDefault="0029652D" w:rsidP="003D0EFB">
            <w:pPr>
              <w:pStyle w:val="Textoindependiente"/>
              <w:ind w:right="-70"/>
              <w:jc w:val="center"/>
              <w:rPr>
                <w:rFonts w:ascii="Arial" w:hAnsi="Arial" w:cs="Arial"/>
                <w:b/>
                <w:bCs/>
                <w:sz w:val="22"/>
                <w:szCs w:val="22"/>
                <w:lang w:val="es-MX"/>
              </w:rPr>
            </w:pPr>
          </w:p>
          <w:p w:rsidR="0029652D" w:rsidRDefault="0029652D" w:rsidP="003D0EFB">
            <w:pPr>
              <w:pStyle w:val="Textoindependiente"/>
              <w:ind w:right="-70"/>
              <w:jc w:val="center"/>
              <w:rPr>
                <w:rFonts w:ascii="Arial" w:hAnsi="Arial" w:cs="Arial"/>
                <w:b/>
                <w:sz w:val="22"/>
                <w:szCs w:val="22"/>
                <w:lang w:val="es-MX"/>
              </w:rPr>
            </w:pPr>
            <w:r>
              <w:rPr>
                <w:rFonts w:ascii="Arial" w:hAnsi="Arial" w:cs="Arial"/>
                <w:b/>
                <w:bCs/>
                <w:sz w:val="22"/>
                <w:szCs w:val="22"/>
                <w:lang w:val="es-MX"/>
              </w:rPr>
              <w:t xml:space="preserve">                        </w:t>
            </w:r>
          </w:p>
          <w:p w:rsidR="0029652D" w:rsidRPr="00987827" w:rsidRDefault="0029652D" w:rsidP="003D0EFB">
            <w:pPr>
              <w:pStyle w:val="Textoindependiente"/>
              <w:ind w:right="-70"/>
              <w:jc w:val="center"/>
              <w:rPr>
                <w:rFonts w:ascii="Arial" w:hAnsi="Arial" w:cs="Arial"/>
                <w:b/>
                <w:sz w:val="22"/>
                <w:szCs w:val="22"/>
                <w:lang w:val="es-MX"/>
              </w:rPr>
            </w:pPr>
          </w:p>
          <w:p w:rsidR="0029652D" w:rsidRDefault="0029652D" w:rsidP="003D0EFB">
            <w:pPr>
              <w:pStyle w:val="Textoindependiente"/>
              <w:ind w:right="-70"/>
              <w:rPr>
                <w:rFonts w:ascii="Arial" w:hAnsi="Arial" w:cs="Arial"/>
                <w:b/>
                <w:sz w:val="22"/>
                <w:szCs w:val="22"/>
                <w:lang w:val="es-MX"/>
              </w:rPr>
            </w:pPr>
          </w:p>
          <w:p w:rsidR="0029652D" w:rsidRDefault="0029652D" w:rsidP="003D0EFB">
            <w:pPr>
              <w:pStyle w:val="Textoindependiente"/>
              <w:ind w:right="-70"/>
              <w:rPr>
                <w:rFonts w:ascii="Arial" w:hAnsi="Arial" w:cs="Arial"/>
                <w:b/>
                <w:sz w:val="22"/>
                <w:szCs w:val="22"/>
                <w:lang w:val="es-MX"/>
              </w:rPr>
            </w:pPr>
          </w:p>
          <w:p w:rsidR="0029652D" w:rsidRDefault="0029652D" w:rsidP="003D0EFB">
            <w:pPr>
              <w:pStyle w:val="Textoindependiente"/>
              <w:ind w:right="-70"/>
              <w:rPr>
                <w:rFonts w:ascii="Arial" w:hAnsi="Arial" w:cs="Arial"/>
                <w:b/>
                <w:sz w:val="22"/>
                <w:szCs w:val="22"/>
                <w:lang w:val="es-MX"/>
              </w:rPr>
            </w:pPr>
          </w:p>
          <w:p w:rsidR="0029652D" w:rsidRDefault="0029652D" w:rsidP="003D0EFB">
            <w:pPr>
              <w:pStyle w:val="Textoindependiente"/>
              <w:ind w:right="-70"/>
              <w:rPr>
                <w:rFonts w:ascii="Arial" w:hAnsi="Arial" w:cs="Arial"/>
                <w:b/>
                <w:sz w:val="22"/>
                <w:szCs w:val="22"/>
                <w:lang w:val="es-MX"/>
              </w:rPr>
            </w:pPr>
          </w:p>
          <w:p w:rsidR="0029652D" w:rsidRDefault="0029652D" w:rsidP="003D0EFB">
            <w:pPr>
              <w:pStyle w:val="Textoindependiente"/>
              <w:ind w:right="-70"/>
              <w:rPr>
                <w:rFonts w:ascii="Arial" w:hAnsi="Arial" w:cs="Arial"/>
                <w:b/>
                <w:sz w:val="22"/>
                <w:szCs w:val="22"/>
                <w:lang w:val="es-MX"/>
              </w:rPr>
            </w:pPr>
          </w:p>
          <w:p w:rsidR="0029652D" w:rsidRDefault="0029652D" w:rsidP="003D0EFB">
            <w:pPr>
              <w:pStyle w:val="Textoindependiente"/>
              <w:ind w:right="-70"/>
              <w:rPr>
                <w:rFonts w:ascii="Arial" w:hAnsi="Arial" w:cs="Arial"/>
                <w:b/>
                <w:sz w:val="22"/>
                <w:szCs w:val="22"/>
                <w:lang w:val="es-MX"/>
              </w:rPr>
            </w:pPr>
          </w:p>
          <w:p w:rsidR="0029652D" w:rsidRDefault="0029652D" w:rsidP="003D0EFB">
            <w:pPr>
              <w:pStyle w:val="Textoindependiente"/>
              <w:ind w:right="-70"/>
              <w:rPr>
                <w:rFonts w:ascii="Arial" w:hAnsi="Arial" w:cs="Arial"/>
                <w:b/>
                <w:sz w:val="22"/>
                <w:szCs w:val="22"/>
                <w:lang w:val="es-MX"/>
              </w:rPr>
            </w:pPr>
          </w:p>
          <w:p w:rsidR="0029652D" w:rsidRDefault="0029652D" w:rsidP="003D0EFB">
            <w:pPr>
              <w:pStyle w:val="Textoindependiente"/>
              <w:ind w:right="-70"/>
              <w:rPr>
                <w:rFonts w:ascii="Arial" w:hAnsi="Arial" w:cs="Arial"/>
                <w:b/>
                <w:sz w:val="22"/>
                <w:szCs w:val="22"/>
                <w:lang w:val="es-MX"/>
              </w:rPr>
            </w:pPr>
          </w:p>
          <w:p w:rsidR="0029652D" w:rsidRDefault="0029652D" w:rsidP="003D0EFB">
            <w:pPr>
              <w:pStyle w:val="Textoindependiente"/>
              <w:ind w:right="-70"/>
              <w:rPr>
                <w:rFonts w:ascii="Arial" w:hAnsi="Arial" w:cs="Arial"/>
                <w:b/>
                <w:sz w:val="22"/>
                <w:szCs w:val="22"/>
                <w:lang w:val="es-MX"/>
              </w:rPr>
            </w:pPr>
          </w:p>
          <w:p w:rsidR="0029652D" w:rsidRDefault="0029652D" w:rsidP="003D0EFB">
            <w:pPr>
              <w:pStyle w:val="Textoindependiente"/>
              <w:ind w:right="-70"/>
              <w:rPr>
                <w:rFonts w:ascii="Arial" w:hAnsi="Arial" w:cs="Arial"/>
                <w:b/>
                <w:sz w:val="22"/>
                <w:szCs w:val="22"/>
                <w:lang w:val="es-MX"/>
              </w:rPr>
            </w:pPr>
          </w:p>
          <w:p w:rsidR="0029652D" w:rsidRDefault="0029652D" w:rsidP="003D0EFB">
            <w:pPr>
              <w:pStyle w:val="Textoindependiente"/>
              <w:ind w:right="-70"/>
              <w:rPr>
                <w:rFonts w:ascii="Arial" w:hAnsi="Arial" w:cs="Arial"/>
                <w:b/>
                <w:sz w:val="22"/>
                <w:szCs w:val="22"/>
                <w:lang w:val="es-MX"/>
              </w:rPr>
            </w:pPr>
          </w:p>
          <w:p w:rsidR="0029652D" w:rsidRDefault="0029652D" w:rsidP="003D0EFB">
            <w:pPr>
              <w:pStyle w:val="Textoindependiente"/>
              <w:ind w:right="-70"/>
              <w:rPr>
                <w:rFonts w:ascii="Arial" w:hAnsi="Arial" w:cs="Arial"/>
                <w:b/>
                <w:sz w:val="22"/>
                <w:szCs w:val="22"/>
                <w:lang w:val="es-MX"/>
              </w:rPr>
            </w:pPr>
          </w:p>
          <w:p w:rsidR="0029652D" w:rsidRDefault="0029652D" w:rsidP="003D0EFB">
            <w:pPr>
              <w:pStyle w:val="Textoindependiente"/>
              <w:ind w:right="-70"/>
              <w:rPr>
                <w:rFonts w:ascii="Arial" w:hAnsi="Arial" w:cs="Arial"/>
                <w:b/>
                <w:sz w:val="22"/>
                <w:szCs w:val="22"/>
                <w:lang w:val="es-MX"/>
              </w:rPr>
            </w:pPr>
          </w:p>
          <w:p w:rsidR="0029652D" w:rsidRDefault="0029652D" w:rsidP="003D0EFB">
            <w:pPr>
              <w:pStyle w:val="Textoindependiente"/>
              <w:ind w:right="-70"/>
              <w:rPr>
                <w:rFonts w:ascii="Arial" w:hAnsi="Arial" w:cs="Arial"/>
                <w:b/>
                <w:sz w:val="22"/>
                <w:szCs w:val="22"/>
                <w:lang w:val="es-MX"/>
              </w:rPr>
            </w:pPr>
          </w:p>
          <w:p w:rsidR="0029652D" w:rsidRDefault="0029652D" w:rsidP="003D0EFB">
            <w:pPr>
              <w:pStyle w:val="Textoindependiente"/>
              <w:ind w:right="-70"/>
              <w:rPr>
                <w:rFonts w:ascii="Arial" w:hAnsi="Arial" w:cs="Arial"/>
                <w:b/>
                <w:sz w:val="22"/>
                <w:szCs w:val="22"/>
                <w:lang w:val="es-MX"/>
              </w:rPr>
            </w:pPr>
          </w:p>
          <w:p w:rsidR="0029652D" w:rsidRDefault="0029652D" w:rsidP="003D0EFB">
            <w:pPr>
              <w:pStyle w:val="Textoindependiente"/>
              <w:ind w:right="-70"/>
              <w:rPr>
                <w:rFonts w:ascii="Arial" w:hAnsi="Arial" w:cs="Arial"/>
                <w:b/>
                <w:sz w:val="22"/>
                <w:szCs w:val="22"/>
                <w:lang w:val="es-MX"/>
              </w:rPr>
            </w:pPr>
          </w:p>
          <w:p w:rsidR="0029652D" w:rsidRDefault="0029652D" w:rsidP="003D0EFB">
            <w:pPr>
              <w:pStyle w:val="Textoindependiente"/>
              <w:ind w:right="-70"/>
              <w:rPr>
                <w:rFonts w:ascii="Arial" w:hAnsi="Arial" w:cs="Arial"/>
                <w:b/>
                <w:sz w:val="22"/>
                <w:szCs w:val="22"/>
                <w:lang w:val="es-MX"/>
              </w:rPr>
            </w:pPr>
          </w:p>
          <w:p w:rsidR="0029652D" w:rsidRDefault="0029652D" w:rsidP="003D0EFB">
            <w:pPr>
              <w:pStyle w:val="Textoindependiente"/>
              <w:ind w:right="-70"/>
              <w:rPr>
                <w:rFonts w:ascii="Arial" w:hAnsi="Arial" w:cs="Arial"/>
                <w:b/>
                <w:sz w:val="22"/>
                <w:szCs w:val="22"/>
                <w:lang w:val="es-MX"/>
              </w:rPr>
            </w:pPr>
          </w:p>
          <w:p w:rsidR="0029652D" w:rsidRDefault="0029652D" w:rsidP="003D0EFB">
            <w:pPr>
              <w:pStyle w:val="Textoindependiente"/>
              <w:ind w:right="-70"/>
              <w:rPr>
                <w:rFonts w:ascii="Arial" w:hAnsi="Arial" w:cs="Arial"/>
                <w:b/>
                <w:sz w:val="22"/>
                <w:szCs w:val="22"/>
                <w:lang w:val="es-MX"/>
              </w:rPr>
            </w:pPr>
          </w:p>
          <w:p w:rsidR="0029652D" w:rsidRDefault="0029652D" w:rsidP="003D0EFB">
            <w:pPr>
              <w:pStyle w:val="Textoindependiente"/>
              <w:ind w:right="-70"/>
              <w:rPr>
                <w:rFonts w:ascii="Arial" w:hAnsi="Arial" w:cs="Arial"/>
                <w:b/>
                <w:sz w:val="22"/>
                <w:szCs w:val="22"/>
                <w:lang w:val="es-MX"/>
              </w:rPr>
            </w:pPr>
          </w:p>
          <w:p w:rsidR="0029652D" w:rsidRPr="00BE10BC" w:rsidRDefault="0029652D" w:rsidP="003D0EFB">
            <w:pPr>
              <w:pStyle w:val="Textoindependiente"/>
              <w:ind w:right="-70"/>
              <w:jc w:val="center"/>
              <w:rPr>
                <w:rFonts w:ascii="Arial" w:hAnsi="Arial" w:cs="Arial"/>
                <w:b/>
                <w:sz w:val="22"/>
                <w:szCs w:val="22"/>
                <w:lang w:val="es-MX"/>
              </w:rPr>
            </w:pPr>
            <w:r w:rsidRPr="00BE10BC">
              <w:rPr>
                <w:rFonts w:ascii="Arial" w:hAnsi="Arial" w:cs="Arial"/>
                <w:b/>
                <w:bCs/>
                <w:sz w:val="22"/>
                <w:szCs w:val="22"/>
                <w:lang w:val="es-MX"/>
              </w:rPr>
              <w:lastRenderedPageBreak/>
              <w:t>ESTADO DE SITUACIÓN FINANCIERA  FEBRERO 2021</w:t>
            </w:r>
          </w:p>
          <w:p w:rsidR="0029652D" w:rsidRPr="00BE10BC" w:rsidRDefault="0029652D" w:rsidP="003D0EFB">
            <w:pPr>
              <w:pStyle w:val="Textoindependiente"/>
              <w:ind w:right="-70"/>
              <w:jc w:val="center"/>
              <w:rPr>
                <w:rFonts w:ascii="Arial" w:hAnsi="Arial" w:cs="Arial"/>
                <w:b/>
                <w:sz w:val="22"/>
                <w:szCs w:val="22"/>
                <w:lang w:val="es-MX"/>
              </w:rPr>
            </w:pPr>
            <w:r w:rsidRPr="00BE10BC">
              <w:rPr>
                <w:rFonts w:ascii="Arial" w:hAnsi="Arial" w:cs="Arial"/>
                <w:b/>
                <w:bCs/>
                <w:sz w:val="22"/>
                <w:szCs w:val="22"/>
                <w:lang w:val="es-MX"/>
              </w:rPr>
              <w:t>( MILES DE PESOS )</w:t>
            </w:r>
          </w:p>
          <w:tbl>
            <w:tblPr>
              <w:tblW w:w="9387" w:type="dxa"/>
              <w:tblLayout w:type="fixed"/>
              <w:tblCellMar>
                <w:left w:w="0" w:type="dxa"/>
                <w:right w:w="0" w:type="dxa"/>
              </w:tblCellMar>
              <w:tblLook w:val="0600" w:firstRow="0" w:lastRow="0" w:firstColumn="0" w:lastColumn="0" w:noHBand="1" w:noVBand="1"/>
            </w:tblPr>
            <w:tblGrid>
              <w:gridCol w:w="44"/>
              <w:gridCol w:w="65"/>
              <w:gridCol w:w="109"/>
              <w:gridCol w:w="1681"/>
              <w:gridCol w:w="1005"/>
              <w:gridCol w:w="1025"/>
              <w:gridCol w:w="393"/>
              <w:gridCol w:w="523"/>
              <w:gridCol w:w="2401"/>
              <w:gridCol w:w="52"/>
              <w:gridCol w:w="932"/>
              <w:gridCol w:w="1157"/>
            </w:tblGrid>
            <w:tr w:rsidR="0029652D" w:rsidRPr="00CB1EBB" w:rsidTr="003D0EFB">
              <w:trPr>
                <w:trHeight w:val="287"/>
              </w:trPr>
              <w:tc>
                <w:tcPr>
                  <w:tcW w:w="2904" w:type="dxa"/>
                  <w:gridSpan w:val="5"/>
                  <w:tcBorders>
                    <w:top w:val="nil"/>
                    <w:left w:val="nil"/>
                    <w:bottom w:val="nil"/>
                    <w:right w:val="nil"/>
                  </w:tcBorders>
                  <w:shd w:val="clear" w:color="auto" w:fill="C0C0C0"/>
                  <w:tcMar>
                    <w:top w:w="4" w:type="dxa"/>
                    <w:left w:w="4" w:type="dxa"/>
                    <w:bottom w:w="0" w:type="dxa"/>
                    <w:right w:w="4" w:type="dxa"/>
                  </w:tcMar>
                  <w:vAlign w:val="bottom"/>
                  <w:hideMark/>
                </w:tcPr>
                <w:p w:rsidR="0029652D" w:rsidRPr="00CB1EBB" w:rsidRDefault="0029652D" w:rsidP="003D0EFB">
                  <w:pPr>
                    <w:pStyle w:val="Textoindependiente"/>
                    <w:ind w:right="-70"/>
                    <w:rPr>
                      <w:rFonts w:ascii="Arial" w:hAnsi="Arial" w:cs="Arial"/>
                      <w:b/>
                      <w:sz w:val="22"/>
                      <w:szCs w:val="22"/>
                      <w:lang w:val="es-MX"/>
                    </w:rPr>
                  </w:pPr>
                  <w:r w:rsidRPr="00CB1EBB">
                    <w:rPr>
                      <w:rFonts w:ascii="Arial" w:hAnsi="Arial" w:cs="Arial"/>
                      <w:b/>
                      <w:bCs/>
                      <w:sz w:val="22"/>
                      <w:szCs w:val="22"/>
                      <w:lang w:val="es-MX"/>
                    </w:rPr>
                    <w:t>ACTIVO</w:t>
                  </w:r>
                </w:p>
              </w:tc>
              <w:tc>
                <w:tcPr>
                  <w:tcW w:w="1025" w:type="dxa"/>
                  <w:tcBorders>
                    <w:top w:val="nil"/>
                    <w:left w:val="nil"/>
                    <w:bottom w:val="nil"/>
                    <w:right w:val="nil"/>
                  </w:tcBorders>
                  <w:shd w:val="clear" w:color="auto" w:fill="C0C0C0"/>
                  <w:tcMar>
                    <w:top w:w="4" w:type="dxa"/>
                    <w:left w:w="4" w:type="dxa"/>
                    <w:bottom w:w="0" w:type="dxa"/>
                    <w:right w:w="4" w:type="dxa"/>
                  </w:tcMar>
                  <w:vAlign w:val="bottom"/>
                  <w:hideMark/>
                </w:tcPr>
                <w:p w:rsidR="0029652D" w:rsidRPr="00CB1EBB" w:rsidRDefault="0029652D" w:rsidP="003D0EFB">
                  <w:pPr>
                    <w:pStyle w:val="Textoindependiente"/>
                    <w:ind w:right="-70"/>
                    <w:rPr>
                      <w:rFonts w:ascii="Arial" w:hAnsi="Arial" w:cs="Arial"/>
                      <w:b/>
                      <w:sz w:val="22"/>
                      <w:szCs w:val="22"/>
                      <w:lang w:val="es-MX"/>
                    </w:rPr>
                  </w:pPr>
                  <w:r w:rsidRPr="00CB1EBB">
                    <w:rPr>
                      <w:rFonts w:ascii="Arial" w:hAnsi="Arial" w:cs="Arial"/>
                      <w:b/>
                      <w:bCs/>
                      <w:sz w:val="22"/>
                      <w:szCs w:val="22"/>
                      <w:lang w:val="es-MX"/>
                    </w:rPr>
                    <w:t> </w:t>
                  </w:r>
                </w:p>
              </w:tc>
              <w:tc>
                <w:tcPr>
                  <w:tcW w:w="393" w:type="dxa"/>
                  <w:tcBorders>
                    <w:top w:val="nil"/>
                    <w:left w:val="nil"/>
                    <w:bottom w:val="nil"/>
                    <w:right w:val="nil"/>
                  </w:tcBorders>
                  <w:shd w:val="clear" w:color="auto" w:fill="C0C0C0"/>
                  <w:tcMar>
                    <w:top w:w="4" w:type="dxa"/>
                    <w:left w:w="4" w:type="dxa"/>
                    <w:bottom w:w="0" w:type="dxa"/>
                    <w:right w:w="4" w:type="dxa"/>
                  </w:tcMar>
                  <w:vAlign w:val="bottom"/>
                  <w:hideMark/>
                </w:tcPr>
                <w:p w:rsidR="0029652D" w:rsidRPr="00CB1EBB" w:rsidRDefault="0029652D" w:rsidP="003D0EFB">
                  <w:pPr>
                    <w:pStyle w:val="Textoindependiente"/>
                    <w:ind w:right="-70"/>
                    <w:rPr>
                      <w:rFonts w:ascii="Arial" w:hAnsi="Arial" w:cs="Arial"/>
                      <w:b/>
                      <w:sz w:val="22"/>
                      <w:szCs w:val="22"/>
                      <w:lang w:val="es-MX"/>
                    </w:rPr>
                  </w:pPr>
                  <w:r w:rsidRPr="00CB1EBB">
                    <w:rPr>
                      <w:rFonts w:ascii="Arial" w:hAnsi="Arial" w:cs="Arial"/>
                      <w:b/>
                      <w:bCs/>
                      <w:sz w:val="22"/>
                      <w:szCs w:val="22"/>
                      <w:lang w:val="es-MX"/>
                    </w:rPr>
                    <w:t> </w:t>
                  </w:r>
                </w:p>
              </w:tc>
              <w:tc>
                <w:tcPr>
                  <w:tcW w:w="3908" w:type="dxa"/>
                  <w:gridSpan w:val="4"/>
                  <w:tcBorders>
                    <w:top w:val="nil"/>
                    <w:left w:val="nil"/>
                    <w:bottom w:val="nil"/>
                    <w:right w:val="nil"/>
                  </w:tcBorders>
                  <w:shd w:val="clear" w:color="auto" w:fill="C0C0C0"/>
                  <w:tcMar>
                    <w:top w:w="4" w:type="dxa"/>
                    <w:left w:w="4" w:type="dxa"/>
                    <w:bottom w:w="0" w:type="dxa"/>
                    <w:right w:w="4" w:type="dxa"/>
                  </w:tcMar>
                  <w:vAlign w:val="bottom"/>
                  <w:hideMark/>
                </w:tcPr>
                <w:p w:rsidR="0029652D" w:rsidRPr="00CB1EBB" w:rsidRDefault="0029652D" w:rsidP="003D0EFB">
                  <w:pPr>
                    <w:pStyle w:val="Textoindependiente"/>
                    <w:ind w:right="-70"/>
                    <w:rPr>
                      <w:rFonts w:ascii="Arial" w:hAnsi="Arial" w:cs="Arial"/>
                      <w:b/>
                      <w:sz w:val="22"/>
                      <w:szCs w:val="22"/>
                      <w:lang w:val="es-MX"/>
                    </w:rPr>
                  </w:pPr>
                  <w:r w:rsidRPr="00CB1EBB">
                    <w:rPr>
                      <w:rFonts w:ascii="Arial" w:hAnsi="Arial" w:cs="Arial"/>
                      <w:b/>
                      <w:bCs/>
                      <w:sz w:val="22"/>
                      <w:szCs w:val="22"/>
                      <w:lang w:val="es-MX"/>
                    </w:rPr>
                    <w:t>PASIVO</w:t>
                  </w:r>
                </w:p>
              </w:tc>
              <w:tc>
                <w:tcPr>
                  <w:tcW w:w="1157" w:type="dxa"/>
                  <w:tcBorders>
                    <w:top w:val="nil"/>
                    <w:left w:val="nil"/>
                    <w:bottom w:val="nil"/>
                    <w:right w:val="nil"/>
                  </w:tcBorders>
                  <w:shd w:val="clear" w:color="auto" w:fill="BFBFBF"/>
                  <w:tcMar>
                    <w:top w:w="4" w:type="dxa"/>
                    <w:left w:w="4" w:type="dxa"/>
                    <w:bottom w:w="0" w:type="dxa"/>
                    <w:right w:w="4" w:type="dxa"/>
                  </w:tcMar>
                  <w:vAlign w:val="bottom"/>
                  <w:hideMark/>
                </w:tcPr>
                <w:p w:rsidR="0029652D" w:rsidRPr="00CB1EBB" w:rsidRDefault="0029652D" w:rsidP="003D0EFB">
                  <w:pPr>
                    <w:pStyle w:val="Textoindependiente"/>
                    <w:ind w:right="-70"/>
                    <w:rPr>
                      <w:rFonts w:ascii="Arial" w:hAnsi="Arial" w:cs="Arial"/>
                      <w:b/>
                      <w:sz w:val="22"/>
                      <w:szCs w:val="22"/>
                      <w:lang w:val="es-MX"/>
                    </w:rPr>
                  </w:pPr>
                  <w:r w:rsidRPr="00CB1EBB">
                    <w:rPr>
                      <w:rFonts w:ascii="Arial" w:hAnsi="Arial" w:cs="Arial"/>
                      <w:b/>
                      <w:sz w:val="22"/>
                      <w:szCs w:val="22"/>
                      <w:lang w:val="es-MX"/>
                    </w:rPr>
                    <w:t> </w:t>
                  </w:r>
                </w:p>
              </w:tc>
            </w:tr>
            <w:tr w:rsidR="0029652D" w:rsidRPr="00CB1EBB" w:rsidTr="003D0EFB">
              <w:trPr>
                <w:trHeight w:val="196"/>
              </w:trPr>
              <w:tc>
                <w:tcPr>
                  <w:tcW w:w="1899" w:type="dxa"/>
                  <w:gridSpan w:val="4"/>
                  <w:tcBorders>
                    <w:top w:val="nil"/>
                    <w:left w:val="nil"/>
                    <w:bottom w:val="single" w:sz="8" w:space="0" w:color="000000"/>
                    <w:right w:val="nil"/>
                  </w:tcBorders>
                  <w:shd w:val="clear" w:color="auto" w:fill="auto"/>
                  <w:tcMar>
                    <w:top w:w="4" w:type="dxa"/>
                    <w:left w:w="4" w:type="dxa"/>
                    <w:bottom w:w="0" w:type="dxa"/>
                    <w:right w:w="4" w:type="dxa"/>
                  </w:tcMar>
                  <w:vAlign w:val="bottom"/>
                  <w:hideMark/>
                </w:tcPr>
                <w:p w:rsidR="0029652D" w:rsidRPr="00CB1EBB" w:rsidRDefault="0029652D" w:rsidP="003D0EFB">
                  <w:pPr>
                    <w:pStyle w:val="Textoindependiente"/>
                    <w:ind w:right="-70"/>
                    <w:rPr>
                      <w:rFonts w:ascii="Arial" w:hAnsi="Arial" w:cs="Arial"/>
                      <w:b/>
                      <w:sz w:val="22"/>
                      <w:szCs w:val="22"/>
                      <w:lang w:val="es-MX"/>
                    </w:rPr>
                  </w:pPr>
                  <w:r w:rsidRPr="00CB1EBB">
                    <w:rPr>
                      <w:rFonts w:ascii="Arial" w:hAnsi="Arial" w:cs="Arial"/>
                      <w:b/>
                      <w:bCs/>
                      <w:sz w:val="22"/>
                      <w:szCs w:val="22"/>
                      <w:lang w:val="es-MX"/>
                    </w:rPr>
                    <w:t>CIRCULANTE</w:t>
                  </w:r>
                </w:p>
              </w:tc>
              <w:tc>
                <w:tcPr>
                  <w:tcW w:w="1005" w:type="dxa"/>
                  <w:tcBorders>
                    <w:top w:val="nil"/>
                    <w:left w:val="nil"/>
                    <w:bottom w:val="single" w:sz="8" w:space="0" w:color="000000"/>
                    <w:right w:val="nil"/>
                  </w:tcBorders>
                  <w:shd w:val="clear" w:color="auto" w:fill="auto"/>
                  <w:tcMar>
                    <w:top w:w="4" w:type="dxa"/>
                    <w:left w:w="4" w:type="dxa"/>
                    <w:bottom w:w="0" w:type="dxa"/>
                    <w:right w:w="4" w:type="dxa"/>
                  </w:tcMar>
                  <w:vAlign w:val="bottom"/>
                  <w:hideMark/>
                </w:tcPr>
                <w:p w:rsidR="0029652D" w:rsidRPr="00CB1EBB" w:rsidRDefault="0029652D" w:rsidP="003D0EFB">
                  <w:pPr>
                    <w:pStyle w:val="Textoindependiente"/>
                    <w:ind w:right="-70"/>
                    <w:rPr>
                      <w:rFonts w:ascii="Arial" w:hAnsi="Arial" w:cs="Arial"/>
                      <w:b/>
                      <w:sz w:val="22"/>
                      <w:szCs w:val="22"/>
                      <w:lang w:val="es-MX"/>
                    </w:rPr>
                  </w:pPr>
                  <w:r w:rsidRPr="00CB1EBB">
                    <w:rPr>
                      <w:rFonts w:ascii="Arial" w:hAnsi="Arial" w:cs="Arial"/>
                      <w:b/>
                      <w:bCs/>
                      <w:sz w:val="22"/>
                      <w:szCs w:val="22"/>
                      <w:lang w:val="es-MX"/>
                    </w:rPr>
                    <w:t>ENE-21</w:t>
                  </w:r>
                </w:p>
              </w:tc>
              <w:tc>
                <w:tcPr>
                  <w:tcW w:w="1025" w:type="dxa"/>
                  <w:tcBorders>
                    <w:top w:val="nil"/>
                    <w:left w:val="nil"/>
                    <w:bottom w:val="single" w:sz="4" w:space="0" w:color="000000"/>
                    <w:right w:val="nil"/>
                  </w:tcBorders>
                  <w:shd w:val="clear" w:color="auto" w:fill="auto"/>
                  <w:tcMar>
                    <w:top w:w="4" w:type="dxa"/>
                    <w:left w:w="4" w:type="dxa"/>
                    <w:bottom w:w="0" w:type="dxa"/>
                    <w:right w:w="4" w:type="dxa"/>
                  </w:tcMar>
                  <w:vAlign w:val="bottom"/>
                  <w:hideMark/>
                </w:tcPr>
                <w:p w:rsidR="0029652D" w:rsidRPr="00CB1EBB" w:rsidRDefault="0029652D" w:rsidP="003D0EFB">
                  <w:pPr>
                    <w:pStyle w:val="Textoindependiente"/>
                    <w:ind w:right="-70"/>
                    <w:rPr>
                      <w:rFonts w:ascii="Arial" w:hAnsi="Arial" w:cs="Arial"/>
                      <w:b/>
                      <w:sz w:val="22"/>
                      <w:szCs w:val="22"/>
                      <w:lang w:val="es-MX"/>
                    </w:rPr>
                  </w:pPr>
                  <w:r w:rsidRPr="00CB1EBB">
                    <w:rPr>
                      <w:rFonts w:ascii="Arial" w:hAnsi="Arial" w:cs="Arial"/>
                      <w:b/>
                      <w:bCs/>
                      <w:sz w:val="22"/>
                      <w:szCs w:val="22"/>
                      <w:lang w:val="es-MX"/>
                    </w:rPr>
                    <w:t>FEB-21</w:t>
                  </w:r>
                </w:p>
              </w:tc>
              <w:tc>
                <w:tcPr>
                  <w:tcW w:w="393" w:type="dxa"/>
                  <w:tcBorders>
                    <w:top w:val="nil"/>
                    <w:left w:val="nil"/>
                    <w:bottom w:val="nil"/>
                    <w:right w:val="nil"/>
                  </w:tcBorders>
                  <w:shd w:val="clear" w:color="auto" w:fill="auto"/>
                  <w:tcMar>
                    <w:top w:w="4" w:type="dxa"/>
                    <w:left w:w="4" w:type="dxa"/>
                    <w:bottom w:w="0" w:type="dxa"/>
                    <w:right w:w="4" w:type="dxa"/>
                  </w:tcMar>
                  <w:vAlign w:val="bottom"/>
                  <w:hideMark/>
                </w:tcPr>
                <w:p w:rsidR="0029652D" w:rsidRPr="00CB1EBB" w:rsidRDefault="0029652D" w:rsidP="003D0EFB">
                  <w:pPr>
                    <w:pStyle w:val="Textoindependiente"/>
                    <w:ind w:right="-70"/>
                    <w:rPr>
                      <w:rFonts w:ascii="Arial" w:hAnsi="Arial" w:cs="Arial"/>
                      <w:b/>
                      <w:sz w:val="22"/>
                      <w:szCs w:val="22"/>
                      <w:lang w:val="es-MX"/>
                    </w:rPr>
                  </w:pPr>
                </w:p>
              </w:tc>
              <w:tc>
                <w:tcPr>
                  <w:tcW w:w="2976" w:type="dxa"/>
                  <w:gridSpan w:val="3"/>
                  <w:tcBorders>
                    <w:top w:val="nil"/>
                    <w:left w:val="nil"/>
                    <w:bottom w:val="single" w:sz="8" w:space="0" w:color="000000"/>
                    <w:right w:val="nil"/>
                  </w:tcBorders>
                  <w:shd w:val="clear" w:color="auto" w:fill="auto"/>
                  <w:tcMar>
                    <w:top w:w="4" w:type="dxa"/>
                    <w:left w:w="4" w:type="dxa"/>
                    <w:bottom w:w="0" w:type="dxa"/>
                    <w:right w:w="4" w:type="dxa"/>
                  </w:tcMar>
                  <w:vAlign w:val="bottom"/>
                  <w:hideMark/>
                </w:tcPr>
                <w:p w:rsidR="0029652D" w:rsidRPr="00CB1EBB" w:rsidRDefault="0029652D" w:rsidP="003D0EFB">
                  <w:pPr>
                    <w:pStyle w:val="Textoindependiente"/>
                    <w:ind w:right="-70"/>
                    <w:rPr>
                      <w:rFonts w:ascii="Arial" w:hAnsi="Arial" w:cs="Arial"/>
                      <w:b/>
                      <w:sz w:val="22"/>
                      <w:szCs w:val="22"/>
                      <w:lang w:val="es-MX"/>
                    </w:rPr>
                  </w:pPr>
                  <w:r w:rsidRPr="00CB1EBB">
                    <w:rPr>
                      <w:rFonts w:ascii="Arial" w:hAnsi="Arial" w:cs="Arial"/>
                      <w:b/>
                      <w:bCs/>
                      <w:sz w:val="22"/>
                      <w:szCs w:val="22"/>
                      <w:lang w:val="es-MX"/>
                    </w:rPr>
                    <w:t>A CORTO PLAZO</w:t>
                  </w:r>
                </w:p>
              </w:tc>
              <w:tc>
                <w:tcPr>
                  <w:tcW w:w="932" w:type="dxa"/>
                  <w:tcBorders>
                    <w:top w:val="nil"/>
                    <w:left w:val="nil"/>
                    <w:bottom w:val="single" w:sz="8" w:space="0" w:color="000000"/>
                    <w:right w:val="nil"/>
                  </w:tcBorders>
                  <w:shd w:val="clear" w:color="auto" w:fill="auto"/>
                  <w:tcMar>
                    <w:top w:w="4" w:type="dxa"/>
                    <w:left w:w="4" w:type="dxa"/>
                    <w:bottom w:w="0" w:type="dxa"/>
                    <w:right w:w="4" w:type="dxa"/>
                  </w:tcMar>
                  <w:vAlign w:val="bottom"/>
                  <w:hideMark/>
                </w:tcPr>
                <w:p w:rsidR="0029652D" w:rsidRPr="00CB1EBB" w:rsidRDefault="0029652D" w:rsidP="003D0EFB">
                  <w:pPr>
                    <w:pStyle w:val="Textoindependiente"/>
                    <w:ind w:right="-70"/>
                    <w:rPr>
                      <w:rFonts w:ascii="Arial" w:hAnsi="Arial" w:cs="Arial"/>
                      <w:b/>
                      <w:sz w:val="22"/>
                      <w:szCs w:val="22"/>
                      <w:lang w:val="es-MX"/>
                    </w:rPr>
                  </w:pPr>
                  <w:r w:rsidRPr="00CB1EBB">
                    <w:rPr>
                      <w:rFonts w:ascii="Arial" w:hAnsi="Arial" w:cs="Arial"/>
                      <w:b/>
                      <w:bCs/>
                      <w:sz w:val="22"/>
                      <w:szCs w:val="22"/>
                      <w:lang w:val="es-MX"/>
                    </w:rPr>
                    <w:t>ENE-21</w:t>
                  </w:r>
                </w:p>
              </w:tc>
              <w:tc>
                <w:tcPr>
                  <w:tcW w:w="1157" w:type="dxa"/>
                  <w:tcBorders>
                    <w:top w:val="nil"/>
                    <w:left w:val="nil"/>
                    <w:bottom w:val="single" w:sz="4" w:space="0" w:color="000000"/>
                    <w:right w:val="nil"/>
                  </w:tcBorders>
                  <w:shd w:val="clear" w:color="auto" w:fill="auto"/>
                  <w:tcMar>
                    <w:top w:w="4" w:type="dxa"/>
                    <w:left w:w="4" w:type="dxa"/>
                    <w:bottom w:w="0" w:type="dxa"/>
                    <w:right w:w="4" w:type="dxa"/>
                  </w:tcMar>
                  <w:vAlign w:val="bottom"/>
                  <w:hideMark/>
                </w:tcPr>
                <w:p w:rsidR="0029652D" w:rsidRPr="00CB1EBB" w:rsidRDefault="0029652D" w:rsidP="003D0EFB">
                  <w:pPr>
                    <w:pStyle w:val="Textoindependiente"/>
                    <w:ind w:right="-70"/>
                    <w:rPr>
                      <w:rFonts w:ascii="Arial" w:hAnsi="Arial" w:cs="Arial"/>
                      <w:b/>
                      <w:sz w:val="22"/>
                      <w:szCs w:val="22"/>
                      <w:lang w:val="es-MX"/>
                    </w:rPr>
                  </w:pPr>
                  <w:r w:rsidRPr="00CB1EBB">
                    <w:rPr>
                      <w:rFonts w:ascii="Arial" w:hAnsi="Arial" w:cs="Arial"/>
                      <w:b/>
                      <w:bCs/>
                      <w:sz w:val="22"/>
                      <w:szCs w:val="22"/>
                      <w:lang w:val="es-MX"/>
                    </w:rPr>
                    <w:t>FEB-21</w:t>
                  </w:r>
                </w:p>
              </w:tc>
            </w:tr>
            <w:tr w:rsidR="0029652D" w:rsidRPr="00CB1EBB" w:rsidTr="003D0EFB">
              <w:trPr>
                <w:trHeight w:val="205"/>
              </w:trPr>
              <w:tc>
                <w:tcPr>
                  <w:tcW w:w="109" w:type="dxa"/>
                  <w:gridSpan w:val="2"/>
                  <w:tcBorders>
                    <w:top w:val="single" w:sz="8" w:space="0" w:color="000000"/>
                    <w:left w:val="nil"/>
                    <w:bottom w:val="nil"/>
                    <w:right w:val="nil"/>
                  </w:tcBorders>
                  <w:shd w:val="clear" w:color="auto" w:fill="auto"/>
                  <w:tcMar>
                    <w:top w:w="4" w:type="dxa"/>
                    <w:left w:w="4" w:type="dxa"/>
                    <w:bottom w:w="0" w:type="dxa"/>
                    <w:right w:w="4" w:type="dxa"/>
                  </w:tcMar>
                  <w:vAlign w:val="bottom"/>
                  <w:hideMark/>
                </w:tcPr>
                <w:p w:rsidR="0029652D" w:rsidRPr="00CB1EBB" w:rsidRDefault="0029652D" w:rsidP="003D0EFB">
                  <w:pPr>
                    <w:pStyle w:val="Textoindependiente"/>
                    <w:ind w:right="-70"/>
                    <w:rPr>
                      <w:rFonts w:ascii="Arial" w:hAnsi="Arial" w:cs="Arial"/>
                      <w:b/>
                      <w:sz w:val="14"/>
                      <w:szCs w:val="14"/>
                      <w:lang w:val="es-MX"/>
                    </w:rPr>
                  </w:pPr>
                  <w:r w:rsidRPr="00CB1EBB">
                    <w:rPr>
                      <w:rFonts w:ascii="Arial" w:hAnsi="Arial" w:cs="Arial"/>
                      <w:b/>
                      <w:sz w:val="14"/>
                      <w:szCs w:val="14"/>
                      <w:lang w:val="es-MX"/>
                    </w:rPr>
                    <w:t xml:space="preserve">  </w:t>
                  </w:r>
                </w:p>
              </w:tc>
              <w:tc>
                <w:tcPr>
                  <w:tcW w:w="1790" w:type="dxa"/>
                  <w:gridSpan w:val="2"/>
                  <w:tcBorders>
                    <w:top w:val="single" w:sz="8" w:space="0" w:color="000000"/>
                    <w:left w:val="nil"/>
                    <w:bottom w:val="nil"/>
                    <w:right w:val="nil"/>
                  </w:tcBorders>
                  <w:shd w:val="clear" w:color="auto" w:fill="auto"/>
                  <w:tcMar>
                    <w:top w:w="4" w:type="dxa"/>
                    <w:left w:w="4" w:type="dxa"/>
                    <w:bottom w:w="0" w:type="dxa"/>
                    <w:right w:w="4" w:type="dxa"/>
                  </w:tcMar>
                  <w:vAlign w:val="bottom"/>
                  <w:hideMark/>
                </w:tcPr>
                <w:p w:rsidR="0029652D" w:rsidRPr="00CB1EBB" w:rsidRDefault="0029652D" w:rsidP="003D0EFB">
                  <w:pPr>
                    <w:pStyle w:val="Textoindependiente"/>
                    <w:ind w:right="-70"/>
                    <w:rPr>
                      <w:rFonts w:ascii="Arial" w:hAnsi="Arial" w:cs="Arial"/>
                      <w:b/>
                      <w:sz w:val="14"/>
                      <w:szCs w:val="14"/>
                      <w:lang w:val="es-MX"/>
                    </w:rPr>
                  </w:pPr>
                  <w:r w:rsidRPr="00CB1EBB">
                    <w:rPr>
                      <w:rFonts w:ascii="Arial" w:hAnsi="Arial" w:cs="Arial"/>
                      <w:b/>
                      <w:sz w:val="14"/>
                      <w:szCs w:val="14"/>
                      <w:lang w:val="es-MX"/>
                    </w:rPr>
                    <w:t>Caja y Bancos</w:t>
                  </w:r>
                </w:p>
              </w:tc>
              <w:tc>
                <w:tcPr>
                  <w:tcW w:w="1005" w:type="dxa"/>
                  <w:tcBorders>
                    <w:top w:val="single" w:sz="8" w:space="0" w:color="000000"/>
                    <w:left w:val="nil"/>
                    <w:bottom w:val="nil"/>
                    <w:right w:val="nil"/>
                  </w:tcBorders>
                  <w:shd w:val="clear" w:color="auto" w:fill="auto"/>
                  <w:tcMar>
                    <w:top w:w="15" w:type="dxa"/>
                    <w:left w:w="15" w:type="dxa"/>
                    <w:bottom w:w="0" w:type="dxa"/>
                    <w:right w:w="15" w:type="dxa"/>
                  </w:tcMar>
                  <w:vAlign w:val="bottom"/>
                  <w:hideMark/>
                </w:tcPr>
                <w:p w:rsidR="0029652D" w:rsidRPr="00CB1EBB" w:rsidRDefault="0029652D" w:rsidP="003D0EFB">
                  <w:pPr>
                    <w:pStyle w:val="Textoindependiente"/>
                    <w:ind w:right="-70"/>
                    <w:rPr>
                      <w:rFonts w:ascii="Arial" w:hAnsi="Arial" w:cs="Arial"/>
                      <w:b/>
                      <w:sz w:val="14"/>
                      <w:szCs w:val="14"/>
                      <w:lang w:val="es-MX"/>
                    </w:rPr>
                  </w:pPr>
                  <w:r w:rsidRPr="00CB1EBB">
                    <w:rPr>
                      <w:rFonts w:ascii="Arial" w:hAnsi="Arial" w:cs="Arial"/>
                      <w:b/>
                      <w:sz w:val="14"/>
                      <w:szCs w:val="14"/>
                      <w:lang w:val="es-MX"/>
                    </w:rPr>
                    <w:t>4,180</w:t>
                  </w:r>
                </w:p>
              </w:tc>
              <w:tc>
                <w:tcPr>
                  <w:tcW w:w="1025" w:type="dxa"/>
                  <w:tcBorders>
                    <w:top w:val="single" w:sz="4" w:space="0" w:color="000000"/>
                    <w:left w:val="nil"/>
                    <w:bottom w:val="nil"/>
                    <w:right w:val="nil"/>
                  </w:tcBorders>
                  <w:shd w:val="clear" w:color="auto" w:fill="auto"/>
                  <w:tcMar>
                    <w:top w:w="15" w:type="dxa"/>
                    <w:left w:w="15" w:type="dxa"/>
                    <w:bottom w:w="0" w:type="dxa"/>
                    <w:right w:w="15" w:type="dxa"/>
                  </w:tcMar>
                  <w:vAlign w:val="bottom"/>
                  <w:hideMark/>
                </w:tcPr>
                <w:p w:rsidR="0029652D" w:rsidRPr="00CB1EBB" w:rsidRDefault="0029652D" w:rsidP="003D0EFB">
                  <w:pPr>
                    <w:pStyle w:val="Textoindependiente"/>
                    <w:ind w:right="-70"/>
                    <w:rPr>
                      <w:rFonts w:ascii="Arial" w:hAnsi="Arial" w:cs="Arial"/>
                      <w:b/>
                      <w:sz w:val="14"/>
                      <w:szCs w:val="14"/>
                      <w:lang w:val="es-MX"/>
                    </w:rPr>
                  </w:pPr>
                  <w:r w:rsidRPr="00CB1EBB">
                    <w:rPr>
                      <w:rFonts w:ascii="Arial" w:hAnsi="Arial" w:cs="Arial"/>
                      <w:b/>
                      <w:sz w:val="14"/>
                      <w:szCs w:val="14"/>
                      <w:lang w:val="es-MX"/>
                    </w:rPr>
                    <w:t>4,871</w:t>
                  </w:r>
                </w:p>
              </w:tc>
              <w:tc>
                <w:tcPr>
                  <w:tcW w:w="393" w:type="dxa"/>
                  <w:tcBorders>
                    <w:top w:val="nil"/>
                    <w:left w:val="nil"/>
                    <w:bottom w:val="nil"/>
                    <w:right w:val="nil"/>
                  </w:tcBorders>
                  <w:shd w:val="clear" w:color="auto" w:fill="auto"/>
                  <w:tcMar>
                    <w:top w:w="4" w:type="dxa"/>
                    <w:left w:w="4" w:type="dxa"/>
                    <w:bottom w:w="0" w:type="dxa"/>
                    <w:right w:w="4" w:type="dxa"/>
                  </w:tcMar>
                  <w:vAlign w:val="bottom"/>
                  <w:hideMark/>
                </w:tcPr>
                <w:p w:rsidR="0029652D" w:rsidRPr="00CB1EBB" w:rsidRDefault="0029652D" w:rsidP="003D0EFB">
                  <w:pPr>
                    <w:pStyle w:val="Textoindependiente"/>
                    <w:ind w:right="-70"/>
                    <w:rPr>
                      <w:rFonts w:ascii="Arial" w:hAnsi="Arial" w:cs="Arial"/>
                      <w:b/>
                      <w:sz w:val="14"/>
                      <w:szCs w:val="14"/>
                      <w:lang w:val="es-MX"/>
                    </w:rPr>
                  </w:pPr>
                </w:p>
              </w:tc>
              <w:tc>
                <w:tcPr>
                  <w:tcW w:w="523" w:type="dxa"/>
                  <w:tcBorders>
                    <w:top w:val="single" w:sz="8" w:space="0" w:color="000000"/>
                    <w:left w:val="nil"/>
                    <w:bottom w:val="nil"/>
                    <w:right w:val="nil"/>
                  </w:tcBorders>
                  <w:shd w:val="clear" w:color="auto" w:fill="auto"/>
                  <w:tcMar>
                    <w:top w:w="4" w:type="dxa"/>
                    <w:left w:w="4" w:type="dxa"/>
                    <w:bottom w:w="0" w:type="dxa"/>
                    <w:right w:w="4" w:type="dxa"/>
                  </w:tcMar>
                  <w:vAlign w:val="bottom"/>
                  <w:hideMark/>
                </w:tcPr>
                <w:p w:rsidR="0029652D" w:rsidRPr="00CB1EBB" w:rsidRDefault="0029652D" w:rsidP="003D0EFB">
                  <w:pPr>
                    <w:pStyle w:val="Textoindependiente"/>
                    <w:ind w:right="-70"/>
                    <w:rPr>
                      <w:rFonts w:ascii="Arial" w:hAnsi="Arial" w:cs="Arial"/>
                      <w:b/>
                      <w:sz w:val="14"/>
                      <w:szCs w:val="14"/>
                      <w:lang w:val="es-MX"/>
                    </w:rPr>
                  </w:pPr>
                  <w:r w:rsidRPr="00CB1EBB">
                    <w:rPr>
                      <w:rFonts w:ascii="Arial" w:hAnsi="Arial" w:cs="Arial"/>
                      <w:b/>
                      <w:sz w:val="14"/>
                      <w:szCs w:val="14"/>
                      <w:lang w:val="es-MX"/>
                    </w:rPr>
                    <w:t xml:space="preserve"> </w:t>
                  </w:r>
                </w:p>
              </w:tc>
              <w:tc>
                <w:tcPr>
                  <w:tcW w:w="2453" w:type="dxa"/>
                  <w:gridSpan w:val="2"/>
                  <w:tcBorders>
                    <w:top w:val="single" w:sz="8" w:space="0" w:color="000000"/>
                    <w:left w:val="nil"/>
                    <w:bottom w:val="nil"/>
                    <w:right w:val="nil"/>
                  </w:tcBorders>
                  <w:shd w:val="clear" w:color="auto" w:fill="auto"/>
                  <w:tcMar>
                    <w:top w:w="4" w:type="dxa"/>
                    <w:left w:w="4" w:type="dxa"/>
                    <w:bottom w:w="0" w:type="dxa"/>
                    <w:right w:w="4" w:type="dxa"/>
                  </w:tcMar>
                  <w:vAlign w:val="bottom"/>
                  <w:hideMark/>
                </w:tcPr>
                <w:p w:rsidR="0029652D" w:rsidRPr="00CB1EBB" w:rsidRDefault="0029652D" w:rsidP="003D0EFB">
                  <w:pPr>
                    <w:pStyle w:val="Textoindependiente"/>
                    <w:ind w:right="-70"/>
                    <w:rPr>
                      <w:rFonts w:ascii="Arial" w:hAnsi="Arial" w:cs="Arial"/>
                      <w:b/>
                      <w:sz w:val="14"/>
                      <w:szCs w:val="14"/>
                      <w:lang w:val="es-MX"/>
                    </w:rPr>
                  </w:pPr>
                  <w:r w:rsidRPr="00CB1EBB">
                    <w:rPr>
                      <w:rFonts w:ascii="Arial" w:hAnsi="Arial" w:cs="Arial"/>
                      <w:b/>
                      <w:sz w:val="14"/>
                      <w:szCs w:val="14"/>
                      <w:lang w:val="es-MX"/>
                    </w:rPr>
                    <w:t>Proveedores</w:t>
                  </w:r>
                </w:p>
              </w:tc>
              <w:tc>
                <w:tcPr>
                  <w:tcW w:w="932" w:type="dxa"/>
                  <w:tcBorders>
                    <w:top w:val="single" w:sz="8" w:space="0" w:color="000000"/>
                    <w:left w:val="nil"/>
                    <w:bottom w:val="nil"/>
                    <w:right w:val="nil"/>
                  </w:tcBorders>
                  <w:shd w:val="clear" w:color="auto" w:fill="auto"/>
                  <w:tcMar>
                    <w:top w:w="15" w:type="dxa"/>
                    <w:left w:w="15" w:type="dxa"/>
                    <w:bottom w:w="0" w:type="dxa"/>
                    <w:right w:w="15" w:type="dxa"/>
                  </w:tcMar>
                  <w:vAlign w:val="bottom"/>
                  <w:hideMark/>
                </w:tcPr>
                <w:p w:rsidR="0029652D" w:rsidRPr="00CB1EBB" w:rsidRDefault="0029652D" w:rsidP="003D0EFB">
                  <w:pPr>
                    <w:pStyle w:val="Textoindependiente"/>
                    <w:ind w:right="-70"/>
                    <w:rPr>
                      <w:rFonts w:ascii="Arial" w:hAnsi="Arial" w:cs="Arial"/>
                      <w:b/>
                      <w:sz w:val="14"/>
                      <w:szCs w:val="14"/>
                      <w:lang w:val="es-MX"/>
                    </w:rPr>
                  </w:pPr>
                  <w:r w:rsidRPr="00CB1EBB">
                    <w:rPr>
                      <w:rFonts w:ascii="Arial" w:hAnsi="Arial" w:cs="Arial"/>
                      <w:b/>
                      <w:sz w:val="14"/>
                      <w:szCs w:val="14"/>
                      <w:lang w:val="es-MX"/>
                    </w:rPr>
                    <w:t>4,108</w:t>
                  </w:r>
                </w:p>
              </w:tc>
              <w:tc>
                <w:tcPr>
                  <w:tcW w:w="1157" w:type="dxa"/>
                  <w:tcBorders>
                    <w:top w:val="single" w:sz="4" w:space="0" w:color="000000"/>
                    <w:left w:val="nil"/>
                    <w:bottom w:val="nil"/>
                    <w:right w:val="nil"/>
                  </w:tcBorders>
                  <w:shd w:val="clear" w:color="auto" w:fill="auto"/>
                  <w:tcMar>
                    <w:top w:w="15" w:type="dxa"/>
                    <w:left w:w="15" w:type="dxa"/>
                    <w:bottom w:w="0" w:type="dxa"/>
                    <w:right w:w="15" w:type="dxa"/>
                  </w:tcMar>
                  <w:vAlign w:val="bottom"/>
                  <w:hideMark/>
                </w:tcPr>
                <w:p w:rsidR="0029652D" w:rsidRPr="00CB1EBB" w:rsidRDefault="0029652D" w:rsidP="003D0EFB">
                  <w:pPr>
                    <w:pStyle w:val="Textoindependiente"/>
                    <w:ind w:right="-70"/>
                    <w:rPr>
                      <w:rFonts w:ascii="Arial" w:hAnsi="Arial" w:cs="Arial"/>
                      <w:b/>
                      <w:sz w:val="14"/>
                      <w:szCs w:val="14"/>
                      <w:lang w:val="es-MX"/>
                    </w:rPr>
                  </w:pPr>
                  <w:r w:rsidRPr="00CB1EBB">
                    <w:rPr>
                      <w:rFonts w:ascii="Arial" w:hAnsi="Arial" w:cs="Arial"/>
                      <w:b/>
                      <w:sz w:val="14"/>
                      <w:szCs w:val="14"/>
                      <w:lang w:val="es-MX"/>
                    </w:rPr>
                    <w:t>6,626</w:t>
                  </w:r>
                </w:p>
              </w:tc>
            </w:tr>
            <w:tr w:rsidR="0029652D" w:rsidRPr="00CB1EBB" w:rsidTr="003D0EFB">
              <w:trPr>
                <w:trHeight w:val="205"/>
              </w:trPr>
              <w:tc>
                <w:tcPr>
                  <w:tcW w:w="109"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29652D" w:rsidRPr="00CB1EBB" w:rsidRDefault="0029652D" w:rsidP="003D0EFB">
                  <w:pPr>
                    <w:pStyle w:val="Textoindependiente"/>
                    <w:ind w:right="-70"/>
                    <w:rPr>
                      <w:rFonts w:ascii="Arial" w:hAnsi="Arial" w:cs="Arial"/>
                      <w:b/>
                      <w:sz w:val="14"/>
                      <w:szCs w:val="14"/>
                      <w:lang w:val="es-MX"/>
                    </w:rPr>
                  </w:pPr>
                  <w:r w:rsidRPr="00CB1EBB">
                    <w:rPr>
                      <w:rFonts w:ascii="Arial" w:hAnsi="Arial" w:cs="Arial"/>
                      <w:b/>
                      <w:sz w:val="14"/>
                      <w:szCs w:val="14"/>
                      <w:lang w:val="es-MX"/>
                    </w:rPr>
                    <w:t xml:space="preserve"> </w:t>
                  </w:r>
                </w:p>
              </w:tc>
              <w:tc>
                <w:tcPr>
                  <w:tcW w:w="1790"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29652D" w:rsidRPr="00CB1EBB" w:rsidRDefault="0029652D" w:rsidP="003D0EFB">
                  <w:pPr>
                    <w:pStyle w:val="Textoindependiente"/>
                    <w:ind w:right="-70"/>
                    <w:rPr>
                      <w:rFonts w:ascii="Arial" w:hAnsi="Arial" w:cs="Arial"/>
                      <w:b/>
                      <w:sz w:val="14"/>
                      <w:szCs w:val="14"/>
                      <w:lang w:val="es-MX"/>
                    </w:rPr>
                  </w:pPr>
                  <w:r w:rsidRPr="00CB1EBB">
                    <w:rPr>
                      <w:rFonts w:ascii="Arial" w:hAnsi="Arial" w:cs="Arial"/>
                      <w:b/>
                      <w:sz w:val="14"/>
                      <w:szCs w:val="14"/>
                      <w:lang w:val="es-MX"/>
                    </w:rPr>
                    <w:t>Fondo para Obras</w:t>
                  </w:r>
                </w:p>
              </w:tc>
              <w:tc>
                <w:tcPr>
                  <w:tcW w:w="1005" w:type="dxa"/>
                  <w:tcBorders>
                    <w:top w:val="nil"/>
                    <w:left w:val="nil"/>
                    <w:bottom w:val="nil"/>
                    <w:right w:val="nil"/>
                  </w:tcBorders>
                  <w:shd w:val="clear" w:color="auto" w:fill="auto"/>
                  <w:tcMar>
                    <w:top w:w="15" w:type="dxa"/>
                    <w:left w:w="15" w:type="dxa"/>
                    <w:bottom w:w="0" w:type="dxa"/>
                    <w:right w:w="15" w:type="dxa"/>
                  </w:tcMar>
                  <w:vAlign w:val="bottom"/>
                  <w:hideMark/>
                </w:tcPr>
                <w:p w:rsidR="0029652D" w:rsidRPr="00CB1EBB" w:rsidRDefault="0029652D" w:rsidP="003D0EFB">
                  <w:pPr>
                    <w:pStyle w:val="Textoindependiente"/>
                    <w:ind w:right="-70"/>
                    <w:rPr>
                      <w:rFonts w:ascii="Arial" w:hAnsi="Arial" w:cs="Arial"/>
                      <w:b/>
                      <w:sz w:val="14"/>
                      <w:szCs w:val="14"/>
                      <w:lang w:val="es-MX"/>
                    </w:rPr>
                  </w:pPr>
                  <w:r w:rsidRPr="00CB1EBB">
                    <w:rPr>
                      <w:rFonts w:ascii="Arial" w:hAnsi="Arial" w:cs="Arial"/>
                      <w:b/>
                      <w:sz w:val="14"/>
                      <w:szCs w:val="14"/>
                      <w:lang w:val="es-MX"/>
                    </w:rPr>
                    <w:t>12,649</w:t>
                  </w:r>
                </w:p>
              </w:tc>
              <w:tc>
                <w:tcPr>
                  <w:tcW w:w="1025" w:type="dxa"/>
                  <w:tcBorders>
                    <w:top w:val="nil"/>
                    <w:left w:val="nil"/>
                    <w:bottom w:val="nil"/>
                    <w:right w:val="nil"/>
                  </w:tcBorders>
                  <w:shd w:val="clear" w:color="auto" w:fill="auto"/>
                  <w:tcMar>
                    <w:top w:w="15" w:type="dxa"/>
                    <w:left w:w="15" w:type="dxa"/>
                    <w:bottom w:w="0" w:type="dxa"/>
                    <w:right w:w="15" w:type="dxa"/>
                  </w:tcMar>
                  <w:vAlign w:val="bottom"/>
                  <w:hideMark/>
                </w:tcPr>
                <w:p w:rsidR="0029652D" w:rsidRPr="00CB1EBB" w:rsidRDefault="0029652D" w:rsidP="003D0EFB">
                  <w:pPr>
                    <w:pStyle w:val="Textoindependiente"/>
                    <w:ind w:right="-70"/>
                    <w:rPr>
                      <w:rFonts w:ascii="Arial" w:hAnsi="Arial" w:cs="Arial"/>
                      <w:b/>
                      <w:sz w:val="14"/>
                      <w:szCs w:val="14"/>
                      <w:lang w:val="es-MX"/>
                    </w:rPr>
                  </w:pPr>
                  <w:r w:rsidRPr="00CB1EBB">
                    <w:rPr>
                      <w:rFonts w:ascii="Arial" w:hAnsi="Arial" w:cs="Arial"/>
                      <w:b/>
                      <w:sz w:val="14"/>
                      <w:szCs w:val="14"/>
                      <w:lang w:val="es-MX"/>
                    </w:rPr>
                    <w:t>13,601</w:t>
                  </w:r>
                </w:p>
              </w:tc>
              <w:tc>
                <w:tcPr>
                  <w:tcW w:w="393" w:type="dxa"/>
                  <w:tcBorders>
                    <w:top w:val="nil"/>
                    <w:left w:val="nil"/>
                    <w:bottom w:val="nil"/>
                    <w:right w:val="nil"/>
                  </w:tcBorders>
                  <w:shd w:val="clear" w:color="auto" w:fill="auto"/>
                  <w:tcMar>
                    <w:top w:w="4" w:type="dxa"/>
                    <w:left w:w="4" w:type="dxa"/>
                    <w:bottom w:w="0" w:type="dxa"/>
                    <w:right w:w="4" w:type="dxa"/>
                  </w:tcMar>
                  <w:vAlign w:val="bottom"/>
                  <w:hideMark/>
                </w:tcPr>
                <w:p w:rsidR="0029652D" w:rsidRPr="00CB1EBB" w:rsidRDefault="0029652D" w:rsidP="003D0EFB">
                  <w:pPr>
                    <w:pStyle w:val="Textoindependiente"/>
                    <w:ind w:right="-70"/>
                    <w:rPr>
                      <w:rFonts w:ascii="Arial" w:hAnsi="Arial" w:cs="Arial"/>
                      <w:b/>
                      <w:sz w:val="14"/>
                      <w:szCs w:val="14"/>
                      <w:lang w:val="es-MX"/>
                    </w:rPr>
                  </w:pPr>
                  <w:r w:rsidRPr="00CB1EBB">
                    <w:rPr>
                      <w:rFonts w:ascii="Arial" w:hAnsi="Arial" w:cs="Arial"/>
                      <w:b/>
                      <w:sz w:val="14"/>
                      <w:szCs w:val="14"/>
                      <w:lang w:val="es-MX"/>
                    </w:rPr>
                    <w:t xml:space="preserve"> </w:t>
                  </w:r>
                </w:p>
              </w:tc>
              <w:tc>
                <w:tcPr>
                  <w:tcW w:w="523" w:type="dxa"/>
                  <w:tcBorders>
                    <w:top w:val="nil"/>
                    <w:left w:val="nil"/>
                    <w:bottom w:val="nil"/>
                    <w:right w:val="nil"/>
                  </w:tcBorders>
                  <w:shd w:val="clear" w:color="auto" w:fill="auto"/>
                  <w:tcMar>
                    <w:top w:w="4" w:type="dxa"/>
                    <w:left w:w="4" w:type="dxa"/>
                    <w:bottom w:w="0" w:type="dxa"/>
                    <w:right w:w="4" w:type="dxa"/>
                  </w:tcMar>
                  <w:vAlign w:val="bottom"/>
                  <w:hideMark/>
                </w:tcPr>
                <w:p w:rsidR="0029652D" w:rsidRPr="00CB1EBB" w:rsidRDefault="0029652D" w:rsidP="003D0EFB">
                  <w:pPr>
                    <w:pStyle w:val="Textoindependiente"/>
                    <w:ind w:right="-70"/>
                    <w:rPr>
                      <w:rFonts w:ascii="Arial" w:hAnsi="Arial" w:cs="Arial"/>
                      <w:b/>
                      <w:sz w:val="14"/>
                      <w:szCs w:val="14"/>
                      <w:lang w:val="es-MX"/>
                    </w:rPr>
                  </w:pPr>
                  <w:r w:rsidRPr="00CB1EBB">
                    <w:rPr>
                      <w:rFonts w:ascii="Arial" w:hAnsi="Arial" w:cs="Arial"/>
                      <w:b/>
                      <w:sz w:val="14"/>
                      <w:szCs w:val="14"/>
                      <w:lang w:val="es-MX"/>
                    </w:rPr>
                    <w:t xml:space="preserve">  </w:t>
                  </w:r>
                </w:p>
              </w:tc>
              <w:tc>
                <w:tcPr>
                  <w:tcW w:w="2453"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29652D" w:rsidRPr="00CB1EBB" w:rsidRDefault="0029652D" w:rsidP="003D0EFB">
                  <w:pPr>
                    <w:pStyle w:val="Textoindependiente"/>
                    <w:ind w:right="-70"/>
                    <w:rPr>
                      <w:rFonts w:ascii="Arial" w:hAnsi="Arial" w:cs="Arial"/>
                      <w:b/>
                      <w:sz w:val="14"/>
                      <w:szCs w:val="14"/>
                      <w:lang w:val="es-MX"/>
                    </w:rPr>
                  </w:pPr>
                  <w:r w:rsidRPr="00CB1EBB">
                    <w:rPr>
                      <w:rFonts w:ascii="Arial" w:hAnsi="Arial" w:cs="Arial"/>
                      <w:b/>
                      <w:sz w:val="14"/>
                      <w:szCs w:val="14"/>
                      <w:lang w:val="es-MX"/>
                    </w:rPr>
                    <w:t>Acreedores Diversos</w:t>
                  </w:r>
                </w:p>
              </w:tc>
              <w:tc>
                <w:tcPr>
                  <w:tcW w:w="932" w:type="dxa"/>
                  <w:tcBorders>
                    <w:top w:val="nil"/>
                    <w:left w:val="nil"/>
                    <w:bottom w:val="nil"/>
                    <w:right w:val="nil"/>
                  </w:tcBorders>
                  <w:shd w:val="clear" w:color="auto" w:fill="auto"/>
                  <w:tcMar>
                    <w:top w:w="15" w:type="dxa"/>
                    <w:left w:w="15" w:type="dxa"/>
                    <w:bottom w:w="0" w:type="dxa"/>
                    <w:right w:w="15" w:type="dxa"/>
                  </w:tcMar>
                  <w:vAlign w:val="bottom"/>
                  <w:hideMark/>
                </w:tcPr>
                <w:p w:rsidR="0029652D" w:rsidRPr="00CB1EBB" w:rsidRDefault="0029652D" w:rsidP="003D0EFB">
                  <w:pPr>
                    <w:pStyle w:val="Textoindependiente"/>
                    <w:ind w:right="-70"/>
                    <w:rPr>
                      <w:rFonts w:ascii="Arial" w:hAnsi="Arial" w:cs="Arial"/>
                      <w:b/>
                      <w:sz w:val="14"/>
                      <w:szCs w:val="14"/>
                      <w:lang w:val="es-MX"/>
                    </w:rPr>
                  </w:pPr>
                  <w:r w:rsidRPr="00CB1EBB">
                    <w:rPr>
                      <w:rFonts w:ascii="Arial" w:hAnsi="Arial" w:cs="Arial"/>
                      <w:b/>
                      <w:sz w:val="14"/>
                      <w:szCs w:val="14"/>
                      <w:lang w:val="es-MX"/>
                    </w:rPr>
                    <w:t>10,880</w:t>
                  </w:r>
                </w:p>
              </w:tc>
              <w:tc>
                <w:tcPr>
                  <w:tcW w:w="1157" w:type="dxa"/>
                  <w:tcBorders>
                    <w:top w:val="nil"/>
                    <w:left w:val="nil"/>
                    <w:bottom w:val="nil"/>
                    <w:right w:val="nil"/>
                  </w:tcBorders>
                  <w:shd w:val="clear" w:color="auto" w:fill="auto"/>
                  <w:tcMar>
                    <w:top w:w="15" w:type="dxa"/>
                    <w:left w:w="15" w:type="dxa"/>
                    <w:bottom w:w="0" w:type="dxa"/>
                    <w:right w:w="15" w:type="dxa"/>
                  </w:tcMar>
                  <w:vAlign w:val="bottom"/>
                  <w:hideMark/>
                </w:tcPr>
                <w:p w:rsidR="0029652D" w:rsidRPr="00CB1EBB" w:rsidRDefault="0029652D" w:rsidP="003D0EFB">
                  <w:pPr>
                    <w:pStyle w:val="Textoindependiente"/>
                    <w:ind w:right="-70"/>
                    <w:rPr>
                      <w:rFonts w:ascii="Arial" w:hAnsi="Arial" w:cs="Arial"/>
                      <w:b/>
                      <w:sz w:val="14"/>
                      <w:szCs w:val="14"/>
                      <w:lang w:val="es-MX"/>
                    </w:rPr>
                  </w:pPr>
                  <w:r w:rsidRPr="00CB1EBB">
                    <w:rPr>
                      <w:rFonts w:ascii="Arial" w:hAnsi="Arial" w:cs="Arial"/>
                      <w:b/>
                      <w:sz w:val="14"/>
                      <w:szCs w:val="14"/>
                      <w:lang w:val="es-MX"/>
                    </w:rPr>
                    <w:t>14,538</w:t>
                  </w:r>
                </w:p>
              </w:tc>
            </w:tr>
            <w:tr w:rsidR="0029652D" w:rsidRPr="00CB1EBB" w:rsidTr="003D0EFB">
              <w:trPr>
                <w:trHeight w:val="205"/>
              </w:trPr>
              <w:tc>
                <w:tcPr>
                  <w:tcW w:w="109"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29652D" w:rsidRPr="00CB1EBB" w:rsidRDefault="0029652D" w:rsidP="003D0EFB">
                  <w:pPr>
                    <w:pStyle w:val="Textoindependiente"/>
                    <w:ind w:right="-70"/>
                    <w:rPr>
                      <w:rFonts w:ascii="Arial" w:hAnsi="Arial" w:cs="Arial"/>
                      <w:b/>
                      <w:sz w:val="14"/>
                      <w:szCs w:val="14"/>
                      <w:lang w:val="es-MX"/>
                    </w:rPr>
                  </w:pPr>
                </w:p>
              </w:tc>
              <w:tc>
                <w:tcPr>
                  <w:tcW w:w="1790"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29652D" w:rsidRPr="00CB1EBB" w:rsidRDefault="0029652D" w:rsidP="003D0EFB">
                  <w:pPr>
                    <w:pStyle w:val="Textoindependiente"/>
                    <w:ind w:right="-70"/>
                    <w:rPr>
                      <w:rFonts w:ascii="Arial" w:hAnsi="Arial" w:cs="Arial"/>
                      <w:b/>
                      <w:sz w:val="14"/>
                      <w:szCs w:val="14"/>
                      <w:lang w:val="es-MX"/>
                    </w:rPr>
                  </w:pPr>
                  <w:r w:rsidRPr="00CB1EBB">
                    <w:rPr>
                      <w:rFonts w:ascii="Arial" w:hAnsi="Arial" w:cs="Arial"/>
                      <w:b/>
                      <w:sz w:val="14"/>
                      <w:szCs w:val="14"/>
                      <w:lang w:val="es-MX"/>
                    </w:rPr>
                    <w:t>Documentos por Cobrar</w:t>
                  </w:r>
                </w:p>
              </w:tc>
              <w:tc>
                <w:tcPr>
                  <w:tcW w:w="1005" w:type="dxa"/>
                  <w:tcBorders>
                    <w:top w:val="nil"/>
                    <w:left w:val="nil"/>
                    <w:bottom w:val="nil"/>
                    <w:right w:val="nil"/>
                  </w:tcBorders>
                  <w:shd w:val="clear" w:color="auto" w:fill="auto"/>
                  <w:tcMar>
                    <w:top w:w="15" w:type="dxa"/>
                    <w:left w:w="15" w:type="dxa"/>
                    <w:bottom w:w="0" w:type="dxa"/>
                    <w:right w:w="15" w:type="dxa"/>
                  </w:tcMar>
                  <w:vAlign w:val="bottom"/>
                  <w:hideMark/>
                </w:tcPr>
                <w:p w:rsidR="0029652D" w:rsidRPr="00CB1EBB" w:rsidRDefault="0029652D" w:rsidP="003D0EFB">
                  <w:pPr>
                    <w:pStyle w:val="Textoindependiente"/>
                    <w:ind w:right="-70"/>
                    <w:rPr>
                      <w:rFonts w:ascii="Arial" w:hAnsi="Arial" w:cs="Arial"/>
                      <w:b/>
                      <w:sz w:val="14"/>
                      <w:szCs w:val="14"/>
                      <w:lang w:val="es-MX"/>
                    </w:rPr>
                  </w:pPr>
                  <w:r w:rsidRPr="00CB1EBB">
                    <w:rPr>
                      <w:rFonts w:ascii="Arial" w:hAnsi="Arial" w:cs="Arial"/>
                      <w:b/>
                      <w:sz w:val="14"/>
                      <w:szCs w:val="14"/>
                      <w:lang w:val="es-MX"/>
                    </w:rPr>
                    <w:t>0</w:t>
                  </w:r>
                </w:p>
              </w:tc>
              <w:tc>
                <w:tcPr>
                  <w:tcW w:w="1025" w:type="dxa"/>
                  <w:tcBorders>
                    <w:top w:val="nil"/>
                    <w:left w:val="nil"/>
                    <w:bottom w:val="nil"/>
                    <w:right w:val="nil"/>
                  </w:tcBorders>
                  <w:shd w:val="clear" w:color="auto" w:fill="auto"/>
                  <w:tcMar>
                    <w:top w:w="15" w:type="dxa"/>
                    <w:left w:w="15" w:type="dxa"/>
                    <w:bottom w:w="0" w:type="dxa"/>
                    <w:right w:w="15" w:type="dxa"/>
                  </w:tcMar>
                  <w:vAlign w:val="bottom"/>
                  <w:hideMark/>
                </w:tcPr>
                <w:p w:rsidR="0029652D" w:rsidRPr="00CB1EBB" w:rsidRDefault="0029652D" w:rsidP="003D0EFB">
                  <w:pPr>
                    <w:pStyle w:val="Textoindependiente"/>
                    <w:ind w:right="-70"/>
                    <w:rPr>
                      <w:rFonts w:ascii="Arial" w:hAnsi="Arial" w:cs="Arial"/>
                      <w:b/>
                      <w:sz w:val="14"/>
                      <w:szCs w:val="14"/>
                      <w:lang w:val="es-MX"/>
                    </w:rPr>
                  </w:pPr>
                  <w:r w:rsidRPr="00CB1EBB">
                    <w:rPr>
                      <w:rFonts w:ascii="Arial" w:hAnsi="Arial" w:cs="Arial"/>
                      <w:b/>
                      <w:sz w:val="14"/>
                      <w:szCs w:val="14"/>
                      <w:lang w:val="es-MX"/>
                    </w:rPr>
                    <w:t>0</w:t>
                  </w:r>
                </w:p>
              </w:tc>
              <w:tc>
                <w:tcPr>
                  <w:tcW w:w="393" w:type="dxa"/>
                  <w:tcBorders>
                    <w:top w:val="nil"/>
                    <w:left w:val="nil"/>
                    <w:bottom w:val="nil"/>
                    <w:right w:val="nil"/>
                  </w:tcBorders>
                  <w:shd w:val="clear" w:color="auto" w:fill="auto"/>
                  <w:tcMar>
                    <w:top w:w="4" w:type="dxa"/>
                    <w:left w:w="4" w:type="dxa"/>
                    <w:bottom w:w="0" w:type="dxa"/>
                    <w:right w:w="4" w:type="dxa"/>
                  </w:tcMar>
                  <w:vAlign w:val="bottom"/>
                  <w:hideMark/>
                </w:tcPr>
                <w:p w:rsidR="0029652D" w:rsidRPr="00CB1EBB" w:rsidRDefault="0029652D" w:rsidP="003D0EFB">
                  <w:pPr>
                    <w:pStyle w:val="Textoindependiente"/>
                    <w:ind w:right="-70"/>
                    <w:rPr>
                      <w:rFonts w:ascii="Arial" w:hAnsi="Arial" w:cs="Arial"/>
                      <w:b/>
                      <w:sz w:val="14"/>
                      <w:szCs w:val="14"/>
                      <w:lang w:val="es-MX"/>
                    </w:rPr>
                  </w:pPr>
                </w:p>
              </w:tc>
              <w:tc>
                <w:tcPr>
                  <w:tcW w:w="523" w:type="dxa"/>
                  <w:tcBorders>
                    <w:top w:val="nil"/>
                    <w:left w:val="nil"/>
                    <w:bottom w:val="nil"/>
                    <w:right w:val="nil"/>
                  </w:tcBorders>
                  <w:shd w:val="clear" w:color="auto" w:fill="auto"/>
                  <w:tcMar>
                    <w:top w:w="4" w:type="dxa"/>
                    <w:left w:w="4" w:type="dxa"/>
                    <w:bottom w:w="0" w:type="dxa"/>
                    <w:right w:w="4" w:type="dxa"/>
                  </w:tcMar>
                  <w:vAlign w:val="bottom"/>
                  <w:hideMark/>
                </w:tcPr>
                <w:p w:rsidR="0029652D" w:rsidRPr="00CB1EBB" w:rsidRDefault="0029652D" w:rsidP="003D0EFB">
                  <w:pPr>
                    <w:pStyle w:val="Textoindependiente"/>
                    <w:ind w:right="-70"/>
                    <w:rPr>
                      <w:rFonts w:ascii="Arial" w:hAnsi="Arial" w:cs="Arial"/>
                      <w:b/>
                      <w:sz w:val="14"/>
                      <w:szCs w:val="14"/>
                      <w:lang w:val="es-MX"/>
                    </w:rPr>
                  </w:pPr>
                </w:p>
              </w:tc>
              <w:tc>
                <w:tcPr>
                  <w:tcW w:w="2453"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29652D" w:rsidRPr="00CB1EBB" w:rsidRDefault="0029652D" w:rsidP="003D0EFB">
                  <w:pPr>
                    <w:pStyle w:val="Textoindependiente"/>
                    <w:ind w:right="-70"/>
                    <w:rPr>
                      <w:rFonts w:ascii="Arial" w:hAnsi="Arial" w:cs="Arial"/>
                      <w:b/>
                      <w:sz w:val="14"/>
                      <w:szCs w:val="14"/>
                      <w:lang w:val="es-MX"/>
                    </w:rPr>
                  </w:pPr>
                  <w:r w:rsidRPr="00CB1EBB">
                    <w:rPr>
                      <w:rFonts w:ascii="Arial" w:hAnsi="Arial" w:cs="Arial"/>
                      <w:b/>
                      <w:sz w:val="14"/>
                      <w:szCs w:val="14"/>
                      <w:lang w:val="es-MX"/>
                    </w:rPr>
                    <w:t xml:space="preserve">Impuestos  y Derechos por Pagar </w:t>
                  </w:r>
                </w:p>
              </w:tc>
              <w:tc>
                <w:tcPr>
                  <w:tcW w:w="932" w:type="dxa"/>
                  <w:tcBorders>
                    <w:top w:val="nil"/>
                    <w:left w:val="nil"/>
                    <w:bottom w:val="nil"/>
                    <w:right w:val="nil"/>
                  </w:tcBorders>
                  <w:shd w:val="clear" w:color="auto" w:fill="auto"/>
                  <w:tcMar>
                    <w:top w:w="15" w:type="dxa"/>
                    <w:left w:w="15" w:type="dxa"/>
                    <w:bottom w:w="0" w:type="dxa"/>
                    <w:right w:w="15" w:type="dxa"/>
                  </w:tcMar>
                  <w:vAlign w:val="bottom"/>
                  <w:hideMark/>
                </w:tcPr>
                <w:p w:rsidR="0029652D" w:rsidRPr="00CB1EBB" w:rsidRDefault="0029652D" w:rsidP="003D0EFB">
                  <w:pPr>
                    <w:pStyle w:val="Textoindependiente"/>
                    <w:ind w:right="-70"/>
                    <w:rPr>
                      <w:rFonts w:ascii="Arial" w:hAnsi="Arial" w:cs="Arial"/>
                      <w:b/>
                      <w:sz w:val="14"/>
                      <w:szCs w:val="14"/>
                      <w:lang w:val="es-MX"/>
                    </w:rPr>
                  </w:pPr>
                  <w:r w:rsidRPr="00CB1EBB">
                    <w:rPr>
                      <w:rFonts w:ascii="Arial" w:hAnsi="Arial" w:cs="Arial"/>
                      <w:b/>
                      <w:sz w:val="14"/>
                      <w:szCs w:val="14"/>
                      <w:lang w:val="es-MX"/>
                    </w:rPr>
                    <w:t>3,928</w:t>
                  </w:r>
                </w:p>
              </w:tc>
              <w:tc>
                <w:tcPr>
                  <w:tcW w:w="1157" w:type="dxa"/>
                  <w:tcBorders>
                    <w:top w:val="nil"/>
                    <w:left w:val="nil"/>
                    <w:bottom w:val="nil"/>
                    <w:right w:val="nil"/>
                  </w:tcBorders>
                  <w:shd w:val="clear" w:color="auto" w:fill="auto"/>
                  <w:tcMar>
                    <w:top w:w="15" w:type="dxa"/>
                    <w:left w:w="15" w:type="dxa"/>
                    <w:bottom w:w="0" w:type="dxa"/>
                    <w:right w:w="15" w:type="dxa"/>
                  </w:tcMar>
                  <w:vAlign w:val="bottom"/>
                  <w:hideMark/>
                </w:tcPr>
                <w:p w:rsidR="0029652D" w:rsidRPr="00CB1EBB" w:rsidRDefault="0029652D" w:rsidP="003D0EFB">
                  <w:pPr>
                    <w:pStyle w:val="Textoindependiente"/>
                    <w:ind w:right="-70"/>
                    <w:rPr>
                      <w:rFonts w:ascii="Arial" w:hAnsi="Arial" w:cs="Arial"/>
                      <w:b/>
                      <w:sz w:val="14"/>
                      <w:szCs w:val="14"/>
                      <w:lang w:val="es-MX"/>
                    </w:rPr>
                  </w:pPr>
                  <w:r w:rsidRPr="00CB1EBB">
                    <w:rPr>
                      <w:rFonts w:ascii="Arial" w:hAnsi="Arial" w:cs="Arial"/>
                      <w:b/>
                      <w:sz w:val="14"/>
                      <w:szCs w:val="14"/>
                      <w:lang w:val="es-MX"/>
                    </w:rPr>
                    <w:t>6,560</w:t>
                  </w:r>
                </w:p>
              </w:tc>
            </w:tr>
            <w:tr w:rsidR="0029652D" w:rsidRPr="00CB1EBB" w:rsidTr="003D0EFB">
              <w:trPr>
                <w:trHeight w:val="205"/>
              </w:trPr>
              <w:tc>
                <w:tcPr>
                  <w:tcW w:w="109"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29652D" w:rsidRPr="00CB1EBB" w:rsidRDefault="0029652D" w:rsidP="003D0EFB">
                  <w:pPr>
                    <w:pStyle w:val="Textoindependiente"/>
                    <w:ind w:right="-70"/>
                    <w:rPr>
                      <w:rFonts w:ascii="Arial" w:hAnsi="Arial" w:cs="Arial"/>
                      <w:b/>
                      <w:sz w:val="14"/>
                      <w:szCs w:val="14"/>
                      <w:lang w:val="es-MX"/>
                    </w:rPr>
                  </w:pPr>
                  <w:r w:rsidRPr="00CB1EBB">
                    <w:rPr>
                      <w:rFonts w:ascii="Arial" w:hAnsi="Arial" w:cs="Arial"/>
                      <w:b/>
                      <w:sz w:val="14"/>
                      <w:szCs w:val="14"/>
                      <w:lang w:val="es-MX"/>
                    </w:rPr>
                    <w:t xml:space="preserve"> </w:t>
                  </w:r>
                </w:p>
              </w:tc>
              <w:tc>
                <w:tcPr>
                  <w:tcW w:w="1790"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29652D" w:rsidRPr="00CB1EBB" w:rsidRDefault="0029652D" w:rsidP="003D0EFB">
                  <w:pPr>
                    <w:pStyle w:val="Textoindependiente"/>
                    <w:ind w:right="-70"/>
                    <w:rPr>
                      <w:rFonts w:ascii="Arial" w:hAnsi="Arial" w:cs="Arial"/>
                      <w:b/>
                      <w:sz w:val="14"/>
                      <w:szCs w:val="14"/>
                      <w:lang w:val="es-MX"/>
                    </w:rPr>
                  </w:pPr>
                  <w:r w:rsidRPr="00CB1EBB">
                    <w:rPr>
                      <w:rFonts w:ascii="Arial" w:hAnsi="Arial" w:cs="Arial"/>
                      <w:b/>
                      <w:sz w:val="14"/>
                      <w:szCs w:val="14"/>
                      <w:lang w:val="es-MX"/>
                    </w:rPr>
                    <w:t>Deudores Diversos</w:t>
                  </w:r>
                </w:p>
              </w:tc>
              <w:tc>
                <w:tcPr>
                  <w:tcW w:w="1005" w:type="dxa"/>
                  <w:tcBorders>
                    <w:top w:val="nil"/>
                    <w:left w:val="nil"/>
                    <w:bottom w:val="nil"/>
                    <w:right w:val="nil"/>
                  </w:tcBorders>
                  <w:shd w:val="clear" w:color="auto" w:fill="auto"/>
                  <w:tcMar>
                    <w:top w:w="15" w:type="dxa"/>
                    <w:left w:w="15" w:type="dxa"/>
                    <w:bottom w:w="0" w:type="dxa"/>
                    <w:right w:w="15" w:type="dxa"/>
                  </w:tcMar>
                  <w:vAlign w:val="bottom"/>
                  <w:hideMark/>
                </w:tcPr>
                <w:p w:rsidR="0029652D" w:rsidRPr="00CB1EBB" w:rsidRDefault="0029652D" w:rsidP="003D0EFB">
                  <w:pPr>
                    <w:pStyle w:val="Textoindependiente"/>
                    <w:ind w:right="-70"/>
                    <w:rPr>
                      <w:rFonts w:ascii="Arial" w:hAnsi="Arial" w:cs="Arial"/>
                      <w:b/>
                      <w:sz w:val="14"/>
                      <w:szCs w:val="14"/>
                      <w:lang w:val="es-MX"/>
                    </w:rPr>
                  </w:pPr>
                  <w:r w:rsidRPr="00CB1EBB">
                    <w:rPr>
                      <w:rFonts w:ascii="Arial" w:hAnsi="Arial" w:cs="Arial"/>
                      <w:b/>
                      <w:sz w:val="14"/>
                      <w:szCs w:val="14"/>
                      <w:lang w:val="es-MX"/>
                    </w:rPr>
                    <w:t>2,236</w:t>
                  </w:r>
                </w:p>
              </w:tc>
              <w:tc>
                <w:tcPr>
                  <w:tcW w:w="1025" w:type="dxa"/>
                  <w:tcBorders>
                    <w:top w:val="nil"/>
                    <w:left w:val="nil"/>
                    <w:bottom w:val="nil"/>
                    <w:right w:val="nil"/>
                  </w:tcBorders>
                  <w:shd w:val="clear" w:color="auto" w:fill="auto"/>
                  <w:tcMar>
                    <w:top w:w="15" w:type="dxa"/>
                    <w:left w:w="15" w:type="dxa"/>
                    <w:bottom w:w="0" w:type="dxa"/>
                    <w:right w:w="15" w:type="dxa"/>
                  </w:tcMar>
                  <w:vAlign w:val="bottom"/>
                  <w:hideMark/>
                </w:tcPr>
                <w:p w:rsidR="0029652D" w:rsidRPr="00CB1EBB" w:rsidRDefault="0029652D" w:rsidP="003D0EFB">
                  <w:pPr>
                    <w:pStyle w:val="Textoindependiente"/>
                    <w:ind w:right="-70"/>
                    <w:rPr>
                      <w:rFonts w:ascii="Arial" w:hAnsi="Arial" w:cs="Arial"/>
                      <w:b/>
                      <w:sz w:val="14"/>
                      <w:szCs w:val="14"/>
                      <w:lang w:val="es-MX"/>
                    </w:rPr>
                  </w:pPr>
                  <w:r w:rsidRPr="00CB1EBB">
                    <w:rPr>
                      <w:rFonts w:ascii="Arial" w:hAnsi="Arial" w:cs="Arial"/>
                      <w:b/>
                      <w:sz w:val="14"/>
                      <w:szCs w:val="14"/>
                      <w:lang w:val="es-MX"/>
                    </w:rPr>
                    <w:t>2,105</w:t>
                  </w:r>
                </w:p>
              </w:tc>
              <w:tc>
                <w:tcPr>
                  <w:tcW w:w="393" w:type="dxa"/>
                  <w:tcBorders>
                    <w:top w:val="nil"/>
                    <w:left w:val="nil"/>
                    <w:bottom w:val="nil"/>
                    <w:right w:val="nil"/>
                  </w:tcBorders>
                  <w:shd w:val="clear" w:color="auto" w:fill="auto"/>
                  <w:tcMar>
                    <w:top w:w="4" w:type="dxa"/>
                    <w:left w:w="4" w:type="dxa"/>
                    <w:bottom w:w="0" w:type="dxa"/>
                    <w:right w:w="4" w:type="dxa"/>
                  </w:tcMar>
                  <w:vAlign w:val="bottom"/>
                  <w:hideMark/>
                </w:tcPr>
                <w:p w:rsidR="0029652D" w:rsidRPr="00CB1EBB" w:rsidRDefault="0029652D" w:rsidP="003D0EFB">
                  <w:pPr>
                    <w:pStyle w:val="Textoindependiente"/>
                    <w:ind w:right="-70"/>
                    <w:rPr>
                      <w:rFonts w:ascii="Arial" w:hAnsi="Arial" w:cs="Arial"/>
                      <w:b/>
                      <w:sz w:val="14"/>
                      <w:szCs w:val="14"/>
                      <w:lang w:val="es-MX"/>
                    </w:rPr>
                  </w:pPr>
                  <w:r w:rsidRPr="00CB1EBB">
                    <w:rPr>
                      <w:rFonts w:ascii="Arial" w:hAnsi="Arial" w:cs="Arial"/>
                      <w:b/>
                      <w:sz w:val="14"/>
                      <w:szCs w:val="14"/>
                      <w:lang w:val="es-MX"/>
                    </w:rPr>
                    <w:t xml:space="preserve"> </w:t>
                  </w:r>
                </w:p>
              </w:tc>
              <w:tc>
                <w:tcPr>
                  <w:tcW w:w="523" w:type="dxa"/>
                  <w:tcBorders>
                    <w:top w:val="nil"/>
                    <w:left w:val="nil"/>
                    <w:bottom w:val="nil"/>
                    <w:right w:val="nil"/>
                  </w:tcBorders>
                  <w:shd w:val="clear" w:color="auto" w:fill="auto"/>
                  <w:tcMar>
                    <w:top w:w="4" w:type="dxa"/>
                    <w:left w:w="4" w:type="dxa"/>
                    <w:bottom w:w="0" w:type="dxa"/>
                    <w:right w:w="4" w:type="dxa"/>
                  </w:tcMar>
                  <w:vAlign w:val="bottom"/>
                  <w:hideMark/>
                </w:tcPr>
                <w:p w:rsidR="0029652D" w:rsidRPr="00CB1EBB" w:rsidRDefault="0029652D" w:rsidP="003D0EFB">
                  <w:pPr>
                    <w:pStyle w:val="Textoindependiente"/>
                    <w:ind w:right="-70"/>
                    <w:rPr>
                      <w:rFonts w:ascii="Arial" w:hAnsi="Arial" w:cs="Arial"/>
                      <w:b/>
                      <w:sz w:val="14"/>
                      <w:szCs w:val="14"/>
                      <w:lang w:val="es-MX"/>
                    </w:rPr>
                  </w:pPr>
                  <w:r w:rsidRPr="00CB1EBB">
                    <w:rPr>
                      <w:rFonts w:ascii="Arial" w:hAnsi="Arial" w:cs="Arial"/>
                      <w:b/>
                      <w:sz w:val="14"/>
                      <w:szCs w:val="14"/>
                      <w:lang w:val="es-MX"/>
                    </w:rPr>
                    <w:t xml:space="preserve"> </w:t>
                  </w:r>
                </w:p>
              </w:tc>
              <w:tc>
                <w:tcPr>
                  <w:tcW w:w="2453"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29652D" w:rsidRPr="00CB1EBB" w:rsidRDefault="0029652D" w:rsidP="003D0EFB">
                  <w:pPr>
                    <w:pStyle w:val="Textoindependiente"/>
                    <w:ind w:right="-70"/>
                    <w:rPr>
                      <w:rFonts w:ascii="Arial" w:hAnsi="Arial" w:cs="Arial"/>
                      <w:b/>
                      <w:sz w:val="14"/>
                      <w:szCs w:val="14"/>
                      <w:lang w:val="es-MX"/>
                    </w:rPr>
                  </w:pPr>
                  <w:r w:rsidRPr="00CB1EBB">
                    <w:rPr>
                      <w:rFonts w:ascii="Arial" w:hAnsi="Arial" w:cs="Arial"/>
                      <w:b/>
                      <w:sz w:val="14"/>
                      <w:szCs w:val="14"/>
                      <w:lang w:val="es-MX"/>
                    </w:rPr>
                    <w:t>Anticipo a Consumo</w:t>
                  </w:r>
                </w:p>
              </w:tc>
              <w:tc>
                <w:tcPr>
                  <w:tcW w:w="932" w:type="dxa"/>
                  <w:tcBorders>
                    <w:top w:val="nil"/>
                    <w:left w:val="nil"/>
                    <w:bottom w:val="nil"/>
                    <w:right w:val="nil"/>
                  </w:tcBorders>
                  <w:shd w:val="clear" w:color="auto" w:fill="auto"/>
                  <w:tcMar>
                    <w:top w:w="15" w:type="dxa"/>
                    <w:left w:w="15" w:type="dxa"/>
                    <w:bottom w:w="0" w:type="dxa"/>
                    <w:right w:w="15" w:type="dxa"/>
                  </w:tcMar>
                  <w:vAlign w:val="bottom"/>
                  <w:hideMark/>
                </w:tcPr>
                <w:p w:rsidR="0029652D" w:rsidRPr="00CB1EBB" w:rsidRDefault="0029652D" w:rsidP="003D0EFB">
                  <w:pPr>
                    <w:pStyle w:val="Textoindependiente"/>
                    <w:ind w:right="-70"/>
                    <w:rPr>
                      <w:rFonts w:ascii="Arial" w:hAnsi="Arial" w:cs="Arial"/>
                      <w:b/>
                      <w:sz w:val="14"/>
                      <w:szCs w:val="14"/>
                      <w:lang w:val="es-MX"/>
                    </w:rPr>
                  </w:pPr>
                  <w:r w:rsidRPr="00CB1EBB">
                    <w:rPr>
                      <w:rFonts w:ascii="Arial" w:hAnsi="Arial" w:cs="Arial"/>
                      <w:b/>
                      <w:sz w:val="14"/>
                      <w:szCs w:val="14"/>
                      <w:lang w:val="es-MX"/>
                    </w:rPr>
                    <w:t>0</w:t>
                  </w:r>
                </w:p>
              </w:tc>
              <w:tc>
                <w:tcPr>
                  <w:tcW w:w="1157" w:type="dxa"/>
                  <w:tcBorders>
                    <w:top w:val="nil"/>
                    <w:left w:val="nil"/>
                    <w:bottom w:val="nil"/>
                    <w:right w:val="nil"/>
                  </w:tcBorders>
                  <w:shd w:val="clear" w:color="auto" w:fill="auto"/>
                  <w:tcMar>
                    <w:top w:w="15" w:type="dxa"/>
                    <w:left w:w="15" w:type="dxa"/>
                    <w:bottom w:w="0" w:type="dxa"/>
                    <w:right w:w="15" w:type="dxa"/>
                  </w:tcMar>
                  <w:vAlign w:val="bottom"/>
                  <w:hideMark/>
                </w:tcPr>
                <w:p w:rsidR="0029652D" w:rsidRPr="00CB1EBB" w:rsidRDefault="0029652D" w:rsidP="003D0EFB">
                  <w:pPr>
                    <w:pStyle w:val="Textoindependiente"/>
                    <w:ind w:right="-70"/>
                    <w:rPr>
                      <w:rFonts w:ascii="Arial" w:hAnsi="Arial" w:cs="Arial"/>
                      <w:b/>
                      <w:sz w:val="14"/>
                      <w:szCs w:val="14"/>
                      <w:lang w:val="es-MX"/>
                    </w:rPr>
                  </w:pPr>
                  <w:r w:rsidRPr="00CB1EBB">
                    <w:rPr>
                      <w:rFonts w:ascii="Arial" w:hAnsi="Arial" w:cs="Arial"/>
                      <w:b/>
                      <w:sz w:val="14"/>
                      <w:szCs w:val="14"/>
                      <w:lang w:val="es-MX"/>
                    </w:rPr>
                    <w:t>0</w:t>
                  </w:r>
                </w:p>
              </w:tc>
            </w:tr>
            <w:tr w:rsidR="0029652D" w:rsidRPr="00CB1EBB" w:rsidTr="003D0EFB">
              <w:trPr>
                <w:trHeight w:val="205"/>
              </w:trPr>
              <w:tc>
                <w:tcPr>
                  <w:tcW w:w="109"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29652D" w:rsidRPr="00CB1EBB" w:rsidRDefault="0029652D" w:rsidP="003D0EFB">
                  <w:pPr>
                    <w:pStyle w:val="Textoindependiente"/>
                    <w:ind w:right="-70"/>
                    <w:rPr>
                      <w:rFonts w:ascii="Arial" w:hAnsi="Arial" w:cs="Arial"/>
                      <w:b/>
                      <w:sz w:val="14"/>
                      <w:szCs w:val="14"/>
                      <w:lang w:val="es-MX"/>
                    </w:rPr>
                  </w:pPr>
                </w:p>
              </w:tc>
              <w:tc>
                <w:tcPr>
                  <w:tcW w:w="1790"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29652D" w:rsidRPr="00CB1EBB" w:rsidRDefault="0029652D" w:rsidP="003D0EFB">
                  <w:pPr>
                    <w:pStyle w:val="Textoindependiente"/>
                    <w:ind w:right="-70"/>
                    <w:rPr>
                      <w:rFonts w:ascii="Arial" w:hAnsi="Arial" w:cs="Arial"/>
                      <w:b/>
                      <w:sz w:val="14"/>
                      <w:szCs w:val="14"/>
                      <w:lang w:val="es-MX"/>
                    </w:rPr>
                  </w:pPr>
                  <w:r w:rsidRPr="00CB1EBB">
                    <w:rPr>
                      <w:rFonts w:ascii="Arial" w:hAnsi="Arial" w:cs="Arial"/>
                      <w:b/>
                      <w:sz w:val="14"/>
                      <w:szCs w:val="14"/>
                      <w:lang w:val="es-MX"/>
                    </w:rPr>
                    <w:t>Almacén</w:t>
                  </w:r>
                </w:p>
              </w:tc>
              <w:tc>
                <w:tcPr>
                  <w:tcW w:w="1005" w:type="dxa"/>
                  <w:tcBorders>
                    <w:top w:val="nil"/>
                    <w:left w:val="nil"/>
                    <w:bottom w:val="nil"/>
                    <w:right w:val="nil"/>
                  </w:tcBorders>
                  <w:shd w:val="clear" w:color="auto" w:fill="auto"/>
                  <w:tcMar>
                    <w:top w:w="15" w:type="dxa"/>
                    <w:left w:w="15" w:type="dxa"/>
                    <w:bottom w:w="0" w:type="dxa"/>
                    <w:right w:w="15" w:type="dxa"/>
                  </w:tcMar>
                  <w:vAlign w:val="bottom"/>
                  <w:hideMark/>
                </w:tcPr>
                <w:p w:rsidR="0029652D" w:rsidRPr="00CB1EBB" w:rsidRDefault="0029652D" w:rsidP="003D0EFB">
                  <w:pPr>
                    <w:pStyle w:val="Textoindependiente"/>
                    <w:ind w:right="-70"/>
                    <w:rPr>
                      <w:rFonts w:ascii="Arial" w:hAnsi="Arial" w:cs="Arial"/>
                      <w:b/>
                      <w:sz w:val="14"/>
                      <w:szCs w:val="14"/>
                      <w:lang w:val="es-MX"/>
                    </w:rPr>
                  </w:pPr>
                  <w:r w:rsidRPr="00CB1EBB">
                    <w:rPr>
                      <w:rFonts w:ascii="Arial" w:hAnsi="Arial" w:cs="Arial"/>
                      <w:b/>
                      <w:sz w:val="14"/>
                      <w:szCs w:val="14"/>
                      <w:lang w:val="es-MX"/>
                    </w:rPr>
                    <w:t>8,941</w:t>
                  </w:r>
                </w:p>
              </w:tc>
              <w:tc>
                <w:tcPr>
                  <w:tcW w:w="1025" w:type="dxa"/>
                  <w:tcBorders>
                    <w:top w:val="nil"/>
                    <w:left w:val="nil"/>
                    <w:bottom w:val="nil"/>
                    <w:right w:val="nil"/>
                  </w:tcBorders>
                  <w:shd w:val="clear" w:color="auto" w:fill="auto"/>
                  <w:tcMar>
                    <w:top w:w="15" w:type="dxa"/>
                    <w:left w:w="15" w:type="dxa"/>
                    <w:bottom w:w="0" w:type="dxa"/>
                    <w:right w:w="15" w:type="dxa"/>
                  </w:tcMar>
                  <w:vAlign w:val="bottom"/>
                  <w:hideMark/>
                </w:tcPr>
                <w:p w:rsidR="0029652D" w:rsidRPr="00CB1EBB" w:rsidRDefault="0029652D" w:rsidP="003D0EFB">
                  <w:pPr>
                    <w:pStyle w:val="Textoindependiente"/>
                    <w:ind w:right="-70"/>
                    <w:rPr>
                      <w:rFonts w:ascii="Arial" w:hAnsi="Arial" w:cs="Arial"/>
                      <w:b/>
                      <w:sz w:val="14"/>
                      <w:szCs w:val="14"/>
                      <w:lang w:val="es-MX"/>
                    </w:rPr>
                  </w:pPr>
                  <w:r w:rsidRPr="00CB1EBB">
                    <w:rPr>
                      <w:rFonts w:ascii="Arial" w:hAnsi="Arial" w:cs="Arial"/>
                      <w:b/>
                      <w:sz w:val="14"/>
                      <w:szCs w:val="14"/>
                      <w:lang w:val="es-MX"/>
                    </w:rPr>
                    <w:t>8,581</w:t>
                  </w:r>
                </w:p>
              </w:tc>
              <w:tc>
                <w:tcPr>
                  <w:tcW w:w="393" w:type="dxa"/>
                  <w:tcBorders>
                    <w:top w:val="nil"/>
                    <w:left w:val="nil"/>
                    <w:bottom w:val="nil"/>
                    <w:right w:val="nil"/>
                  </w:tcBorders>
                  <w:shd w:val="clear" w:color="auto" w:fill="auto"/>
                  <w:tcMar>
                    <w:top w:w="4" w:type="dxa"/>
                    <w:left w:w="4" w:type="dxa"/>
                    <w:bottom w:w="0" w:type="dxa"/>
                    <w:right w:w="4" w:type="dxa"/>
                  </w:tcMar>
                  <w:vAlign w:val="bottom"/>
                  <w:hideMark/>
                </w:tcPr>
                <w:p w:rsidR="0029652D" w:rsidRPr="00CB1EBB" w:rsidRDefault="0029652D" w:rsidP="003D0EFB">
                  <w:pPr>
                    <w:pStyle w:val="Textoindependiente"/>
                    <w:ind w:right="-70"/>
                    <w:rPr>
                      <w:rFonts w:ascii="Arial" w:hAnsi="Arial" w:cs="Arial"/>
                      <w:b/>
                      <w:sz w:val="14"/>
                      <w:szCs w:val="14"/>
                      <w:lang w:val="es-MX"/>
                    </w:rPr>
                  </w:pPr>
                  <w:r w:rsidRPr="00CB1EBB">
                    <w:rPr>
                      <w:rFonts w:ascii="Arial" w:hAnsi="Arial" w:cs="Arial"/>
                      <w:b/>
                      <w:sz w:val="14"/>
                      <w:szCs w:val="14"/>
                      <w:lang w:val="es-MX"/>
                    </w:rPr>
                    <w:t xml:space="preserve"> </w:t>
                  </w:r>
                </w:p>
              </w:tc>
              <w:tc>
                <w:tcPr>
                  <w:tcW w:w="523" w:type="dxa"/>
                  <w:tcBorders>
                    <w:top w:val="nil"/>
                    <w:left w:val="nil"/>
                    <w:bottom w:val="nil"/>
                    <w:right w:val="nil"/>
                  </w:tcBorders>
                  <w:shd w:val="clear" w:color="auto" w:fill="auto"/>
                  <w:tcMar>
                    <w:top w:w="4" w:type="dxa"/>
                    <w:left w:w="4" w:type="dxa"/>
                    <w:bottom w:w="0" w:type="dxa"/>
                    <w:right w:w="4" w:type="dxa"/>
                  </w:tcMar>
                  <w:vAlign w:val="bottom"/>
                  <w:hideMark/>
                </w:tcPr>
                <w:p w:rsidR="0029652D" w:rsidRPr="00CB1EBB" w:rsidRDefault="0029652D" w:rsidP="003D0EFB">
                  <w:pPr>
                    <w:pStyle w:val="Textoindependiente"/>
                    <w:ind w:right="-70"/>
                    <w:rPr>
                      <w:rFonts w:ascii="Arial" w:hAnsi="Arial" w:cs="Arial"/>
                      <w:b/>
                      <w:sz w:val="14"/>
                      <w:szCs w:val="14"/>
                      <w:lang w:val="es-MX"/>
                    </w:rPr>
                  </w:pPr>
                </w:p>
              </w:tc>
              <w:tc>
                <w:tcPr>
                  <w:tcW w:w="2453"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29652D" w:rsidRPr="00CB1EBB" w:rsidRDefault="0029652D" w:rsidP="003D0EFB">
                  <w:pPr>
                    <w:pStyle w:val="Textoindependiente"/>
                    <w:ind w:right="-70"/>
                    <w:rPr>
                      <w:rFonts w:ascii="Arial" w:hAnsi="Arial" w:cs="Arial"/>
                      <w:b/>
                      <w:sz w:val="14"/>
                      <w:szCs w:val="14"/>
                      <w:lang w:val="es-MX"/>
                    </w:rPr>
                  </w:pPr>
                </w:p>
              </w:tc>
              <w:tc>
                <w:tcPr>
                  <w:tcW w:w="932" w:type="dxa"/>
                  <w:tcBorders>
                    <w:top w:val="nil"/>
                    <w:left w:val="nil"/>
                    <w:bottom w:val="nil"/>
                    <w:right w:val="nil"/>
                  </w:tcBorders>
                  <w:shd w:val="clear" w:color="auto" w:fill="auto"/>
                  <w:tcMar>
                    <w:top w:w="4" w:type="dxa"/>
                    <w:left w:w="4" w:type="dxa"/>
                    <w:bottom w:w="0" w:type="dxa"/>
                    <w:right w:w="4" w:type="dxa"/>
                  </w:tcMar>
                  <w:vAlign w:val="bottom"/>
                  <w:hideMark/>
                </w:tcPr>
                <w:p w:rsidR="0029652D" w:rsidRPr="00CB1EBB" w:rsidRDefault="0029652D" w:rsidP="003D0EFB">
                  <w:pPr>
                    <w:pStyle w:val="Textoindependiente"/>
                    <w:ind w:right="-70"/>
                    <w:rPr>
                      <w:rFonts w:ascii="Arial" w:hAnsi="Arial" w:cs="Arial"/>
                      <w:b/>
                      <w:sz w:val="14"/>
                      <w:szCs w:val="14"/>
                      <w:lang w:val="es-MX"/>
                    </w:rPr>
                  </w:pPr>
                </w:p>
              </w:tc>
              <w:tc>
                <w:tcPr>
                  <w:tcW w:w="1157" w:type="dxa"/>
                  <w:tcBorders>
                    <w:top w:val="nil"/>
                    <w:left w:val="nil"/>
                    <w:bottom w:val="nil"/>
                    <w:right w:val="nil"/>
                  </w:tcBorders>
                  <w:shd w:val="clear" w:color="auto" w:fill="auto"/>
                  <w:tcMar>
                    <w:top w:w="4" w:type="dxa"/>
                    <w:left w:w="4" w:type="dxa"/>
                    <w:bottom w:w="0" w:type="dxa"/>
                    <w:right w:w="4" w:type="dxa"/>
                  </w:tcMar>
                  <w:vAlign w:val="bottom"/>
                  <w:hideMark/>
                </w:tcPr>
                <w:p w:rsidR="0029652D" w:rsidRPr="00CB1EBB" w:rsidRDefault="0029652D" w:rsidP="003D0EFB">
                  <w:pPr>
                    <w:pStyle w:val="Textoindependiente"/>
                    <w:ind w:right="-70"/>
                    <w:rPr>
                      <w:rFonts w:ascii="Arial" w:hAnsi="Arial" w:cs="Arial"/>
                      <w:b/>
                      <w:sz w:val="14"/>
                      <w:szCs w:val="14"/>
                      <w:lang w:val="es-MX"/>
                    </w:rPr>
                  </w:pPr>
                </w:p>
              </w:tc>
            </w:tr>
            <w:tr w:rsidR="0029652D" w:rsidRPr="00CB1EBB" w:rsidTr="003D0EFB">
              <w:trPr>
                <w:trHeight w:val="205"/>
              </w:trPr>
              <w:tc>
                <w:tcPr>
                  <w:tcW w:w="109"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29652D" w:rsidRPr="00CB1EBB" w:rsidRDefault="0029652D" w:rsidP="003D0EFB">
                  <w:pPr>
                    <w:pStyle w:val="Textoindependiente"/>
                    <w:ind w:right="-70"/>
                    <w:rPr>
                      <w:rFonts w:ascii="Arial" w:hAnsi="Arial" w:cs="Arial"/>
                      <w:b/>
                      <w:sz w:val="14"/>
                      <w:szCs w:val="14"/>
                      <w:lang w:val="es-MX"/>
                    </w:rPr>
                  </w:pPr>
                </w:p>
              </w:tc>
              <w:tc>
                <w:tcPr>
                  <w:tcW w:w="1790"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29652D" w:rsidRPr="00CB1EBB" w:rsidRDefault="0029652D" w:rsidP="003D0EFB">
                  <w:pPr>
                    <w:pStyle w:val="Textoindependiente"/>
                    <w:ind w:right="-70"/>
                    <w:rPr>
                      <w:rFonts w:ascii="Arial" w:hAnsi="Arial" w:cs="Arial"/>
                      <w:b/>
                      <w:sz w:val="14"/>
                      <w:szCs w:val="14"/>
                      <w:lang w:val="es-MX"/>
                    </w:rPr>
                  </w:pPr>
                  <w:r w:rsidRPr="00CB1EBB">
                    <w:rPr>
                      <w:rFonts w:ascii="Arial" w:hAnsi="Arial" w:cs="Arial"/>
                      <w:b/>
                      <w:sz w:val="14"/>
                      <w:szCs w:val="14"/>
                      <w:lang w:val="es-MX"/>
                    </w:rPr>
                    <w:t>Ant. a Proveedores</w:t>
                  </w:r>
                </w:p>
              </w:tc>
              <w:tc>
                <w:tcPr>
                  <w:tcW w:w="1005" w:type="dxa"/>
                  <w:tcBorders>
                    <w:top w:val="nil"/>
                    <w:left w:val="nil"/>
                    <w:bottom w:val="nil"/>
                    <w:right w:val="nil"/>
                  </w:tcBorders>
                  <w:shd w:val="clear" w:color="auto" w:fill="auto"/>
                  <w:tcMar>
                    <w:top w:w="15" w:type="dxa"/>
                    <w:left w:w="15" w:type="dxa"/>
                    <w:bottom w:w="0" w:type="dxa"/>
                    <w:right w:w="15" w:type="dxa"/>
                  </w:tcMar>
                  <w:vAlign w:val="bottom"/>
                  <w:hideMark/>
                </w:tcPr>
                <w:p w:rsidR="0029652D" w:rsidRPr="00CB1EBB" w:rsidRDefault="0029652D" w:rsidP="003D0EFB">
                  <w:pPr>
                    <w:pStyle w:val="Textoindependiente"/>
                    <w:ind w:right="-70"/>
                    <w:rPr>
                      <w:rFonts w:ascii="Arial" w:hAnsi="Arial" w:cs="Arial"/>
                      <w:b/>
                      <w:sz w:val="14"/>
                      <w:szCs w:val="14"/>
                      <w:lang w:val="es-MX"/>
                    </w:rPr>
                  </w:pPr>
                  <w:r w:rsidRPr="00CB1EBB">
                    <w:rPr>
                      <w:rFonts w:ascii="Arial" w:hAnsi="Arial" w:cs="Arial"/>
                      <w:b/>
                      <w:sz w:val="14"/>
                      <w:szCs w:val="14"/>
                      <w:lang w:val="es-MX"/>
                    </w:rPr>
                    <w:t>19</w:t>
                  </w:r>
                </w:p>
              </w:tc>
              <w:tc>
                <w:tcPr>
                  <w:tcW w:w="1025" w:type="dxa"/>
                  <w:tcBorders>
                    <w:top w:val="nil"/>
                    <w:left w:val="nil"/>
                    <w:bottom w:val="nil"/>
                    <w:right w:val="nil"/>
                  </w:tcBorders>
                  <w:shd w:val="clear" w:color="auto" w:fill="auto"/>
                  <w:tcMar>
                    <w:top w:w="15" w:type="dxa"/>
                    <w:left w:w="15" w:type="dxa"/>
                    <w:bottom w:w="0" w:type="dxa"/>
                    <w:right w:w="15" w:type="dxa"/>
                  </w:tcMar>
                  <w:vAlign w:val="bottom"/>
                  <w:hideMark/>
                </w:tcPr>
                <w:p w:rsidR="0029652D" w:rsidRPr="00CB1EBB" w:rsidRDefault="0029652D" w:rsidP="003D0EFB">
                  <w:pPr>
                    <w:pStyle w:val="Textoindependiente"/>
                    <w:ind w:right="-70"/>
                    <w:rPr>
                      <w:rFonts w:ascii="Arial" w:hAnsi="Arial" w:cs="Arial"/>
                      <w:b/>
                      <w:sz w:val="14"/>
                      <w:szCs w:val="14"/>
                      <w:lang w:val="es-MX"/>
                    </w:rPr>
                  </w:pPr>
                  <w:r w:rsidRPr="00CB1EBB">
                    <w:rPr>
                      <w:rFonts w:ascii="Arial" w:hAnsi="Arial" w:cs="Arial"/>
                      <w:b/>
                      <w:sz w:val="14"/>
                      <w:szCs w:val="14"/>
                      <w:lang w:val="es-MX"/>
                    </w:rPr>
                    <w:t>21</w:t>
                  </w:r>
                </w:p>
              </w:tc>
              <w:tc>
                <w:tcPr>
                  <w:tcW w:w="393" w:type="dxa"/>
                  <w:tcBorders>
                    <w:top w:val="nil"/>
                    <w:left w:val="nil"/>
                    <w:bottom w:val="nil"/>
                    <w:right w:val="nil"/>
                  </w:tcBorders>
                  <w:shd w:val="clear" w:color="auto" w:fill="auto"/>
                  <w:tcMar>
                    <w:top w:w="4" w:type="dxa"/>
                    <w:left w:w="4" w:type="dxa"/>
                    <w:bottom w:w="0" w:type="dxa"/>
                    <w:right w:w="4" w:type="dxa"/>
                  </w:tcMar>
                  <w:vAlign w:val="bottom"/>
                  <w:hideMark/>
                </w:tcPr>
                <w:p w:rsidR="0029652D" w:rsidRPr="00CB1EBB" w:rsidRDefault="0029652D" w:rsidP="003D0EFB">
                  <w:pPr>
                    <w:pStyle w:val="Textoindependiente"/>
                    <w:ind w:right="-70"/>
                    <w:rPr>
                      <w:rFonts w:ascii="Arial" w:hAnsi="Arial" w:cs="Arial"/>
                      <w:b/>
                      <w:sz w:val="14"/>
                      <w:szCs w:val="14"/>
                      <w:lang w:val="es-MX"/>
                    </w:rPr>
                  </w:pPr>
                </w:p>
              </w:tc>
              <w:tc>
                <w:tcPr>
                  <w:tcW w:w="523" w:type="dxa"/>
                  <w:tcBorders>
                    <w:top w:val="nil"/>
                    <w:left w:val="nil"/>
                    <w:bottom w:val="nil"/>
                    <w:right w:val="nil"/>
                  </w:tcBorders>
                  <w:shd w:val="clear" w:color="auto" w:fill="auto"/>
                  <w:tcMar>
                    <w:top w:w="4" w:type="dxa"/>
                    <w:left w:w="4" w:type="dxa"/>
                    <w:bottom w:w="0" w:type="dxa"/>
                    <w:right w:w="4" w:type="dxa"/>
                  </w:tcMar>
                  <w:vAlign w:val="bottom"/>
                  <w:hideMark/>
                </w:tcPr>
                <w:p w:rsidR="0029652D" w:rsidRPr="00CB1EBB" w:rsidRDefault="0029652D" w:rsidP="003D0EFB">
                  <w:pPr>
                    <w:pStyle w:val="Textoindependiente"/>
                    <w:ind w:right="-70"/>
                    <w:rPr>
                      <w:rFonts w:ascii="Arial" w:hAnsi="Arial" w:cs="Arial"/>
                      <w:b/>
                      <w:sz w:val="14"/>
                      <w:szCs w:val="14"/>
                      <w:lang w:val="es-MX"/>
                    </w:rPr>
                  </w:pPr>
                </w:p>
              </w:tc>
              <w:tc>
                <w:tcPr>
                  <w:tcW w:w="2453"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29652D" w:rsidRPr="00CB1EBB" w:rsidRDefault="0029652D" w:rsidP="003D0EFB">
                  <w:pPr>
                    <w:pStyle w:val="Textoindependiente"/>
                    <w:ind w:right="-70"/>
                    <w:rPr>
                      <w:rFonts w:ascii="Arial" w:hAnsi="Arial" w:cs="Arial"/>
                      <w:b/>
                      <w:sz w:val="14"/>
                      <w:szCs w:val="14"/>
                      <w:lang w:val="es-MX"/>
                    </w:rPr>
                  </w:pPr>
                </w:p>
              </w:tc>
              <w:tc>
                <w:tcPr>
                  <w:tcW w:w="932" w:type="dxa"/>
                  <w:tcBorders>
                    <w:top w:val="nil"/>
                    <w:left w:val="nil"/>
                    <w:bottom w:val="nil"/>
                    <w:right w:val="nil"/>
                  </w:tcBorders>
                  <w:shd w:val="clear" w:color="auto" w:fill="auto"/>
                  <w:tcMar>
                    <w:top w:w="4" w:type="dxa"/>
                    <w:left w:w="4" w:type="dxa"/>
                    <w:bottom w:w="0" w:type="dxa"/>
                    <w:right w:w="4" w:type="dxa"/>
                  </w:tcMar>
                  <w:vAlign w:val="bottom"/>
                  <w:hideMark/>
                </w:tcPr>
                <w:p w:rsidR="0029652D" w:rsidRPr="00CB1EBB" w:rsidRDefault="0029652D" w:rsidP="003D0EFB">
                  <w:pPr>
                    <w:pStyle w:val="Textoindependiente"/>
                    <w:ind w:right="-70"/>
                    <w:rPr>
                      <w:rFonts w:ascii="Arial" w:hAnsi="Arial" w:cs="Arial"/>
                      <w:b/>
                      <w:sz w:val="14"/>
                      <w:szCs w:val="14"/>
                      <w:lang w:val="es-MX"/>
                    </w:rPr>
                  </w:pPr>
                </w:p>
              </w:tc>
              <w:tc>
                <w:tcPr>
                  <w:tcW w:w="1157" w:type="dxa"/>
                  <w:tcBorders>
                    <w:top w:val="nil"/>
                    <w:left w:val="nil"/>
                    <w:bottom w:val="nil"/>
                    <w:right w:val="nil"/>
                  </w:tcBorders>
                  <w:shd w:val="clear" w:color="auto" w:fill="auto"/>
                  <w:tcMar>
                    <w:top w:w="4" w:type="dxa"/>
                    <w:left w:w="4" w:type="dxa"/>
                    <w:bottom w:w="0" w:type="dxa"/>
                    <w:right w:w="4" w:type="dxa"/>
                  </w:tcMar>
                  <w:vAlign w:val="bottom"/>
                  <w:hideMark/>
                </w:tcPr>
                <w:p w:rsidR="0029652D" w:rsidRPr="00CB1EBB" w:rsidRDefault="0029652D" w:rsidP="003D0EFB">
                  <w:pPr>
                    <w:pStyle w:val="Textoindependiente"/>
                    <w:ind w:right="-70"/>
                    <w:rPr>
                      <w:rFonts w:ascii="Arial" w:hAnsi="Arial" w:cs="Arial"/>
                      <w:b/>
                      <w:sz w:val="14"/>
                      <w:szCs w:val="14"/>
                      <w:lang w:val="es-MX"/>
                    </w:rPr>
                  </w:pPr>
                </w:p>
              </w:tc>
            </w:tr>
            <w:tr w:rsidR="0029652D" w:rsidRPr="00CB1EBB" w:rsidTr="003D0EFB">
              <w:trPr>
                <w:trHeight w:val="205"/>
              </w:trPr>
              <w:tc>
                <w:tcPr>
                  <w:tcW w:w="109"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29652D" w:rsidRPr="00CB1EBB" w:rsidRDefault="0029652D" w:rsidP="003D0EFB">
                  <w:pPr>
                    <w:pStyle w:val="Textoindependiente"/>
                    <w:ind w:right="-70"/>
                    <w:rPr>
                      <w:rFonts w:ascii="Arial" w:hAnsi="Arial" w:cs="Arial"/>
                      <w:b/>
                      <w:sz w:val="14"/>
                      <w:szCs w:val="14"/>
                      <w:lang w:val="es-MX"/>
                    </w:rPr>
                  </w:pPr>
                  <w:r w:rsidRPr="00CB1EBB">
                    <w:rPr>
                      <w:rFonts w:ascii="Arial" w:hAnsi="Arial" w:cs="Arial"/>
                      <w:b/>
                      <w:sz w:val="14"/>
                      <w:szCs w:val="14"/>
                      <w:lang w:val="es-MX"/>
                    </w:rPr>
                    <w:t xml:space="preserve"> </w:t>
                  </w:r>
                </w:p>
              </w:tc>
              <w:tc>
                <w:tcPr>
                  <w:tcW w:w="1790"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29652D" w:rsidRPr="00CB1EBB" w:rsidRDefault="0029652D" w:rsidP="003D0EFB">
                  <w:pPr>
                    <w:pStyle w:val="Textoindependiente"/>
                    <w:ind w:right="-70"/>
                    <w:rPr>
                      <w:rFonts w:ascii="Arial" w:hAnsi="Arial" w:cs="Arial"/>
                      <w:b/>
                      <w:sz w:val="14"/>
                      <w:szCs w:val="14"/>
                      <w:lang w:val="es-MX"/>
                    </w:rPr>
                  </w:pPr>
                  <w:r w:rsidRPr="00CB1EBB">
                    <w:rPr>
                      <w:rFonts w:ascii="Arial" w:hAnsi="Arial" w:cs="Arial"/>
                      <w:b/>
                      <w:sz w:val="14"/>
                      <w:szCs w:val="14"/>
                      <w:lang w:val="es-MX"/>
                    </w:rPr>
                    <w:t>Imp.  Acreditables</w:t>
                  </w:r>
                </w:p>
              </w:tc>
              <w:tc>
                <w:tcPr>
                  <w:tcW w:w="1005" w:type="dxa"/>
                  <w:tcBorders>
                    <w:top w:val="nil"/>
                    <w:left w:val="nil"/>
                    <w:bottom w:val="nil"/>
                    <w:right w:val="nil"/>
                  </w:tcBorders>
                  <w:shd w:val="clear" w:color="auto" w:fill="auto"/>
                  <w:tcMar>
                    <w:top w:w="15" w:type="dxa"/>
                    <w:left w:w="15" w:type="dxa"/>
                    <w:bottom w:w="0" w:type="dxa"/>
                    <w:right w:w="15" w:type="dxa"/>
                  </w:tcMar>
                  <w:vAlign w:val="bottom"/>
                  <w:hideMark/>
                </w:tcPr>
                <w:p w:rsidR="0029652D" w:rsidRPr="00CB1EBB" w:rsidRDefault="0029652D" w:rsidP="003D0EFB">
                  <w:pPr>
                    <w:pStyle w:val="Textoindependiente"/>
                    <w:ind w:right="-70"/>
                    <w:rPr>
                      <w:rFonts w:ascii="Arial" w:hAnsi="Arial" w:cs="Arial"/>
                      <w:b/>
                      <w:sz w:val="14"/>
                      <w:szCs w:val="14"/>
                      <w:lang w:val="es-MX"/>
                    </w:rPr>
                  </w:pPr>
                  <w:r w:rsidRPr="00CB1EBB">
                    <w:rPr>
                      <w:rFonts w:ascii="Arial" w:hAnsi="Arial" w:cs="Arial"/>
                      <w:b/>
                      <w:sz w:val="14"/>
                      <w:szCs w:val="14"/>
                      <w:lang w:val="es-MX"/>
                    </w:rPr>
                    <w:t>3,737</w:t>
                  </w:r>
                </w:p>
              </w:tc>
              <w:tc>
                <w:tcPr>
                  <w:tcW w:w="1025" w:type="dxa"/>
                  <w:tcBorders>
                    <w:top w:val="nil"/>
                    <w:left w:val="nil"/>
                    <w:bottom w:val="nil"/>
                    <w:right w:val="nil"/>
                  </w:tcBorders>
                  <w:shd w:val="clear" w:color="auto" w:fill="auto"/>
                  <w:tcMar>
                    <w:top w:w="15" w:type="dxa"/>
                    <w:left w:w="15" w:type="dxa"/>
                    <w:bottom w:w="0" w:type="dxa"/>
                    <w:right w:w="15" w:type="dxa"/>
                  </w:tcMar>
                  <w:vAlign w:val="bottom"/>
                  <w:hideMark/>
                </w:tcPr>
                <w:p w:rsidR="0029652D" w:rsidRPr="00CB1EBB" w:rsidRDefault="0029652D" w:rsidP="003D0EFB">
                  <w:pPr>
                    <w:pStyle w:val="Textoindependiente"/>
                    <w:ind w:right="-70"/>
                    <w:rPr>
                      <w:rFonts w:ascii="Arial" w:hAnsi="Arial" w:cs="Arial"/>
                      <w:b/>
                      <w:sz w:val="14"/>
                      <w:szCs w:val="14"/>
                      <w:lang w:val="es-MX"/>
                    </w:rPr>
                  </w:pPr>
                  <w:r w:rsidRPr="00CB1EBB">
                    <w:rPr>
                      <w:rFonts w:ascii="Arial" w:hAnsi="Arial" w:cs="Arial"/>
                      <w:b/>
                      <w:sz w:val="14"/>
                      <w:szCs w:val="14"/>
                      <w:lang w:val="es-MX"/>
                    </w:rPr>
                    <w:t>4,619</w:t>
                  </w:r>
                </w:p>
              </w:tc>
              <w:tc>
                <w:tcPr>
                  <w:tcW w:w="393" w:type="dxa"/>
                  <w:tcBorders>
                    <w:top w:val="nil"/>
                    <w:left w:val="nil"/>
                    <w:bottom w:val="nil"/>
                    <w:right w:val="nil"/>
                  </w:tcBorders>
                  <w:shd w:val="clear" w:color="auto" w:fill="auto"/>
                  <w:tcMar>
                    <w:top w:w="4" w:type="dxa"/>
                    <w:left w:w="4" w:type="dxa"/>
                    <w:bottom w:w="0" w:type="dxa"/>
                    <w:right w:w="4" w:type="dxa"/>
                  </w:tcMar>
                  <w:vAlign w:val="bottom"/>
                  <w:hideMark/>
                </w:tcPr>
                <w:p w:rsidR="0029652D" w:rsidRPr="00CB1EBB" w:rsidRDefault="0029652D" w:rsidP="003D0EFB">
                  <w:pPr>
                    <w:pStyle w:val="Textoindependiente"/>
                    <w:ind w:right="-70"/>
                    <w:rPr>
                      <w:rFonts w:ascii="Arial" w:hAnsi="Arial" w:cs="Arial"/>
                      <w:b/>
                      <w:sz w:val="14"/>
                      <w:szCs w:val="14"/>
                      <w:lang w:val="es-MX"/>
                    </w:rPr>
                  </w:pPr>
                </w:p>
              </w:tc>
              <w:tc>
                <w:tcPr>
                  <w:tcW w:w="523" w:type="dxa"/>
                  <w:tcBorders>
                    <w:top w:val="nil"/>
                    <w:left w:val="nil"/>
                    <w:bottom w:val="nil"/>
                    <w:right w:val="nil"/>
                  </w:tcBorders>
                  <w:shd w:val="clear" w:color="auto" w:fill="auto"/>
                  <w:tcMar>
                    <w:top w:w="4" w:type="dxa"/>
                    <w:left w:w="4" w:type="dxa"/>
                    <w:bottom w:w="0" w:type="dxa"/>
                    <w:right w:w="4" w:type="dxa"/>
                  </w:tcMar>
                  <w:vAlign w:val="bottom"/>
                  <w:hideMark/>
                </w:tcPr>
                <w:p w:rsidR="0029652D" w:rsidRPr="00CB1EBB" w:rsidRDefault="0029652D" w:rsidP="003D0EFB">
                  <w:pPr>
                    <w:pStyle w:val="Textoindependiente"/>
                    <w:ind w:right="-70"/>
                    <w:rPr>
                      <w:rFonts w:ascii="Arial" w:hAnsi="Arial" w:cs="Arial"/>
                      <w:b/>
                      <w:sz w:val="14"/>
                      <w:szCs w:val="14"/>
                      <w:lang w:val="es-MX"/>
                    </w:rPr>
                  </w:pPr>
                </w:p>
              </w:tc>
              <w:tc>
                <w:tcPr>
                  <w:tcW w:w="2453"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29652D" w:rsidRPr="00CB1EBB" w:rsidRDefault="0029652D" w:rsidP="003D0EFB">
                  <w:pPr>
                    <w:pStyle w:val="Textoindependiente"/>
                    <w:ind w:right="-70"/>
                    <w:rPr>
                      <w:rFonts w:ascii="Arial" w:hAnsi="Arial" w:cs="Arial"/>
                      <w:b/>
                      <w:sz w:val="14"/>
                      <w:szCs w:val="14"/>
                      <w:lang w:val="es-MX"/>
                    </w:rPr>
                  </w:pPr>
                </w:p>
              </w:tc>
              <w:tc>
                <w:tcPr>
                  <w:tcW w:w="932" w:type="dxa"/>
                  <w:tcBorders>
                    <w:top w:val="nil"/>
                    <w:left w:val="nil"/>
                    <w:bottom w:val="nil"/>
                    <w:right w:val="nil"/>
                  </w:tcBorders>
                  <w:shd w:val="clear" w:color="auto" w:fill="auto"/>
                  <w:tcMar>
                    <w:top w:w="4" w:type="dxa"/>
                    <w:left w:w="4" w:type="dxa"/>
                    <w:bottom w:w="0" w:type="dxa"/>
                    <w:right w:w="4" w:type="dxa"/>
                  </w:tcMar>
                  <w:vAlign w:val="bottom"/>
                  <w:hideMark/>
                </w:tcPr>
                <w:p w:rsidR="0029652D" w:rsidRPr="00CB1EBB" w:rsidRDefault="0029652D" w:rsidP="003D0EFB">
                  <w:pPr>
                    <w:pStyle w:val="Textoindependiente"/>
                    <w:ind w:right="-70"/>
                    <w:rPr>
                      <w:rFonts w:ascii="Arial" w:hAnsi="Arial" w:cs="Arial"/>
                      <w:b/>
                      <w:sz w:val="14"/>
                      <w:szCs w:val="14"/>
                      <w:lang w:val="es-MX"/>
                    </w:rPr>
                  </w:pPr>
                </w:p>
              </w:tc>
              <w:tc>
                <w:tcPr>
                  <w:tcW w:w="1157" w:type="dxa"/>
                  <w:tcBorders>
                    <w:top w:val="nil"/>
                    <w:left w:val="nil"/>
                    <w:bottom w:val="nil"/>
                    <w:right w:val="nil"/>
                  </w:tcBorders>
                  <w:shd w:val="clear" w:color="auto" w:fill="auto"/>
                  <w:tcMar>
                    <w:top w:w="4" w:type="dxa"/>
                    <w:left w:w="4" w:type="dxa"/>
                    <w:bottom w:w="0" w:type="dxa"/>
                    <w:right w:w="4" w:type="dxa"/>
                  </w:tcMar>
                  <w:vAlign w:val="bottom"/>
                  <w:hideMark/>
                </w:tcPr>
                <w:p w:rsidR="0029652D" w:rsidRPr="00CB1EBB" w:rsidRDefault="0029652D" w:rsidP="003D0EFB">
                  <w:pPr>
                    <w:pStyle w:val="Textoindependiente"/>
                    <w:ind w:right="-70"/>
                    <w:rPr>
                      <w:rFonts w:ascii="Arial" w:hAnsi="Arial" w:cs="Arial"/>
                      <w:b/>
                      <w:sz w:val="14"/>
                      <w:szCs w:val="14"/>
                      <w:lang w:val="es-MX"/>
                    </w:rPr>
                  </w:pPr>
                </w:p>
              </w:tc>
            </w:tr>
            <w:tr w:rsidR="0029652D" w:rsidRPr="00CB1EBB" w:rsidTr="003D0EFB">
              <w:trPr>
                <w:trHeight w:val="205"/>
              </w:trPr>
              <w:tc>
                <w:tcPr>
                  <w:tcW w:w="109"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29652D" w:rsidRPr="00CB1EBB" w:rsidRDefault="0029652D" w:rsidP="003D0EFB">
                  <w:pPr>
                    <w:pStyle w:val="Textoindependiente"/>
                    <w:ind w:right="-70"/>
                    <w:rPr>
                      <w:rFonts w:ascii="Arial" w:hAnsi="Arial" w:cs="Arial"/>
                      <w:b/>
                      <w:sz w:val="14"/>
                      <w:szCs w:val="14"/>
                      <w:lang w:val="es-MX"/>
                    </w:rPr>
                  </w:pPr>
                </w:p>
              </w:tc>
              <w:tc>
                <w:tcPr>
                  <w:tcW w:w="1790"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29652D" w:rsidRPr="00CB1EBB" w:rsidRDefault="0029652D" w:rsidP="003D0EFB">
                  <w:pPr>
                    <w:pStyle w:val="Textoindependiente"/>
                    <w:ind w:right="-70"/>
                    <w:rPr>
                      <w:rFonts w:ascii="Arial" w:hAnsi="Arial" w:cs="Arial"/>
                      <w:b/>
                      <w:sz w:val="14"/>
                      <w:szCs w:val="14"/>
                      <w:lang w:val="es-MX"/>
                    </w:rPr>
                  </w:pPr>
                  <w:r w:rsidRPr="00CB1EBB">
                    <w:rPr>
                      <w:rFonts w:ascii="Arial" w:hAnsi="Arial" w:cs="Arial"/>
                      <w:b/>
                      <w:sz w:val="14"/>
                      <w:szCs w:val="14"/>
                      <w:lang w:val="es-MX"/>
                    </w:rPr>
                    <w:t>Cuentas por Cobrar</w:t>
                  </w:r>
                </w:p>
              </w:tc>
              <w:tc>
                <w:tcPr>
                  <w:tcW w:w="1005" w:type="dxa"/>
                  <w:tcBorders>
                    <w:top w:val="nil"/>
                    <w:left w:val="nil"/>
                    <w:bottom w:val="single" w:sz="4" w:space="0" w:color="000000"/>
                    <w:right w:val="nil"/>
                  </w:tcBorders>
                  <w:shd w:val="clear" w:color="auto" w:fill="auto"/>
                  <w:tcMar>
                    <w:top w:w="15" w:type="dxa"/>
                    <w:left w:w="15" w:type="dxa"/>
                    <w:bottom w:w="0" w:type="dxa"/>
                    <w:right w:w="15" w:type="dxa"/>
                  </w:tcMar>
                  <w:vAlign w:val="bottom"/>
                  <w:hideMark/>
                </w:tcPr>
                <w:p w:rsidR="0029652D" w:rsidRPr="00CB1EBB" w:rsidRDefault="0029652D" w:rsidP="003D0EFB">
                  <w:pPr>
                    <w:pStyle w:val="Textoindependiente"/>
                    <w:ind w:right="-70"/>
                    <w:rPr>
                      <w:rFonts w:ascii="Arial" w:hAnsi="Arial" w:cs="Arial"/>
                      <w:b/>
                      <w:sz w:val="14"/>
                      <w:szCs w:val="14"/>
                      <w:lang w:val="es-MX"/>
                    </w:rPr>
                  </w:pPr>
                  <w:r w:rsidRPr="00CB1EBB">
                    <w:rPr>
                      <w:rFonts w:ascii="Arial" w:hAnsi="Arial" w:cs="Arial"/>
                      <w:b/>
                      <w:sz w:val="14"/>
                      <w:szCs w:val="14"/>
                      <w:lang w:val="es-MX"/>
                    </w:rPr>
                    <w:t>132</w:t>
                  </w:r>
                </w:p>
              </w:tc>
              <w:tc>
                <w:tcPr>
                  <w:tcW w:w="1025" w:type="dxa"/>
                  <w:tcBorders>
                    <w:top w:val="nil"/>
                    <w:left w:val="nil"/>
                    <w:bottom w:val="single" w:sz="4" w:space="0" w:color="000000"/>
                    <w:right w:val="nil"/>
                  </w:tcBorders>
                  <w:shd w:val="clear" w:color="auto" w:fill="auto"/>
                  <w:tcMar>
                    <w:top w:w="15" w:type="dxa"/>
                    <w:left w:w="15" w:type="dxa"/>
                    <w:bottom w:w="0" w:type="dxa"/>
                    <w:right w:w="15" w:type="dxa"/>
                  </w:tcMar>
                  <w:vAlign w:val="bottom"/>
                  <w:hideMark/>
                </w:tcPr>
                <w:p w:rsidR="0029652D" w:rsidRPr="00CB1EBB" w:rsidRDefault="0029652D" w:rsidP="003D0EFB">
                  <w:pPr>
                    <w:pStyle w:val="Textoindependiente"/>
                    <w:ind w:right="-70"/>
                    <w:rPr>
                      <w:rFonts w:ascii="Arial" w:hAnsi="Arial" w:cs="Arial"/>
                      <w:b/>
                      <w:sz w:val="14"/>
                      <w:szCs w:val="14"/>
                      <w:lang w:val="es-MX"/>
                    </w:rPr>
                  </w:pPr>
                  <w:r w:rsidRPr="00CB1EBB">
                    <w:rPr>
                      <w:rFonts w:ascii="Arial" w:hAnsi="Arial" w:cs="Arial"/>
                      <w:b/>
                      <w:sz w:val="14"/>
                      <w:szCs w:val="14"/>
                      <w:lang w:val="es-MX"/>
                    </w:rPr>
                    <w:t>155</w:t>
                  </w:r>
                </w:p>
              </w:tc>
              <w:tc>
                <w:tcPr>
                  <w:tcW w:w="393" w:type="dxa"/>
                  <w:tcBorders>
                    <w:top w:val="nil"/>
                    <w:left w:val="nil"/>
                    <w:bottom w:val="nil"/>
                    <w:right w:val="nil"/>
                  </w:tcBorders>
                  <w:shd w:val="clear" w:color="auto" w:fill="auto"/>
                  <w:tcMar>
                    <w:top w:w="4" w:type="dxa"/>
                    <w:left w:w="4" w:type="dxa"/>
                    <w:bottom w:w="0" w:type="dxa"/>
                    <w:right w:w="4" w:type="dxa"/>
                  </w:tcMar>
                  <w:vAlign w:val="bottom"/>
                  <w:hideMark/>
                </w:tcPr>
                <w:p w:rsidR="0029652D" w:rsidRPr="00CB1EBB" w:rsidRDefault="0029652D" w:rsidP="003D0EFB">
                  <w:pPr>
                    <w:pStyle w:val="Textoindependiente"/>
                    <w:ind w:right="-70"/>
                    <w:rPr>
                      <w:rFonts w:ascii="Arial" w:hAnsi="Arial" w:cs="Arial"/>
                      <w:b/>
                      <w:sz w:val="14"/>
                      <w:szCs w:val="14"/>
                      <w:lang w:val="es-MX"/>
                    </w:rPr>
                  </w:pPr>
                </w:p>
              </w:tc>
              <w:tc>
                <w:tcPr>
                  <w:tcW w:w="523" w:type="dxa"/>
                  <w:tcBorders>
                    <w:top w:val="nil"/>
                    <w:left w:val="nil"/>
                    <w:bottom w:val="nil"/>
                    <w:right w:val="nil"/>
                  </w:tcBorders>
                  <w:shd w:val="clear" w:color="auto" w:fill="auto"/>
                  <w:tcMar>
                    <w:top w:w="4" w:type="dxa"/>
                    <w:left w:w="4" w:type="dxa"/>
                    <w:bottom w:w="0" w:type="dxa"/>
                    <w:right w:w="4" w:type="dxa"/>
                  </w:tcMar>
                  <w:vAlign w:val="bottom"/>
                  <w:hideMark/>
                </w:tcPr>
                <w:p w:rsidR="0029652D" w:rsidRPr="00CB1EBB" w:rsidRDefault="0029652D" w:rsidP="003D0EFB">
                  <w:pPr>
                    <w:pStyle w:val="Textoindependiente"/>
                    <w:ind w:right="-70"/>
                    <w:rPr>
                      <w:rFonts w:ascii="Arial" w:hAnsi="Arial" w:cs="Arial"/>
                      <w:b/>
                      <w:sz w:val="14"/>
                      <w:szCs w:val="14"/>
                      <w:lang w:val="es-MX"/>
                    </w:rPr>
                  </w:pPr>
                </w:p>
              </w:tc>
              <w:tc>
                <w:tcPr>
                  <w:tcW w:w="2453"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29652D" w:rsidRPr="00CB1EBB" w:rsidRDefault="0029652D" w:rsidP="003D0EFB">
                  <w:pPr>
                    <w:pStyle w:val="Textoindependiente"/>
                    <w:ind w:right="-70"/>
                    <w:rPr>
                      <w:rFonts w:ascii="Arial" w:hAnsi="Arial" w:cs="Arial"/>
                      <w:b/>
                      <w:sz w:val="14"/>
                      <w:szCs w:val="14"/>
                      <w:lang w:val="es-MX"/>
                    </w:rPr>
                  </w:pPr>
                </w:p>
              </w:tc>
              <w:tc>
                <w:tcPr>
                  <w:tcW w:w="932" w:type="dxa"/>
                  <w:tcBorders>
                    <w:top w:val="nil"/>
                    <w:left w:val="nil"/>
                    <w:bottom w:val="single" w:sz="4" w:space="0" w:color="000000"/>
                    <w:right w:val="nil"/>
                  </w:tcBorders>
                  <w:shd w:val="clear" w:color="auto" w:fill="auto"/>
                  <w:tcMar>
                    <w:top w:w="4" w:type="dxa"/>
                    <w:left w:w="4" w:type="dxa"/>
                    <w:bottom w:w="0" w:type="dxa"/>
                    <w:right w:w="4" w:type="dxa"/>
                  </w:tcMar>
                  <w:vAlign w:val="bottom"/>
                  <w:hideMark/>
                </w:tcPr>
                <w:p w:rsidR="0029652D" w:rsidRPr="00CB1EBB" w:rsidRDefault="0029652D" w:rsidP="003D0EFB">
                  <w:pPr>
                    <w:pStyle w:val="Textoindependiente"/>
                    <w:ind w:right="-70"/>
                    <w:rPr>
                      <w:rFonts w:ascii="Arial" w:hAnsi="Arial" w:cs="Arial"/>
                      <w:b/>
                      <w:sz w:val="14"/>
                      <w:szCs w:val="14"/>
                      <w:lang w:val="es-MX"/>
                    </w:rPr>
                  </w:pPr>
                </w:p>
              </w:tc>
              <w:tc>
                <w:tcPr>
                  <w:tcW w:w="1157" w:type="dxa"/>
                  <w:tcBorders>
                    <w:top w:val="nil"/>
                    <w:left w:val="nil"/>
                    <w:bottom w:val="single" w:sz="4" w:space="0" w:color="000000"/>
                    <w:right w:val="nil"/>
                  </w:tcBorders>
                  <w:shd w:val="clear" w:color="auto" w:fill="auto"/>
                  <w:tcMar>
                    <w:top w:w="4" w:type="dxa"/>
                    <w:left w:w="4" w:type="dxa"/>
                    <w:bottom w:w="0" w:type="dxa"/>
                    <w:right w:w="4" w:type="dxa"/>
                  </w:tcMar>
                  <w:vAlign w:val="bottom"/>
                  <w:hideMark/>
                </w:tcPr>
                <w:p w:rsidR="0029652D" w:rsidRPr="00CB1EBB" w:rsidRDefault="0029652D" w:rsidP="003D0EFB">
                  <w:pPr>
                    <w:pStyle w:val="Textoindependiente"/>
                    <w:ind w:right="-70"/>
                    <w:rPr>
                      <w:rFonts w:ascii="Arial" w:hAnsi="Arial" w:cs="Arial"/>
                      <w:b/>
                      <w:sz w:val="14"/>
                      <w:szCs w:val="14"/>
                      <w:lang w:val="es-MX"/>
                    </w:rPr>
                  </w:pPr>
                </w:p>
              </w:tc>
            </w:tr>
            <w:tr w:rsidR="0029652D" w:rsidRPr="00CB1EBB" w:rsidTr="003D0EFB">
              <w:trPr>
                <w:trHeight w:val="196"/>
              </w:trPr>
              <w:tc>
                <w:tcPr>
                  <w:tcW w:w="1899" w:type="dxa"/>
                  <w:gridSpan w:val="4"/>
                  <w:tcBorders>
                    <w:top w:val="nil"/>
                    <w:left w:val="nil"/>
                    <w:bottom w:val="nil"/>
                    <w:right w:val="nil"/>
                  </w:tcBorders>
                  <w:shd w:val="clear" w:color="auto" w:fill="auto"/>
                  <w:tcMar>
                    <w:top w:w="4" w:type="dxa"/>
                    <w:left w:w="4" w:type="dxa"/>
                    <w:bottom w:w="0" w:type="dxa"/>
                    <w:right w:w="4" w:type="dxa"/>
                  </w:tcMar>
                  <w:vAlign w:val="bottom"/>
                  <w:hideMark/>
                </w:tcPr>
                <w:p w:rsidR="0029652D" w:rsidRPr="00CB1EBB" w:rsidRDefault="0029652D" w:rsidP="003D0EFB">
                  <w:pPr>
                    <w:pStyle w:val="Textoindependiente"/>
                    <w:ind w:right="-70"/>
                    <w:rPr>
                      <w:rFonts w:ascii="Arial" w:hAnsi="Arial" w:cs="Arial"/>
                      <w:b/>
                      <w:sz w:val="14"/>
                      <w:szCs w:val="14"/>
                      <w:lang w:val="es-MX"/>
                    </w:rPr>
                  </w:pPr>
                  <w:r w:rsidRPr="00CB1EBB">
                    <w:rPr>
                      <w:rFonts w:ascii="Arial" w:hAnsi="Arial" w:cs="Arial"/>
                      <w:b/>
                      <w:bCs/>
                      <w:sz w:val="14"/>
                      <w:szCs w:val="14"/>
                      <w:lang w:val="es-MX"/>
                    </w:rPr>
                    <w:t xml:space="preserve">TOTAL CIRCULANTE </w:t>
                  </w:r>
                </w:p>
              </w:tc>
              <w:tc>
                <w:tcPr>
                  <w:tcW w:w="1005" w:type="dxa"/>
                  <w:tcBorders>
                    <w:top w:val="single" w:sz="4" w:space="0" w:color="000000"/>
                    <w:left w:val="nil"/>
                    <w:bottom w:val="double" w:sz="6" w:space="0" w:color="000000"/>
                    <w:right w:val="nil"/>
                  </w:tcBorders>
                  <w:shd w:val="clear" w:color="auto" w:fill="auto"/>
                  <w:tcMar>
                    <w:top w:w="4" w:type="dxa"/>
                    <w:left w:w="4" w:type="dxa"/>
                    <w:bottom w:w="0" w:type="dxa"/>
                    <w:right w:w="4" w:type="dxa"/>
                  </w:tcMar>
                  <w:vAlign w:val="bottom"/>
                  <w:hideMark/>
                </w:tcPr>
                <w:p w:rsidR="0029652D" w:rsidRPr="00CB1EBB" w:rsidRDefault="0029652D" w:rsidP="003D0EFB">
                  <w:pPr>
                    <w:pStyle w:val="Textoindependiente"/>
                    <w:ind w:right="-70"/>
                    <w:rPr>
                      <w:rFonts w:ascii="Arial" w:hAnsi="Arial" w:cs="Arial"/>
                      <w:b/>
                      <w:sz w:val="14"/>
                      <w:szCs w:val="14"/>
                      <w:lang w:val="es-MX"/>
                    </w:rPr>
                  </w:pPr>
                  <w:r w:rsidRPr="00CB1EBB">
                    <w:rPr>
                      <w:rFonts w:ascii="Arial" w:hAnsi="Arial" w:cs="Arial"/>
                      <w:b/>
                      <w:bCs/>
                      <w:sz w:val="14"/>
                      <w:szCs w:val="14"/>
                      <w:lang w:val="es-MX"/>
                    </w:rPr>
                    <w:t>31,894</w:t>
                  </w:r>
                </w:p>
              </w:tc>
              <w:tc>
                <w:tcPr>
                  <w:tcW w:w="1025" w:type="dxa"/>
                  <w:tcBorders>
                    <w:top w:val="single" w:sz="4" w:space="0" w:color="000000"/>
                    <w:left w:val="nil"/>
                    <w:bottom w:val="double" w:sz="6" w:space="0" w:color="000000"/>
                    <w:right w:val="nil"/>
                  </w:tcBorders>
                  <w:shd w:val="clear" w:color="auto" w:fill="auto"/>
                  <w:tcMar>
                    <w:top w:w="4" w:type="dxa"/>
                    <w:left w:w="4" w:type="dxa"/>
                    <w:bottom w:w="0" w:type="dxa"/>
                    <w:right w:w="4" w:type="dxa"/>
                  </w:tcMar>
                  <w:vAlign w:val="bottom"/>
                  <w:hideMark/>
                </w:tcPr>
                <w:p w:rsidR="0029652D" w:rsidRPr="00CB1EBB" w:rsidRDefault="0029652D" w:rsidP="003D0EFB">
                  <w:pPr>
                    <w:pStyle w:val="Textoindependiente"/>
                    <w:ind w:right="-70"/>
                    <w:rPr>
                      <w:rFonts w:ascii="Arial" w:hAnsi="Arial" w:cs="Arial"/>
                      <w:b/>
                      <w:sz w:val="14"/>
                      <w:szCs w:val="14"/>
                      <w:lang w:val="es-MX"/>
                    </w:rPr>
                  </w:pPr>
                  <w:r w:rsidRPr="00CB1EBB">
                    <w:rPr>
                      <w:rFonts w:ascii="Arial" w:hAnsi="Arial" w:cs="Arial"/>
                      <w:b/>
                      <w:bCs/>
                      <w:sz w:val="14"/>
                      <w:szCs w:val="14"/>
                      <w:lang w:val="es-MX"/>
                    </w:rPr>
                    <w:t>33,953</w:t>
                  </w:r>
                </w:p>
              </w:tc>
              <w:tc>
                <w:tcPr>
                  <w:tcW w:w="393" w:type="dxa"/>
                  <w:tcBorders>
                    <w:top w:val="nil"/>
                    <w:left w:val="nil"/>
                    <w:bottom w:val="nil"/>
                    <w:right w:val="nil"/>
                  </w:tcBorders>
                  <w:shd w:val="clear" w:color="auto" w:fill="auto"/>
                  <w:tcMar>
                    <w:top w:w="4" w:type="dxa"/>
                    <w:left w:w="4" w:type="dxa"/>
                    <w:bottom w:w="0" w:type="dxa"/>
                    <w:right w:w="4" w:type="dxa"/>
                  </w:tcMar>
                  <w:vAlign w:val="bottom"/>
                  <w:hideMark/>
                </w:tcPr>
                <w:p w:rsidR="0029652D" w:rsidRPr="00CB1EBB" w:rsidRDefault="0029652D" w:rsidP="003D0EFB">
                  <w:pPr>
                    <w:pStyle w:val="Textoindependiente"/>
                    <w:ind w:right="-70"/>
                    <w:rPr>
                      <w:rFonts w:ascii="Arial" w:hAnsi="Arial" w:cs="Arial"/>
                      <w:b/>
                      <w:sz w:val="14"/>
                      <w:szCs w:val="14"/>
                      <w:lang w:val="es-MX"/>
                    </w:rPr>
                  </w:pPr>
                </w:p>
              </w:tc>
              <w:tc>
                <w:tcPr>
                  <w:tcW w:w="2976" w:type="dxa"/>
                  <w:gridSpan w:val="3"/>
                  <w:tcBorders>
                    <w:top w:val="nil"/>
                    <w:left w:val="nil"/>
                    <w:bottom w:val="nil"/>
                    <w:right w:val="nil"/>
                  </w:tcBorders>
                  <w:shd w:val="clear" w:color="auto" w:fill="auto"/>
                  <w:tcMar>
                    <w:top w:w="4" w:type="dxa"/>
                    <w:left w:w="4" w:type="dxa"/>
                    <w:bottom w:w="0" w:type="dxa"/>
                    <w:right w:w="4" w:type="dxa"/>
                  </w:tcMar>
                  <w:vAlign w:val="bottom"/>
                  <w:hideMark/>
                </w:tcPr>
                <w:p w:rsidR="0029652D" w:rsidRPr="00CB1EBB" w:rsidRDefault="0029652D" w:rsidP="003D0EFB">
                  <w:pPr>
                    <w:pStyle w:val="Textoindependiente"/>
                    <w:ind w:right="-70"/>
                    <w:rPr>
                      <w:rFonts w:ascii="Arial" w:hAnsi="Arial" w:cs="Arial"/>
                      <w:b/>
                      <w:sz w:val="14"/>
                      <w:szCs w:val="14"/>
                      <w:lang w:val="es-MX"/>
                    </w:rPr>
                  </w:pPr>
                  <w:r w:rsidRPr="00CB1EBB">
                    <w:rPr>
                      <w:rFonts w:ascii="Arial" w:hAnsi="Arial" w:cs="Arial"/>
                      <w:b/>
                      <w:bCs/>
                      <w:sz w:val="14"/>
                      <w:szCs w:val="14"/>
                      <w:lang w:val="es-MX"/>
                    </w:rPr>
                    <w:t>TOTAL A CORTO PLAZO</w:t>
                  </w:r>
                </w:p>
              </w:tc>
              <w:tc>
                <w:tcPr>
                  <w:tcW w:w="932" w:type="dxa"/>
                  <w:tcBorders>
                    <w:top w:val="single" w:sz="4" w:space="0" w:color="000000"/>
                    <w:left w:val="nil"/>
                    <w:bottom w:val="double" w:sz="6" w:space="0" w:color="000000"/>
                    <w:right w:val="nil"/>
                  </w:tcBorders>
                  <w:shd w:val="clear" w:color="auto" w:fill="auto"/>
                  <w:tcMar>
                    <w:top w:w="4" w:type="dxa"/>
                    <w:left w:w="4" w:type="dxa"/>
                    <w:bottom w:w="0" w:type="dxa"/>
                    <w:right w:w="4" w:type="dxa"/>
                  </w:tcMar>
                  <w:vAlign w:val="bottom"/>
                  <w:hideMark/>
                </w:tcPr>
                <w:p w:rsidR="0029652D" w:rsidRPr="00CB1EBB" w:rsidRDefault="0029652D" w:rsidP="003D0EFB">
                  <w:pPr>
                    <w:pStyle w:val="Textoindependiente"/>
                    <w:ind w:right="-70"/>
                    <w:rPr>
                      <w:rFonts w:ascii="Arial" w:hAnsi="Arial" w:cs="Arial"/>
                      <w:b/>
                      <w:sz w:val="14"/>
                      <w:szCs w:val="14"/>
                      <w:lang w:val="es-MX"/>
                    </w:rPr>
                  </w:pPr>
                  <w:r w:rsidRPr="00CB1EBB">
                    <w:rPr>
                      <w:rFonts w:ascii="Arial" w:hAnsi="Arial" w:cs="Arial"/>
                      <w:b/>
                      <w:bCs/>
                      <w:sz w:val="14"/>
                      <w:szCs w:val="14"/>
                      <w:lang w:val="es-MX"/>
                    </w:rPr>
                    <w:t>18,916</w:t>
                  </w:r>
                </w:p>
              </w:tc>
              <w:tc>
                <w:tcPr>
                  <w:tcW w:w="1157" w:type="dxa"/>
                  <w:tcBorders>
                    <w:top w:val="single" w:sz="4" w:space="0" w:color="000000"/>
                    <w:left w:val="nil"/>
                    <w:bottom w:val="double" w:sz="6" w:space="0" w:color="000000"/>
                    <w:right w:val="nil"/>
                  </w:tcBorders>
                  <w:shd w:val="clear" w:color="auto" w:fill="auto"/>
                  <w:tcMar>
                    <w:top w:w="4" w:type="dxa"/>
                    <w:left w:w="4" w:type="dxa"/>
                    <w:bottom w:w="0" w:type="dxa"/>
                    <w:right w:w="4" w:type="dxa"/>
                  </w:tcMar>
                  <w:vAlign w:val="bottom"/>
                  <w:hideMark/>
                </w:tcPr>
                <w:p w:rsidR="0029652D" w:rsidRPr="00CB1EBB" w:rsidRDefault="0029652D" w:rsidP="003D0EFB">
                  <w:pPr>
                    <w:pStyle w:val="Textoindependiente"/>
                    <w:ind w:right="-70"/>
                    <w:rPr>
                      <w:rFonts w:ascii="Arial" w:hAnsi="Arial" w:cs="Arial"/>
                      <w:b/>
                      <w:sz w:val="14"/>
                      <w:szCs w:val="14"/>
                      <w:lang w:val="es-MX"/>
                    </w:rPr>
                  </w:pPr>
                  <w:r w:rsidRPr="00CB1EBB">
                    <w:rPr>
                      <w:rFonts w:ascii="Arial" w:hAnsi="Arial" w:cs="Arial"/>
                      <w:b/>
                      <w:bCs/>
                      <w:sz w:val="14"/>
                      <w:szCs w:val="14"/>
                      <w:lang w:val="es-MX"/>
                    </w:rPr>
                    <w:t>27,724</w:t>
                  </w:r>
                </w:p>
              </w:tc>
            </w:tr>
            <w:tr w:rsidR="0029652D" w:rsidRPr="00CB1EBB" w:rsidTr="003D0EFB">
              <w:trPr>
                <w:trHeight w:val="158"/>
              </w:trPr>
              <w:tc>
                <w:tcPr>
                  <w:tcW w:w="218" w:type="dxa"/>
                  <w:gridSpan w:val="3"/>
                  <w:tcBorders>
                    <w:top w:val="nil"/>
                    <w:left w:val="nil"/>
                    <w:bottom w:val="nil"/>
                    <w:right w:val="nil"/>
                  </w:tcBorders>
                  <w:shd w:val="clear" w:color="auto" w:fill="auto"/>
                  <w:tcMar>
                    <w:top w:w="4" w:type="dxa"/>
                    <w:left w:w="4" w:type="dxa"/>
                    <w:bottom w:w="0" w:type="dxa"/>
                    <w:right w:w="4" w:type="dxa"/>
                  </w:tcMar>
                  <w:vAlign w:val="bottom"/>
                  <w:hideMark/>
                </w:tcPr>
                <w:p w:rsidR="0029652D" w:rsidRPr="00CB1EBB" w:rsidRDefault="0029652D" w:rsidP="003D0EFB">
                  <w:pPr>
                    <w:pStyle w:val="Textoindependiente"/>
                    <w:ind w:right="-70"/>
                    <w:rPr>
                      <w:rFonts w:ascii="Arial" w:hAnsi="Arial" w:cs="Arial"/>
                      <w:b/>
                      <w:sz w:val="14"/>
                      <w:szCs w:val="14"/>
                      <w:lang w:val="es-MX"/>
                    </w:rPr>
                  </w:pPr>
                </w:p>
              </w:tc>
              <w:tc>
                <w:tcPr>
                  <w:tcW w:w="1681" w:type="dxa"/>
                  <w:tcBorders>
                    <w:top w:val="nil"/>
                    <w:left w:val="nil"/>
                    <w:bottom w:val="nil"/>
                    <w:right w:val="nil"/>
                  </w:tcBorders>
                  <w:shd w:val="clear" w:color="auto" w:fill="auto"/>
                  <w:tcMar>
                    <w:top w:w="4" w:type="dxa"/>
                    <w:left w:w="4" w:type="dxa"/>
                    <w:bottom w:w="0" w:type="dxa"/>
                    <w:right w:w="4" w:type="dxa"/>
                  </w:tcMar>
                  <w:vAlign w:val="bottom"/>
                  <w:hideMark/>
                </w:tcPr>
                <w:p w:rsidR="0029652D" w:rsidRPr="00CB1EBB" w:rsidRDefault="0029652D" w:rsidP="003D0EFB">
                  <w:pPr>
                    <w:pStyle w:val="Textoindependiente"/>
                    <w:ind w:right="-70"/>
                    <w:rPr>
                      <w:rFonts w:ascii="Arial" w:hAnsi="Arial" w:cs="Arial"/>
                      <w:b/>
                      <w:sz w:val="14"/>
                      <w:szCs w:val="14"/>
                      <w:lang w:val="es-MX"/>
                    </w:rPr>
                  </w:pPr>
                </w:p>
              </w:tc>
              <w:tc>
                <w:tcPr>
                  <w:tcW w:w="1005" w:type="dxa"/>
                  <w:tcBorders>
                    <w:top w:val="double" w:sz="6" w:space="0" w:color="000000"/>
                    <w:left w:val="nil"/>
                    <w:bottom w:val="nil"/>
                    <w:right w:val="nil"/>
                  </w:tcBorders>
                  <w:shd w:val="clear" w:color="auto" w:fill="auto"/>
                  <w:tcMar>
                    <w:top w:w="4" w:type="dxa"/>
                    <w:left w:w="4" w:type="dxa"/>
                    <w:bottom w:w="0" w:type="dxa"/>
                    <w:right w:w="4" w:type="dxa"/>
                  </w:tcMar>
                  <w:vAlign w:val="bottom"/>
                  <w:hideMark/>
                </w:tcPr>
                <w:p w:rsidR="0029652D" w:rsidRPr="00CB1EBB" w:rsidRDefault="0029652D" w:rsidP="003D0EFB">
                  <w:pPr>
                    <w:pStyle w:val="Textoindependiente"/>
                    <w:ind w:right="-70"/>
                    <w:rPr>
                      <w:rFonts w:ascii="Arial" w:hAnsi="Arial" w:cs="Arial"/>
                      <w:b/>
                      <w:sz w:val="14"/>
                      <w:szCs w:val="14"/>
                      <w:lang w:val="es-MX"/>
                    </w:rPr>
                  </w:pPr>
                  <w:r w:rsidRPr="00CB1EBB">
                    <w:rPr>
                      <w:rFonts w:ascii="Arial" w:hAnsi="Arial" w:cs="Arial"/>
                      <w:b/>
                      <w:sz w:val="14"/>
                      <w:szCs w:val="14"/>
                      <w:lang w:val="es-MX"/>
                    </w:rPr>
                    <w:t xml:space="preserve"> </w:t>
                  </w:r>
                </w:p>
              </w:tc>
              <w:tc>
                <w:tcPr>
                  <w:tcW w:w="1025" w:type="dxa"/>
                  <w:tcBorders>
                    <w:top w:val="double" w:sz="6" w:space="0" w:color="000000"/>
                    <w:left w:val="nil"/>
                    <w:bottom w:val="nil"/>
                    <w:right w:val="nil"/>
                  </w:tcBorders>
                  <w:shd w:val="clear" w:color="auto" w:fill="auto"/>
                  <w:tcMar>
                    <w:top w:w="4" w:type="dxa"/>
                    <w:left w:w="4" w:type="dxa"/>
                    <w:bottom w:w="0" w:type="dxa"/>
                    <w:right w:w="4" w:type="dxa"/>
                  </w:tcMar>
                  <w:vAlign w:val="bottom"/>
                  <w:hideMark/>
                </w:tcPr>
                <w:p w:rsidR="0029652D" w:rsidRPr="00CB1EBB" w:rsidRDefault="0029652D" w:rsidP="003D0EFB">
                  <w:pPr>
                    <w:pStyle w:val="Textoindependiente"/>
                    <w:ind w:right="-70"/>
                    <w:rPr>
                      <w:rFonts w:ascii="Arial" w:hAnsi="Arial" w:cs="Arial"/>
                      <w:b/>
                      <w:sz w:val="14"/>
                      <w:szCs w:val="14"/>
                      <w:lang w:val="es-MX"/>
                    </w:rPr>
                  </w:pPr>
                </w:p>
              </w:tc>
              <w:tc>
                <w:tcPr>
                  <w:tcW w:w="393" w:type="dxa"/>
                  <w:tcBorders>
                    <w:top w:val="nil"/>
                    <w:left w:val="nil"/>
                    <w:bottom w:val="nil"/>
                    <w:right w:val="nil"/>
                  </w:tcBorders>
                  <w:shd w:val="clear" w:color="auto" w:fill="auto"/>
                  <w:tcMar>
                    <w:top w:w="4" w:type="dxa"/>
                    <w:left w:w="4" w:type="dxa"/>
                    <w:bottom w:w="0" w:type="dxa"/>
                    <w:right w:w="4" w:type="dxa"/>
                  </w:tcMar>
                  <w:vAlign w:val="bottom"/>
                  <w:hideMark/>
                </w:tcPr>
                <w:p w:rsidR="0029652D" w:rsidRPr="00CB1EBB" w:rsidRDefault="0029652D" w:rsidP="003D0EFB">
                  <w:pPr>
                    <w:pStyle w:val="Textoindependiente"/>
                    <w:ind w:right="-70"/>
                    <w:rPr>
                      <w:rFonts w:ascii="Arial" w:hAnsi="Arial" w:cs="Arial"/>
                      <w:b/>
                      <w:sz w:val="14"/>
                      <w:szCs w:val="14"/>
                      <w:lang w:val="es-MX"/>
                    </w:rPr>
                  </w:pPr>
                </w:p>
              </w:tc>
              <w:tc>
                <w:tcPr>
                  <w:tcW w:w="2924"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29652D" w:rsidRPr="00CB1EBB" w:rsidRDefault="0029652D" w:rsidP="003D0EFB">
                  <w:pPr>
                    <w:pStyle w:val="Textoindependiente"/>
                    <w:ind w:right="-70"/>
                    <w:rPr>
                      <w:rFonts w:ascii="Arial" w:hAnsi="Arial" w:cs="Arial"/>
                      <w:b/>
                      <w:sz w:val="14"/>
                      <w:szCs w:val="14"/>
                      <w:lang w:val="es-MX"/>
                    </w:rPr>
                  </w:pPr>
                </w:p>
              </w:tc>
              <w:tc>
                <w:tcPr>
                  <w:tcW w:w="52" w:type="dxa"/>
                  <w:tcBorders>
                    <w:top w:val="nil"/>
                    <w:left w:val="nil"/>
                    <w:bottom w:val="nil"/>
                    <w:right w:val="nil"/>
                  </w:tcBorders>
                  <w:shd w:val="clear" w:color="auto" w:fill="auto"/>
                  <w:tcMar>
                    <w:top w:w="4" w:type="dxa"/>
                    <w:left w:w="4" w:type="dxa"/>
                    <w:bottom w:w="0" w:type="dxa"/>
                    <w:right w:w="4" w:type="dxa"/>
                  </w:tcMar>
                  <w:vAlign w:val="bottom"/>
                  <w:hideMark/>
                </w:tcPr>
                <w:p w:rsidR="0029652D" w:rsidRPr="00CB1EBB" w:rsidRDefault="0029652D" w:rsidP="003D0EFB">
                  <w:pPr>
                    <w:pStyle w:val="Textoindependiente"/>
                    <w:ind w:right="-70"/>
                    <w:rPr>
                      <w:rFonts w:ascii="Arial" w:hAnsi="Arial" w:cs="Arial"/>
                      <w:b/>
                      <w:sz w:val="14"/>
                      <w:szCs w:val="14"/>
                      <w:lang w:val="es-MX"/>
                    </w:rPr>
                  </w:pPr>
                </w:p>
              </w:tc>
              <w:tc>
                <w:tcPr>
                  <w:tcW w:w="932" w:type="dxa"/>
                  <w:tcBorders>
                    <w:top w:val="double" w:sz="6" w:space="0" w:color="000000"/>
                    <w:left w:val="nil"/>
                    <w:bottom w:val="nil"/>
                    <w:right w:val="nil"/>
                  </w:tcBorders>
                  <w:shd w:val="clear" w:color="auto" w:fill="auto"/>
                  <w:tcMar>
                    <w:top w:w="4" w:type="dxa"/>
                    <w:left w:w="4" w:type="dxa"/>
                    <w:bottom w:w="0" w:type="dxa"/>
                    <w:right w:w="4" w:type="dxa"/>
                  </w:tcMar>
                  <w:vAlign w:val="bottom"/>
                  <w:hideMark/>
                </w:tcPr>
                <w:p w:rsidR="0029652D" w:rsidRPr="00CB1EBB" w:rsidRDefault="0029652D" w:rsidP="003D0EFB">
                  <w:pPr>
                    <w:pStyle w:val="Textoindependiente"/>
                    <w:ind w:right="-70"/>
                    <w:rPr>
                      <w:rFonts w:ascii="Arial" w:hAnsi="Arial" w:cs="Arial"/>
                      <w:b/>
                      <w:sz w:val="14"/>
                      <w:szCs w:val="14"/>
                      <w:lang w:val="es-MX"/>
                    </w:rPr>
                  </w:pPr>
                  <w:r w:rsidRPr="00CB1EBB">
                    <w:rPr>
                      <w:rFonts w:ascii="Arial" w:hAnsi="Arial" w:cs="Arial"/>
                      <w:b/>
                      <w:sz w:val="14"/>
                      <w:szCs w:val="14"/>
                      <w:lang w:val="es-MX"/>
                    </w:rPr>
                    <w:t xml:space="preserve"> </w:t>
                  </w:r>
                </w:p>
              </w:tc>
              <w:tc>
                <w:tcPr>
                  <w:tcW w:w="1157" w:type="dxa"/>
                  <w:tcBorders>
                    <w:top w:val="double" w:sz="6" w:space="0" w:color="000000"/>
                    <w:left w:val="nil"/>
                    <w:bottom w:val="nil"/>
                    <w:right w:val="nil"/>
                  </w:tcBorders>
                  <w:shd w:val="clear" w:color="auto" w:fill="auto"/>
                  <w:tcMar>
                    <w:top w:w="4" w:type="dxa"/>
                    <w:left w:w="4" w:type="dxa"/>
                    <w:bottom w:w="0" w:type="dxa"/>
                    <w:right w:w="4" w:type="dxa"/>
                  </w:tcMar>
                  <w:vAlign w:val="bottom"/>
                  <w:hideMark/>
                </w:tcPr>
                <w:p w:rsidR="0029652D" w:rsidRPr="00CB1EBB" w:rsidRDefault="0029652D" w:rsidP="003D0EFB">
                  <w:pPr>
                    <w:pStyle w:val="Textoindependiente"/>
                    <w:ind w:right="-70"/>
                    <w:rPr>
                      <w:rFonts w:ascii="Arial" w:hAnsi="Arial" w:cs="Arial"/>
                      <w:b/>
                      <w:sz w:val="14"/>
                      <w:szCs w:val="14"/>
                      <w:lang w:val="es-MX"/>
                    </w:rPr>
                  </w:pPr>
                </w:p>
              </w:tc>
            </w:tr>
            <w:tr w:rsidR="0029652D" w:rsidRPr="00CB1EBB" w:rsidTr="003D0EFB">
              <w:trPr>
                <w:trHeight w:val="196"/>
              </w:trPr>
              <w:tc>
                <w:tcPr>
                  <w:tcW w:w="1899" w:type="dxa"/>
                  <w:gridSpan w:val="4"/>
                  <w:tcBorders>
                    <w:top w:val="nil"/>
                    <w:left w:val="nil"/>
                    <w:bottom w:val="single" w:sz="4" w:space="0" w:color="000000"/>
                    <w:right w:val="nil"/>
                  </w:tcBorders>
                  <w:shd w:val="clear" w:color="auto" w:fill="auto"/>
                  <w:tcMar>
                    <w:top w:w="4" w:type="dxa"/>
                    <w:left w:w="4" w:type="dxa"/>
                    <w:bottom w:w="0" w:type="dxa"/>
                    <w:right w:w="4" w:type="dxa"/>
                  </w:tcMar>
                  <w:vAlign w:val="bottom"/>
                  <w:hideMark/>
                </w:tcPr>
                <w:p w:rsidR="0029652D" w:rsidRPr="00CB1EBB" w:rsidRDefault="0029652D" w:rsidP="003D0EFB">
                  <w:pPr>
                    <w:pStyle w:val="Textoindependiente"/>
                    <w:ind w:right="-70"/>
                    <w:rPr>
                      <w:rFonts w:ascii="Arial" w:hAnsi="Arial" w:cs="Arial"/>
                      <w:b/>
                      <w:sz w:val="14"/>
                      <w:szCs w:val="14"/>
                      <w:lang w:val="es-MX"/>
                    </w:rPr>
                  </w:pPr>
                  <w:r w:rsidRPr="00CB1EBB">
                    <w:rPr>
                      <w:rFonts w:ascii="Arial" w:hAnsi="Arial" w:cs="Arial"/>
                      <w:b/>
                      <w:bCs/>
                      <w:sz w:val="14"/>
                      <w:szCs w:val="14"/>
                      <w:lang w:val="es-MX"/>
                    </w:rPr>
                    <w:t>FIJO</w:t>
                  </w:r>
                </w:p>
              </w:tc>
              <w:tc>
                <w:tcPr>
                  <w:tcW w:w="1005" w:type="dxa"/>
                  <w:tcBorders>
                    <w:top w:val="nil"/>
                    <w:left w:val="nil"/>
                    <w:bottom w:val="single" w:sz="4" w:space="0" w:color="000000"/>
                    <w:right w:val="nil"/>
                  </w:tcBorders>
                  <w:shd w:val="clear" w:color="auto" w:fill="auto"/>
                  <w:tcMar>
                    <w:top w:w="4" w:type="dxa"/>
                    <w:left w:w="4" w:type="dxa"/>
                    <w:bottom w:w="0" w:type="dxa"/>
                    <w:right w:w="4" w:type="dxa"/>
                  </w:tcMar>
                  <w:vAlign w:val="bottom"/>
                  <w:hideMark/>
                </w:tcPr>
                <w:p w:rsidR="0029652D" w:rsidRPr="00CB1EBB" w:rsidRDefault="0029652D" w:rsidP="003D0EFB">
                  <w:pPr>
                    <w:pStyle w:val="Textoindependiente"/>
                    <w:ind w:right="-70"/>
                    <w:rPr>
                      <w:rFonts w:ascii="Arial" w:hAnsi="Arial" w:cs="Arial"/>
                      <w:b/>
                      <w:sz w:val="14"/>
                      <w:szCs w:val="14"/>
                      <w:lang w:val="es-MX"/>
                    </w:rPr>
                  </w:pPr>
                  <w:r w:rsidRPr="00CB1EBB">
                    <w:rPr>
                      <w:rFonts w:ascii="Arial" w:hAnsi="Arial" w:cs="Arial"/>
                      <w:b/>
                      <w:bCs/>
                      <w:sz w:val="14"/>
                      <w:szCs w:val="14"/>
                      <w:lang w:val="es-MX"/>
                    </w:rPr>
                    <w:t xml:space="preserve"> </w:t>
                  </w:r>
                </w:p>
              </w:tc>
              <w:tc>
                <w:tcPr>
                  <w:tcW w:w="1025" w:type="dxa"/>
                  <w:tcBorders>
                    <w:top w:val="nil"/>
                    <w:left w:val="nil"/>
                    <w:bottom w:val="single" w:sz="4" w:space="0" w:color="000000"/>
                    <w:right w:val="nil"/>
                  </w:tcBorders>
                  <w:shd w:val="clear" w:color="auto" w:fill="auto"/>
                  <w:tcMar>
                    <w:top w:w="4" w:type="dxa"/>
                    <w:left w:w="4" w:type="dxa"/>
                    <w:bottom w:w="0" w:type="dxa"/>
                    <w:right w:w="4" w:type="dxa"/>
                  </w:tcMar>
                  <w:vAlign w:val="bottom"/>
                  <w:hideMark/>
                </w:tcPr>
                <w:p w:rsidR="0029652D" w:rsidRPr="00CB1EBB" w:rsidRDefault="0029652D" w:rsidP="003D0EFB">
                  <w:pPr>
                    <w:pStyle w:val="Textoindependiente"/>
                    <w:ind w:right="-70"/>
                    <w:rPr>
                      <w:rFonts w:ascii="Arial" w:hAnsi="Arial" w:cs="Arial"/>
                      <w:b/>
                      <w:sz w:val="14"/>
                      <w:szCs w:val="14"/>
                      <w:lang w:val="es-MX"/>
                    </w:rPr>
                  </w:pPr>
                </w:p>
              </w:tc>
              <w:tc>
                <w:tcPr>
                  <w:tcW w:w="393" w:type="dxa"/>
                  <w:tcBorders>
                    <w:top w:val="nil"/>
                    <w:left w:val="nil"/>
                    <w:bottom w:val="nil"/>
                    <w:right w:val="nil"/>
                  </w:tcBorders>
                  <w:shd w:val="clear" w:color="auto" w:fill="auto"/>
                  <w:tcMar>
                    <w:top w:w="4" w:type="dxa"/>
                    <w:left w:w="4" w:type="dxa"/>
                    <w:bottom w:w="0" w:type="dxa"/>
                    <w:right w:w="4" w:type="dxa"/>
                  </w:tcMar>
                  <w:vAlign w:val="bottom"/>
                  <w:hideMark/>
                </w:tcPr>
                <w:p w:rsidR="0029652D" w:rsidRPr="00CB1EBB" w:rsidRDefault="0029652D" w:rsidP="003D0EFB">
                  <w:pPr>
                    <w:pStyle w:val="Textoindependiente"/>
                    <w:ind w:right="-70"/>
                    <w:rPr>
                      <w:rFonts w:ascii="Arial" w:hAnsi="Arial" w:cs="Arial"/>
                      <w:b/>
                      <w:sz w:val="14"/>
                      <w:szCs w:val="14"/>
                      <w:lang w:val="es-MX"/>
                    </w:rPr>
                  </w:pPr>
                </w:p>
              </w:tc>
              <w:tc>
                <w:tcPr>
                  <w:tcW w:w="2976" w:type="dxa"/>
                  <w:gridSpan w:val="3"/>
                  <w:tcBorders>
                    <w:top w:val="nil"/>
                    <w:left w:val="nil"/>
                    <w:bottom w:val="single" w:sz="4" w:space="0" w:color="000000"/>
                    <w:right w:val="nil"/>
                  </w:tcBorders>
                  <w:shd w:val="clear" w:color="auto" w:fill="auto"/>
                  <w:tcMar>
                    <w:top w:w="4" w:type="dxa"/>
                    <w:left w:w="4" w:type="dxa"/>
                    <w:bottom w:w="0" w:type="dxa"/>
                    <w:right w:w="4" w:type="dxa"/>
                  </w:tcMar>
                  <w:vAlign w:val="bottom"/>
                  <w:hideMark/>
                </w:tcPr>
                <w:p w:rsidR="0029652D" w:rsidRPr="00CB1EBB" w:rsidRDefault="0029652D" w:rsidP="003D0EFB">
                  <w:pPr>
                    <w:pStyle w:val="Textoindependiente"/>
                    <w:ind w:right="-70"/>
                    <w:rPr>
                      <w:rFonts w:ascii="Arial" w:hAnsi="Arial" w:cs="Arial"/>
                      <w:b/>
                      <w:sz w:val="14"/>
                      <w:szCs w:val="14"/>
                      <w:lang w:val="es-MX"/>
                    </w:rPr>
                  </w:pPr>
                  <w:r w:rsidRPr="00CB1EBB">
                    <w:rPr>
                      <w:rFonts w:ascii="Arial" w:hAnsi="Arial" w:cs="Arial"/>
                      <w:b/>
                      <w:bCs/>
                      <w:sz w:val="14"/>
                      <w:szCs w:val="14"/>
                      <w:lang w:val="es-MX"/>
                    </w:rPr>
                    <w:t>CONTINGENTE</w:t>
                  </w:r>
                </w:p>
              </w:tc>
              <w:tc>
                <w:tcPr>
                  <w:tcW w:w="932" w:type="dxa"/>
                  <w:tcBorders>
                    <w:top w:val="nil"/>
                    <w:left w:val="nil"/>
                    <w:bottom w:val="single" w:sz="4" w:space="0" w:color="000000"/>
                    <w:right w:val="nil"/>
                  </w:tcBorders>
                  <w:shd w:val="clear" w:color="auto" w:fill="auto"/>
                  <w:tcMar>
                    <w:top w:w="4" w:type="dxa"/>
                    <w:left w:w="4" w:type="dxa"/>
                    <w:bottom w:w="0" w:type="dxa"/>
                    <w:right w:w="4" w:type="dxa"/>
                  </w:tcMar>
                  <w:vAlign w:val="bottom"/>
                  <w:hideMark/>
                </w:tcPr>
                <w:p w:rsidR="0029652D" w:rsidRPr="00CB1EBB" w:rsidRDefault="0029652D" w:rsidP="003D0EFB">
                  <w:pPr>
                    <w:pStyle w:val="Textoindependiente"/>
                    <w:ind w:right="-70"/>
                    <w:rPr>
                      <w:rFonts w:ascii="Arial" w:hAnsi="Arial" w:cs="Arial"/>
                      <w:b/>
                      <w:sz w:val="14"/>
                      <w:szCs w:val="14"/>
                      <w:lang w:val="es-MX"/>
                    </w:rPr>
                  </w:pPr>
                  <w:r w:rsidRPr="00CB1EBB">
                    <w:rPr>
                      <w:rFonts w:ascii="Arial" w:hAnsi="Arial" w:cs="Arial"/>
                      <w:b/>
                      <w:sz w:val="14"/>
                      <w:szCs w:val="14"/>
                      <w:lang w:val="es-MX"/>
                    </w:rPr>
                    <w:t xml:space="preserve"> </w:t>
                  </w:r>
                </w:p>
              </w:tc>
              <w:tc>
                <w:tcPr>
                  <w:tcW w:w="1157" w:type="dxa"/>
                  <w:tcBorders>
                    <w:top w:val="nil"/>
                    <w:left w:val="nil"/>
                    <w:bottom w:val="single" w:sz="4" w:space="0" w:color="000000"/>
                    <w:right w:val="nil"/>
                  </w:tcBorders>
                  <w:shd w:val="clear" w:color="auto" w:fill="auto"/>
                  <w:tcMar>
                    <w:top w:w="4" w:type="dxa"/>
                    <w:left w:w="4" w:type="dxa"/>
                    <w:bottom w:w="0" w:type="dxa"/>
                    <w:right w:w="4" w:type="dxa"/>
                  </w:tcMar>
                  <w:vAlign w:val="bottom"/>
                  <w:hideMark/>
                </w:tcPr>
                <w:p w:rsidR="0029652D" w:rsidRPr="00CB1EBB" w:rsidRDefault="0029652D" w:rsidP="003D0EFB">
                  <w:pPr>
                    <w:pStyle w:val="Textoindependiente"/>
                    <w:ind w:right="-70"/>
                    <w:rPr>
                      <w:rFonts w:ascii="Arial" w:hAnsi="Arial" w:cs="Arial"/>
                      <w:b/>
                      <w:sz w:val="14"/>
                      <w:szCs w:val="14"/>
                      <w:lang w:val="es-MX"/>
                    </w:rPr>
                  </w:pPr>
                </w:p>
              </w:tc>
            </w:tr>
            <w:tr w:rsidR="0029652D" w:rsidRPr="00CB1EBB" w:rsidTr="003D0EFB">
              <w:trPr>
                <w:trHeight w:val="205"/>
              </w:trPr>
              <w:tc>
                <w:tcPr>
                  <w:tcW w:w="218" w:type="dxa"/>
                  <w:gridSpan w:val="3"/>
                  <w:tcBorders>
                    <w:top w:val="single" w:sz="4" w:space="0" w:color="000000"/>
                    <w:left w:val="nil"/>
                    <w:bottom w:val="nil"/>
                    <w:right w:val="nil"/>
                  </w:tcBorders>
                  <w:shd w:val="clear" w:color="auto" w:fill="auto"/>
                  <w:tcMar>
                    <w:top w:w="4" w:type="dxa"/>
                    <w:left w:w="4" w:type="dxa"/>
                    <w:bottom w:w="0" w:type="dxa"/>
                    <w:right w:w="4" w:type="dxa"/>
                  </w:tcMar>
                  <w:vAlign w:val="bottom"/>
                  <w:hideMark/>
                </w:tcPr>
                <w:p w:rsidR="0029652D" w:rsidRPr="00CB1EBB" w:rsidRDefault="0029652D" w:rsidP="003D0EFB">
                  <w:pPr>
                    <w:pStyle w:val="Textoindependiente"/>
                    <w:ind w:right="-70"/>
                    <w:rPr>
                      <w:rFonts w:ascii="Arial" w:hAnsi="Arial" w:cs="Arial"/>
                      <w:b/>
                      <w:sz w:val="14"/>
                      <w:szCs w:val="14"/>
                      <w:lang w:val="es-MX"/>
                    </w:rPr>
                  </w:pPr>
                </w:p>
              </w:tc>
              <w:tc>
                <w:tcPr>
                  <w:tcW w:w="1681" w:type="dxa"/>
                  <w:tcBorders>
                    <w:top w:val="single" w:sz="4" w:space="0" w:color="000000"/>
                    <w:left w:val="nil"/>
                    <w:bottom w:val="nil"/>
                    <w:right w:val="nil"/>
                  </w:tcBorders>
                  <w:shd w:val="clear" w:color="auto" w:fill="auto"/>
                  <w:tcMar>
                    <w:top w:w="4" w:type="dxa"/>
                    <w:left w:w="4" w:type="dxa"/>
                    <w:bottom w:w="0" w:type="dxa"/>
                    <w:right w:w="4" w:type="dxa"/>
                  </w:tcMar>
                  <w:vAlign w:val="bottom"/>
                  <w:hideMark/>
                </w:tcPr>
                <w:p w:rsidR="0029652D" w:rsidRPr="00CB1EBB" w:rsidRDefault="0029652D" w:rsidP="003D0EFB">
                  <w:pPr>
                    <w:pStyle w:val="Textoindependiente"/>
                    <w:ind w:right="-70"/>
                    <w:rPr>
                      <w:rFonts w:ascii="Arial" w:hAnsi="Arial" w:cs="Arial"/>
                      <w:b/>
                      <w:sz w:val="14"/>
                      <w:szCs w:val="14"/>
                      <w:lang w:val="es-MX"/>
                    </w:rPr>
                  </w:pPr>
                  <w:r w:rsidRPr="00CB1EBB">
                    <w:rPr>
                      <w:rFonts w:ascii="Arial" w:hAnsi="Arial" w:cs="Arial"/>
                      <w:b/>
                      <w:sz w:val="14"/>
                      <w:szCs w:val="14"/>
                      <w:lang w:val="es-MX"/>
                    </w:rPr>
                    <w:t>Inmuebles y Equipo</w:t>
                  </w:r>
                </w:p>
              </w:tc>
              <w:tc>
                <w:tcPr>
                  <w:tcW w:w="1005" w:type="dxa"/>
                  <w:tcBorders>
                    <w:top w:val="single" w:sz="4" w:space="0" w:color="000000"/>
                    <w:left w:val="nil"/>
                    <w:bottom w:val="nil"/>
                    <w:right w:val="nil"/>
                  </w:tcBorders>
                  <w:shd w:val="clear" w:color="auto" w:fill="auto"/>
                  <w:tcMar>
                    <w:top w:w="15" w:type="dxa"/>
                    <w:left w:w="15" w:type="dxa"/>
                    <w:bottom w:w="0" w:type="dxa"/>
                    <w:right w:w="15" w:type="dxa"/>
                  </w:tcMar>
                  <w:vAlign w:val="bottom"/>
                  <w:hideMark/>
                </w:tcPr>
                <w:p w:rsidR="0029652D" w:rsidRPr="00CB1EBB" w:rsidRDefault="0029652D" w:rsidP="003D0EFB">
                  <w:pPr>
                    <w:pStyle w:val="Textoindependiente"/>
                    <w:ind w:right="-70"/>
                    <w:rPr>
                      <w:rFonts w:ascii="Arial" w:hAnsi="Arial" w:cs="Arial"/>
                      <w:b/>
                      <w:sz w:val="14"/>
                      <w:szCs w:val="14"/>
                      <w:lang w:val="es-MX"/>
                    </w:rPr>
                  </w:pPr>
                  <w:r w:rsidRPr="00CB1EBB">
                    <w:rPr>
                      <w:rFonts w:ascii="Arial" w:hAnsi="Arial" w:cs="Arial"/>
                      <w:b/>
                      <w:sz w:val="14"/>
                      <w:szCs w:val="14"/>
                      <w:lang w:val="es-MX"/>
                    </w:rPr>
                    <w:t>132,455</w:t>
                  </w:r>
                </w:p>
              </w:tc>
              <w:tc>
                <w:tcPr>
                  <w:tcW w:w="1025" w:type="dxa"/>
                  <w:tcBorders>
                    <w:top w:val="single" w:sz="4" w:space="0" w:color="000000"/>
                    <w:left w:val="nil"/>
                    <w:bottom w:val="nil"/>
                    <w:right w:val="nil"/>
                  </w:tcBorders>
                  <w:shd w:val="clear" w:color="auto" w:fill="auto"/>
                  <w:tcMar>
                    <w:top w:w="15" w:type="dxa"/>
                    <w:left w:w="15" w:type="dxa"/>
                    <w:bottom w:w="0" w:type="dxa"/>
                    <w:right w:w="15" w:type="dxa"/>
                  </w:tcMar>
                  <w:vAlign w:val="bottom"/>
                  <w:hideMark/>
                </w:tcPr>
                <w:p w:rsidR="0029652D" w:rsidRPr="00CB1EBB" w:rsidRDefault="0029652D" w:rsidP="003D0EFB">
                  <w:pPr>
                    <w:pStyle w:val="Textoindependiente"/>
                    <w:ind w:right="-70"/>
                    <w:rPr>
                      <w:rFonts w:ascii="Arial" w:hAnsi="Arial" w:cs="Arial"/>
                      <w:b/>
                      <w:sz w:val="14"/>
                      <w:szCs w:val="14"/>
                      <w:lang w:val="es-MX"/>
                    </w:rPr>
                  </w:pPr>
                  <w:r w:rsidRPr="00CB1EBB">
                    <w:rPr>
                      <w:rFonts w:ascii="Arial" w:hAnsi="Arial" w:cs="Arial"/>
                      <w:b/>
                      <w:sz w:val="14"/>
                      <w:szCs w:val="14"/>
                      <w:lang w:val="es-MX"/>
                    </w:rPr>
                    <w:t>132,642</w:t>
                  </w:r>
                </w:p>
              </w:tc>
              <w:tc>
                <w:tcPr>
                  <w:tcW w:w="393" w:type="dxa"/>
                  <w:tcBorders>
                    <w:top w:val="nil"/>
                    <w:left w:val="nil"/>
                    <w:bottom w:val="nil"/>
                    <w:right w:val="nil"/>
                  </w:tcBorders>
                  <w:shd w:val="clear" w:color="auto" w:fill="auto"/>
                  <w:tcMar>
                    <w:top w:w="4" w:type="dxa"/>
                    <w:left w:w="4" w:type="dxa"/>
                    <w:bottom w:w="0" w:type="dxa"/>
                    <w:right w:w="4" w:type="dxa"/>
                  </w:tcMar>
                  <w:vAlign w:val="bottom"/>
                  <w:hideMark/>
                </w:tcPr>
                <w:p w:rsidR="0029652D" w:rsidRPr="00CB1EBB" w:rsidRDefault="0029652D" w:rsidP="003D0EFB">
                  <w:pPr>
                    <w:pStyle w:val="Textoindependiente"/>
                    <w:ind w:right="-70"/>
                    <w:rPr>
                      <w:rFonts w:ascii="Arial" w:hAnsi="Arial" w:cs="Arial"/>
                      <w:b/>
                      <w:sz w:val="14"/>
                      <w:szCs w:val="14"/>
                      <w:lang w:val="es-MX"/>
                    </w:rPr>
                  </w:pPr>
                </w:p>
              </w:tc>
              <w:tc>
                <w:tcPr>
                  <w:tcW w:w="523" w:type="dxa"/>
                  <w:tcBorders>
                    <w:top w:val="single" w:sz="4" w:space="0" w:color="000000"/>
                    <w:left w:val="nil"/>
                    <w:bottom w:val="nil"/>
                    <w:right w:val="nil"/>
                  </w:tcBorders>
                  <w:shd w:val="clear" w:color="auto" w:fill="auto"/>
                  <w:tcMar>
                    <w:top w:w="4" w:type="dxa"/>
                    <w:left w:w="4" w:type="dxa"/>
                    <w:bottom w:w="0" w:type="dxa"/>
                    <w:right w:w="4" w:type="dxa"/>
                  </w:tcMar>
                  <w:vAlign w:val="bottom"/>
                  <w:hideMark/>
                </w:tcPr>
                <w:p w:rsidR="0029652D" w:rsidRPr="00CB1EBB" w:rsidRDefault="0029652D" w:rsidP="003D0EFB">
                  <w:pPr>
                    <w:pStyle w:val="Textoindependiente"/>
                    <w:ind w:right="-70"/>
                    <w:rPr>
                      <w:rFonts w:ascii="Arial" w:hAnsi="Arial" w:cs="Arial"/>
                      <w:b/>
                      <w:sz w:val="14"/>
                      <w:szCs w:val="14"/>
                      <w:lang w:val="es-MX"/>
                    </w:rPr>
                  </w:pPr>
                  <w:r w:rsidRPr="00CB1EBB">
                    <w:rPr>
                      <w:rFonts w:ascii="Arial" w:hAnsi="Arial" w:cs="Arial"/>
                      <w:b/>
                      <w:sz w:val="14"/>
                      <w:szCs w:val="14"/>
                      <w:lang w:val="es-MX"/>
                    </w:rPr>
                    <w:t xml:space="preserve"> </w:t>
                  </w:r>
                </w:p>
              </w:tc>
              <w:tc>
                <w:tcPr>
                  <w:tcW w:w="2453" w:type="dxa"/>
                  <w:gridSpan w:val="2"/>
                  <w:tcBorders>
                    <w:top w:val="single" w:sz="4" w:space="0" w:color="000000"/>
                    <w:left w:val="nil"/>
                    <w:bottom w:val="nil"/>
                    <w:right w:val="nil"/>
                  </w:tcBorders>
                  <w:shd w:val="clear" w:color="auto" w:fill="auto"/>
                  <w:tcMar>
                    <w:top w:w="4" w:type="dxa"/>
                    <w:left w:w="4" w:type="dxa"/>
                    <w:bottom w:w="0" w:type="dxa"/>
                    <w:right w:w="4" w:type="dxa"/>
                  </w:tcMar>
                  <w:vAlign w:val="bottom"/>
                  <w:hideMark/>
                </w:tcPr>
                <w:p w:rsidR="0029652D" w:rsidRPr="00CB1EBB" w:rsidRDefault="0029652D" w:rsidP="003D0EFB">
                  <w:pPr>
                    <w:pStyle w:val="Textoindependiente"/>
                    <w:ind w:right="-70"/>
                    <w:rPr>
                      <w:rFonts w:ascii="Arial" w:hAnsi="Arial" w:cs="Arial"/>
                      <w:b/>
                      <w:sz w:val="14"/>
                      <w:szCs w:val="14"/>
                      <w:lang w:val="es-MX"/>
                    </w:rPr>
                  </w:pPr>
                  <w:r w:rsidRPr="00CB1EBB">
                    <w:rPr>
                      <w:rFonts w:ascii="Arial" w:hAnsi="Arial" w:cs="Arial"/>
                      <w:b/>
                      <w:sz w:val="14"/>
                      <w:szCs w:val="14"/>
                      <w:lang w:val="es-MX"/>
                    </w:rPr>
                    <w:t xml:space="preserve"> </w:t>
                  </w:r>
                </w:p>
              </w:tc>
              <w:tc>
                <w:tcPr>
                  <w:tcW w:w="932" w:type="dxa"/>
                  <w:tcBorders>
                    <w:top w:val="single" w:sz="4" w:space="0" w:color="000000"/>
                    <w:left w:val="nil"/>
                    <w:bottom w:val="nil"/>
                    <w:right w:val="nil"/>
                  </w:tcBorders>
                  <w:shd w:val="clear" w:color="auto" w:fill="auto"/>
                  <w:tcMar>
                    <w:top w:w="4" w:type="dxa"/>
                    <w:left w:w="4" w:type="dxa"/>
                    <w:bottom w:w="0" w:type="dxa"/>
                    <w:right w:w="4" w:type="dxa"/>
                  </w:tcMar>
                  <w:vAlign w:val="bottom"/>
                  <w:hideMark/>
                </w:tcPr>
                <w:p w:rsidR="0029652D" w:rsidRPr="00CB1EBB" w:rsidRDefault="0029652D" w:rsidP="003D0EFB">
                  <w:pPr>
                    <w:pStyle w:val="Textoindependiente"/>
                    <w:ind w:right="-70"/>
                    <w:rPr>
                      <w:rFonts w:ascii="Arial" w:hAnsi="Arial" w:cs="Arial"/>
                      <w:b/>
                      <w:sz w:val="14"/>
                      <w:szCs w:val="14"/>
                      <w:lang w:val="es-MX"/>
                    </w:rPr>
                  </w:pPr>
                  <w:r w:rsidRPr="00CB1EBB">
                    <w:rPr>
                      <w:rFonts w:ascii="Arial" w:hAnsi="Arial" w:cs="Arial"/>
                      <w:b/>
                      <w:sz w:val="14"/>
                      <w:szCs w:val="14"/>
                      <w:lang w:val="es-MX"/>
                    </w:rPr>
                    <w:t xml:space="preserve"> </w:t>
                  </w:r>
                </w:p>
              </w:tc>
              <w:tc>
                <w:tcPr>
                  <w:tcW w:w="1157" w:type="dxa"/>
                  <w:tcBorders>
                    <w:top w:val="single" w:sz="4" w:space="0" w:color="000000"/>
                    <w:left w:val="nil"/>
                    <w:bottom w:val="nil"/>
                    <w:right w:val="nil"/>
                  </w:tcBorders>
                  <w:shd w:val="clear" w:color="auto" w:fill="auto"/>
                  <w:tcMar>
                    <w:top w:w="4" w:type="dxa"/>
                    <w:left w:w="4" w:type="dxa"/>
                    <w:bottom w:w="0" w:type="dxa"/>
                    <w:right w:w="4" w:type="dxa"/>
                  </w:tcMar>
                  <w:vAlign w:val="bottom"/>
                  <w:hideMark/>
                </w:tcPr>
                <w:p w:rsidR="0029652D" w:rsidRPr="00CB1EBB" w:rsidRDefault="0029652D" w:rsidP="003D0EFB">
                  <w:pPr>
                    <w:pStyle w:val="Textoindependiente"/>
                    <w:ind w:right="-70"/>
                    <w:rPr>
                      <w:rFonts w:ascii="Arial" w:hAnsi="Arial" w:cs="Arial"/>
                      <w:b/>
                      <w:sz w:val="14"/>
                      <w:szCs w:val="14"/>
                      <w:lang w:val="es-MX"/>
                    </w:rPr>
                  </w:pPr>
                </w:p>
              </w:tc>
            </w:tr>
            <w:tr w:rsidR="0029652D" w:rsidRPr="00CB1EBB" w:rsidTr="003D0EFB">
              <w:trPr>
                <w:trHeight w:val="205"/>
              </w:trPr>
              <w:tc>
                <w:tcPr>
                  <w:tcW w:w="218" w:type="dxa"/>
                  <w:gridSpan w:val="3"/>
                  <w:tcBorders>
                    <w:top w:val="nil"/>
                    <w:left w:val="nil"/>
                    <w:bottom w:val="nil"/>
                    <w:right w:val="nil"/>
                  </w:tcBorders>
                  <w:shd w:val="clear" w:color="auto" w:fill="auto"/>
                  <w:tcMar>
                    <w:top w:w="4" w:type="dxa"/>
                    <w:left w:w="4" w:type="dxa"/>
                    <w:bottom w:w="0" w:type="dxa"/>
                    <w:right w:w="4" w:type="dxa"/>
                  </w:tcMar>
                  <w:vAlign w:val="bottom"/>
                  <w:hideMark/>
                </w:tcPr>
                <w:p w:rsidR="0029652D" w:rsidRPr="00CB1EBB" w:rsidRDefault="0029652D" w:rsidP="003D0EFB">
                  <w:pPr>
                    <w:pStyle w:val="Textoindependiente"/>
                    <w:ind w:right="-70"/>
                    <w:rPr>
                      <w:rFonts w:ascii="Arial" w:hAnsi="Arial" w:cs="Arial"/>
                      <w:b/>
                      <w:sz w:val="14"/>
                      <w:szCs w:val="14"/>
                      <w:lang w:val="es-MX"/>
                    </w:rPr>
                  </w:pPr>
                </w:p>
              </w:tc>
              <w:tc>
                <w:tcPr>
                  <w:tcW w:w="1681" w:type="dxa"/>
                  <w:tcBorders>
                    <w:top w:val="nil"/>
                    <w:left w:val="nil"/>
                    <w:bottom w:val="nil"/>
                    <w:right w:val="nil"/>
                  </w:tcBorders>
                  <w:shd w:val="clear" w:color="auto" w:fill="auto"/>
                  <w:tcMar>
                    <w:top w:w="4" w:type="dxa"/>
                    <w:left w:w="4" w:type="dxa"/>
                    <w:bottom w:w="0" w:type="dxa"/>
                    <w:right w:w="4" w:type="dxa"/>
                  </w:tcMar>
                  <w:vAlign w:val="bottom"/>
                  <w:hideMark/>
                </w:tcPr>
                <w:p w:rsidR="0029652D" w:rsidRPr="00CB1EBB" w:rsidRDefault="0029652D" w:rsidP="003D0EFB">
                  <w:pPr>
                    <w:pStyle w:val="Textoindependiente"/>
                    <w:ind w:right="-70"/>
                    <w:rPr>
                      <w:rFonts w:ascii="Arial" w:hAnsi="Arial" w:cs="Arial"/>
                      <w:b/>
                      <w:sz w:val="14"/>
                      <w:szCs w:val="14"/>
                      <w:lang w:val="es-MX"/>
                    </w:rPr>
                  </w:pPr>
                  <w:r w:rsidRPr="00CB1EBB">
                    <w:rPr>
                      <w:rFonts w:ascii="Arial" w:hAnsi="Arial" w:cs="Arial"/>
                      <w:b/>
                      <w:sz w:val="14"/>
                      <w:szCs w:val="14"/>
                      <w:lang w:val="es-MX"/>
                    </w:rPr>
                    <w:t xml:space="preserve">Obras en Operación </w:t>
                  </w:r>
                </w:p>
              </w:tc>
              <w:tc>
                <w:tcPr>
                  <w:tcW w:w="1005" w:type="dxa"/>
                  <w:tcBorders>
                    <w:top w:val="nil"/>
                    <w:left w:val="nil"/>
                    <w:bottom w:val="nil"/>
                    <w:right w:val="nil"/>
                  </w:tcBorders>
                  <w:shd w:val="clear" w:color="auto" w:fill="auto"/>
                  <w:tcMar>
                    <w:top w:w="15" w:type="dxa"/>
                    <w:left w:w="15" w:type="dxa"/>
                    <w:bottom w:w="0" w:type="dxa"/>
                    <w:right w:w="15" w:type="dxa"/>
                  </w:tcMar>
                  <w:vAlign w:val="bottom"/>
                  <w:hideMark/>
                </w:tcPr>
                <w:p w:rsidR="0029652D" w:rsidRPr="00CB1EBB" w:rsidRDefault="0029652D" w:rsidP="003D0EFB">
                  <w:pPr>
                    <w:pStyle w:val="Textoindependiente"/>
                    <w:ind w:right="-70"/>
                    <w:rPr>
                      <w:rFonts w:ascii="Arial" w:hAnsi="Arial" w:cs="Arial"/>
                      <w:b/>
                      <w:sz w:val="14"/>
                      <w:szCs w:val="14"/>
                      <w:lang w:val="es-MX"/>
                    </w:rPr>
                  </w:pPr>
                  <w:r w:rsidRPr="00CB1EBB">
                    <w:rPr>
                      <w:rFonts w:ascii="Arial" w:hAnsi="Arial" w:cs="Arial"/>
                      <w:b/>
                      <w:sz w:val="14"/>
                      <w:szCs w:val="14"/>
                      <w:lang w:val="es-MX"/>
                    </w:rPr>
                    <w:t>504,160</w:t>
                  </w:r>
                </w:p>
              </w:tc>
              <w:tc>
                <w:tcPr>
                  <w:tcW w:w="1025" w:type="dxa"/>
                  <w:tcBorders>
                    <w:top w:val="nil"/>
                    <w:left w:val="nil"/>
                    <w:bottom w:val="nil"/>
                    <w:right w:val="nil"/>
                  </w:tcBorders>
                  <w:shd w:val="clear" w:color="auto" w:fill="auto"/>
                  <w:tcMar>
                    <w:top w:w="15" w:type="dxa"/>
                    <w:left w:w="15" w:type="dxa"/>
                    <w:bottom w:w="0" w:type="dxa"/>
                    <w:right w:w="15" w:type="dxa"/>
                  </w:tcMar>
                  <w:vAlign w:val="bottom"/>
                  <w:hideMark/>
                </w:tcPr>
                <w:p w:rsidR="0029652D" w:rsidRPr="00CB1EBB" w:rsidRDefault="0029652D" w:rsidP="003D0EFB">
                  <w:pPr>
                    <w:pStyle w:val="Textoindependiente"/>
                    <w:ind w:right="-70"/>
                    <w:rPr>
                      <w:rFonts w:ascii="Arial" w:hAnsi="Arial" w:cs="Arial"/>
                      <w:b/>
                      <w:sz w:val="14"/>
                      <w:szCs w:val="14"/>
                      <w:lang w:val="es-MX"/>
                    </w:rPr>
                  </w:pPr>
                  <w:r w:rsidRPr="00CB1EBB">
                    <w:rPr>
                      <w:rFonts w:ascii="Arial" w:hAnsi="Arial" w:cs="Arial"/>
                      <w:b/>
                      <w:sz w:val="14"/>
                      <w:szCs w:val="14"/>
                      <w:lang w:val="es-MX"/>
                    </w:rPr>
                    <w:t>506,016</w:t>
                  </w:r>
                </w:p>
              </w:tc>
              <w:tc>
                <w:tcPr>
                  <w:tcW w:w="393" w:type="dxa"/>
                  <w:tcBorders>
                    <w:top w:val="nil"/>
                    <w:left w:val="nil"/>
                    <w:bottom w:val="nil"/>
                    <w:right w:val="nil"/>
                  </w:tcBorders>
                  <w:shd w:val="clear" w:color="auto" w:fill="auto"/>
                  <w:tcMar>
                    <w:top w:w="4" w:type="dxa"/>
                    <w:left w:w="4" w:type="dxa"/>
                    <w:bottom w:w="0" w:type="dxa"/>
                    <w:right w:w="4" w:type="dxa"/>
                  </w:tcMar>
                  <w:vAlign w:val="bottom"/>
                  <w:hideMark/>
                </w:tcPr>
                <w:p w:rsidR="0029652D" w:rsidRPr="00CB1EBB" w:rsidRDefault="0029652D" w:rsidP="003D0EFB">
                  <w:pPr>
                    <w:pStyle w:val="Textoindependiente"/>
                    <w:ind w:right="-70"/>
                    <w:rPr>
                      <w:rFonts w:ascii="Arial" w:hAnsi="Arial" w:cs="Arial"/>
                      <w:b/>
                      <w:sz w:val="14"/>
                      <w:szCs w:val="14"/>
                      <w:lang w:val="es-MX"/>
                    </w:rPr>
                  </w:pPr>
                </w:p>
              </w:tc>
              <w:tc>
                <w:tcPr>
                  <w:tcW w:w="523" w:type="dxa"/>
                  <w:tcBorders>
                    <w:top w:val="nil"/>
                    <w:left w:val="nil"/>
                    <w:bottom w:val="nil"/>
                    <w:right w:val="nil"/>
                  </w:tcBorders>
                  <w:shd w:val="clear" w:color="auto" w:fill="auto"/>
                  <w:tcMar>
                    <w:top w:w="4" w:type="dxa"/>
                    <w:left w:w="4" w:type="dxa"/>
                    <w:bottom w:w="0" w:type="dxa"/>
                    <w:right w:w="4" w:type="dxa"/>
                  </w:tcMar>
                  <w:vAlign w:val="bottom"/>
                  <w:hideMark/>
                </w:tcPr>
                <w:p w:rsidR="0029652D" w:rsidRPr="00CB1EBB" w:rsidRDefault="0029652D" w:rsidP="003D0EFB">
                  <w:pPr>
                    <w:pStyle w:val="Textoindependiente"/>
                    <w:ind w:right="-70"/>
                    <w:rPr>
                      <w:rFonts w:ascii="Arial" w:hAnsi="Arial" w:cs="Arial"/>
                      <w:b/>
                      <w:sz w:val="14"/>
                      <w:szCs w:val="14"/>
                      <w:lang w:val="es-MX"/>
                    </w:rPr>
                  </w:pPr>
                  <w:r w:rsidRPr="00CB1EBB">
                    <w:rPr>
                      <w:rFonts w:ascii="Arial" w:hAnsi="Arial" w:cs="Arial"/>
                      <w:b/>
                      <w:sz w:val="14"/>
                      <w:szCs w:val="14"/>
                      <w:lang w:val="es-MX"/>
                    </w:rPr>
                    <w:t xml:space="preserve"> </w:t>
                  </w:r>
                </w:p>
              </w:tc>
              <w:tc>
                <w:tcPr>
                  <w:tcW w:w="2453"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29652D" w:rsidRPr="00CB1EBB" w:rsidRDefault="0029652D" w:rsidP="003D0EFB">
                  <w:pPr>
                    <w:pStyle w:val="Textoindependiente"/>
                    <w:ind w:right="-70"/>
                    <w:rPr>
                      <w:rFonts w:ascii="Arial" w:hAnsi="Arial" w:cs="Arial"/>
                      <w:b/>
                      <w:sz w:val="14"/>
                      <w:szCs w:val="14"/>
                      <w:lang w:val="es-MX"/>
                    </w:rPr>
                  </w:pPr>
                  <w:r w:rsidRPr="00CB1EBB">
                    <w:rPr>
                      <w:rFonts w:ascii="Arial" w:hAnsi="Arial" w:cs="Arial"/>
                      <w:b/>
                      <w:sz w:val="14"/>
                      <w:szCs w:val="14"/>
                      <w:lang w:val="es-MX"/>
                    </w:rPr>
                    <w:t>Reserva para Indemnización</w:t>
                  </w:r>
                </w:p>
              </w:tc>
              <w:tc>
                <w:tcPr>
                  <w:tcW w:w="932" w:type="dxa"/>
                  <w:tcBorders>
                    <w:top w:val="nil"/>
                    <w:left w:val="nil"/>
                    <w:bottom w:val="nil"/>
                    <w:right w:val="nil"/>
                  </w:tcBorders>
                  <w:shd w:val="clear" w:color="auto" w:fill="auto"/>
                  <w:tcMar>
                    <w:top w:w="4" w:type="dxa"/>
                    <w:left w:w="4" w:type="dxa"/>
                    <w:bottom w:w="0" w:type="dxa"/>
                    <w:right w:w="4" w:type="dxa"/>
                  </w:tcMar>
                  <w:vAlign w:val="bottom"/>
                  <w:hideMark/>
                </w:tcPr>
                <w:p w:rsidR="0029652D" w:rsidRPr="00CB1EBB" w:rsidRDefault="0029652D" w:rsidP="003D0EFB">
                  <w:pPr>
                    <w:pStyle w:val="Textoindependiente"/>
                    <w:ind w:right="-70"/>
                    <w:rPr>
                      <w:rFonts w:ascii="Arial" w:hAnsi="Arial" w:cs="Arial"/>
                      <w:b/>
                      <w:sz w:val="14"/>
                      <w:szCs w:val="14"/>
                      <w:lang w:val="es-MX"/>
                    </w:rPr>
                  </w:pPr>
                  <w:r w:rsidRPr="00CB1EBB">
                    <w:rPr>
                      <w:rFonts w:ascii="Arial" w:hAnsi="Arial" w:cs="Arial"/>
                      <w:b/>
                      <w:sz w:val="14"/>
                      <w:szCs w:val="14"/>
                      <w:lang w:val="es-MX"/>
                    </w:rPr>
                    <w:t>34,716</w:t>
                  </w:r>
                </w:p>
              </w:tc>
              <w:tc>
                <w:tcPr>
                  <w:tcW w:w="1157" w:type="dxa"/>
                  <w:tcBorders>
                    <w:top w:val="nil"/>
                    <w:left w:val="nil"/>
                    <w:bottom w:val="nil"/>
                    <w:right w:val="nil"/>
                  </w:tcBorders>
                  <w:shd w:val="clear" w:color="auto" w:fill="auto"/>
                  <w:tcMar>
                    <w:top w:w="4" w:type="dxa"/>
                    <w:left w:w="4" w:type="dxa"/>
                    <w:bottom w:w="0" w:type="dxa"/>
                    <w:right w:w="4" w:type="dxa"/>
                  </w:tcMar>
                  <w:vAlign w:val="bottom"/>
                  <w:hideMark/>
                </w:tcPr>
                <w:p w:rsidR="0029652D" w:rsidRPr="00CB1EBB" w:rsidRDefault="0029652D" w:rsidP="003D0EFB">
                  <w:pPr>
                    <w:pStyle w:val="Textoindependiente"/>
                    <w:ind w:right="-70"/>
                    <w:rPr>
                      <w:rFonts w:ascii="Arial" w:hAnsi="Arial" w:cs="Arial"/>
                      <w:b/>
                      <w:sz w:val="14"/>
                      <w:szCs w:val="14"/>
                      <w:lang w:val="es-MX"/>
                    </w:rPr>
                  </w:pPr>
                  <w:r w:rsidRPr="00CB1EBB">
                    <w:rPr>
                      <w:rFonts w:ascii="Arial" w:hAnsi="Arial" w:cs="Arial"/>
                      <w:b/>
                      <w:sz w:val="14"/>
                      <w:szCs w:val="14"/>
                      <w:lang w:val="es-MX"/>
                    </w:rPr>
                    <w:t>34,936</w:t>
                  </w:r>
                </w:p>
              </w:tc>
            </w:tr>
            <w:tr w:rsidR="0029652D" w:rsidRPr="00CB1EBB" w:rsidTr="003D0EFB">
              <w:trPr>
                <w:trHeight w:val="205"/>
              </w:trPr>
              <w:tc>
                <w:tcPr>
                  <w:tcW w:w="218" w:type="dxa"/>
                  <w:gridSpan w:val="3"/>
                  <w:tcBorders>
                    <w:top w:val="nil"/>
                    <w:left w:val="nil"/>
                    <w:bottom w:val="nil"/>
                    <w:right w:val="nil"/>
                  </w:tcBorders>
                  <w:shd w:val="clear" w:color="auto" w:fill="auto"/>
                  <w:tcMar>
                    <w:top w:w="4" w:type="dxa"/>
                    <w:left w:w="4" w:type="dxa"/>
                    <w:bottom w:w="0" w:type="dxa"/>
                    <w:right w:w="4" w:type="dxa"/>
                  </w:tcMar>
                  <w:vAlign w:val="bottom"/>
                  <w:hideMark/>
                </w:tcPr>
                <w:p w:rsidR="0029652D" w:rsidRPr="00CB1EBB" w:rsidRDefault="0029652D" w:rsidP="003D0EFB">
                  <w:pPr>
                    <w:pStyle w:val="Textoindependiente"/>
                    <w:ind w:right="-70"/>
                    <w:rPr>
                      <w:rFonts w:ascii="Arial" w:hAnsi="Arial" w:cs="Arial"/>
                      <w:b/>
                      <w:sz w:val="14"/>
                      <w:szCs w:val="14"/>
                      <w:lang w:val="es-MX"/>
                    </w:rPr>
                  </w:pPr>
                </w:p>
              </w:tc>
              <w:tc>
                <w:tcPr>
                  <w:tcW w:w="1681" w:type="dxa"/>
                  <w:tcBorders>
                    <w:top w:val="nil"/>
                    <w:left w:val="nil"/>
                    <w:bottom w:val="nil"/>
                    <w:right w:val="nil"/>
                  </w:tcBorders>
                  <w:shd w:val="clear" w:color="auto" w:fill="auto"/>
                  <w:tcMar>
                    <w:top w:w="4" w:type="dxa"/>
                    <w:left w:w="4" w:type="dxa"/>
                    <w:bottom w:w="0" w:type="dxa"/>
                    <w:right w:w="4" w:type="dxa"/>
                  </w:tcMar>
                  <w:vAlign w:val="bottom"/>
                  <w:hideMark/>
                </w:tcPr>
                <w:p w:rsidR="0029652D" w:rsidRPr="00CB1EBB" w:rsidRDefault="0029652D" w:rsidP="003D0EFB">
                  <w:pPr>
                    <w:pStyle w:val="Textoindependiente"/>
                    <w:ind w:right="-70"/>
                    <w:rPr>
                      <w:rFonts w:ascii="Arial" w:hAnsi="Arial" w:cs="Arial"/>
                      <w:b/>
                      <w:sz w:val="14"/>
                      <w:szCs w:val="14"/>
                      <w:lang w:val="es-MX"/>
                    </w:rPr>
                  </w:pPr>
                  <w:r w:rsidRPr="00CB1EBB">
                    <w:rPr>
                      <w:rFonts w:ascii="Arial" w:hAnsi="Arial" w:cs="Arial"/>
                      <w:b/>
                      <w:sz w:val="14"/>
                      <w:szCs w:val="14"/>
                      <w:lang w:val="es-MX"/>
                    </w:rPr>
                    <w:t>Obras en Proceso</w:t>
                  </w:r>
                </w:p>
              </w:tc>
              <w:tc>
                <w:tcPr>
                  <w:tcW w:w="1005" w:type="dxa"/>
                  <w:tcBorders>
                    <w:top w:val="nil"/>
                    <w:left w:val="nil"/>
                    <w:bottom w:val="nil"/>
                    <w:right w:val="nil"/>
                  </w:tcBorders>
                  <w:shd w:val="clear" w:color="auto" w:fill="auto"/>
                  <w:tcMar>
                    <w:top w:w="15" w:type="dxa"/>
                    <w:left w:w="15" w:type="dxa"/>
                    <w:bottom w:w="0" w:type="dxa"/>
                    <w:right w:w="15" w:type="dxa"/>
                  </w:tcMar>
                  <w:vAlign w:val="bottom"/>
                  <w:hideMark/>
                </w:tcPr>
                <w:p w:rsidR="0029652D" w:rsidRPr="00CB1EBB" w:rsidRDefault="0029652D" w:rsidP="003D0EFB">
                  <w:pPr>
                    <w:pStyle w:val="Textoindependiente"/>
                    <w:ind w:right="-70"/>
                    <w:rPr>
                      <w:rFonts w:ascii="Arial" w:hAnsi="Arial" w:cs="Arial"/>
                      <w:b/>
                      <w:sz w:val="14"/>
                      <w:szCs w:val="14"/>
                      <w:lang w:val="es-MX"/>
                    </w:rPr>
                  </w:pPr>
                  <w:r w:rsidRPr="00CB1EBB">
                    <w:rPr>
                      <w:rFonts w:ascii="Arial" w:hAnsi="Arial" w:cs="Arial"/>
                      <w:b/>
                      <w:sz w:val="14"/>
                      <w:szCs w:val="14"/>
                      <w:lang w:val="es-MX"/>
                    </w:rPr>
                    <w:t>23,875</w:t>
                  </w:r>
                </w:p>
              </w:tc>
              <w:tc>
                <w:tcPr>
                  <w:tcW w:w="1025" w:type="dxa"/>
                  <w:tcBorders>
                    <w:top w:val="nil"/>
                    <w:left w:val="nil"/>
                    <w:bottom w:val="nil"/>
                    <w:right w:val="nil"/>
                  </w:tcBorders>
                  <w:shd w:val="clear" w:color="auto" w:fill="auto"/>
                  <w:tcMar>
                    <w:top w:w="15" w:type="dxa"/>
                    <w:left w:w="15" w:type="dxa"/>
                    <w:bottom w:w="0" w:type="dxa"/>
                    <w:right w:w="15" w:type="dxa"/>
                  </w:tcMar>
                  <w:vAlign w:val="bottom"/>
                  <w:hideMark/>
                </w:tcPr>
                <w:p w:rsidR="0029652D" w:rsidRPr="00CB1EBB" w:rsidRDefault="0029652D" w:rsidP="003D0EFB">
                  <w:pPr>
                    <w:pStyle w:val="Textoindependiente"/>
                    <w:ind w:right="-70"/>
                    <w:rPr>
                      <w:rFonts w:ascii="Arial" w:hAnsi="Arial" w:cs="Arial"/>
                      <w:b/>
                      <w:sz w:val="14"/>
                      <w:szCs w:val="14"/>
                      <w:lang w:val="es-MX"/>
                    </w:rPr>
                  </w:pPr>
                  <w:r w:rsidRPr="00CB1EBB">
                    <w:rPr>
                      <w:rFonts w:ascii="Arial" w:hAnsi="Arial" w:cs="Arial"/>
                      <w:b/>
                      <w:sz w:val="14"/>
                      <w:szCs w:val="14"/>
                      <w:lang w:val="es-MX"/>
                    </w:rPr>
                    <w:t>29,519</w:t>
                  </w:r>
                </w:p>
              </w:tc>
              <w:tc>
                <w:tcPr>
                  <w:tcW w:w="393" w:type="dxa"/>
                  <w:tcBorders>
                    <w:top w:val="nil"/>
                    <w:left w:val="nil"/>
                    <w:bottom w:val="nil"/>
                    <w:right w:val="nil"/>
                  </w:tcBorders>
                  <w:shd w:val="clear" w:color="auto" w:fill="auto"/>
                  <w:tcMar>
                    <w:top w:w="4" w:type="dxa"/>
                    <w:left w:w="4" w:type="dxa"/>
                    <w:bottom w:w="0" w:type="dxa"/>
                    <w:right w:w="4" w:type="dxa"/>
                  </w:tcMar>
                  <w:vAlign w:val="bottom"/>
                  <w:hideMark/>
                </w:tcPr>
                <w:p w:rsidR="0029652D" w:rsidRPr="00CB1EBB" w:rsidRDefault="0029652D" w:rsidP="003D0EFB">
                  <w:pPr>
                    <w:pStyle w:val="Textoindependiente"/>
                    <w:ind w:right="-70"/>
                    <w:rPr>
                      <w:rFonts w:ascii="Arial" w:hAnsi="Arial" w:cs="Arial"/>
                      <w:b/>
                      <w:sz w:val="14"/>
                      <w:szCs w:val="14"/>
                      <w:lang w:val="es-MX"/>
                    </w:rPr>
                  </w:pPr>
                </w:p>
              </w:tc>
              <w:tc>
                <w:tcPr>
                  <w:tcW w:w="523" w:type="dxa"/>
                  <w:tcBorders>
                    <w:top w:val="nil"/>
                    <w:left w:val="nil"/>
                    <w:bottom w:val="nil"/>
                    <w:right w:val="nil"/>
                  </w:tcBorders>
                  <w:shd w:val="clear" w:color="auto" w:fill="auto"/>
                  <w:tcMar>
                    <w:top w:w="4" w:type="dxa"/>
                    <w:left w:w="4" w:type="dxa"/>
                    <w:bottom w:w="0" w:type="dxa"/>
                    <w:right w:w="4" w:type="dxa"/>
                  </w:tcMar>
                  <w:vAlign w:val="bottom"/>
                  <w:hideMark/>
                </w:tcPr>
                <w:p w:rsidR="0029652D" w:rsidRPr="00CB1EBB" w:rsidRDefault="0029652D" w:rsidP="003D0EFB">
                  <w:pPr>
                    <w:pStyle w:val="Textoindependiente"/>
                    <w:ind w:right="-70"/>
                    <w:rPr>
                      <w:rFonts w:ascii="Arial" w:hAnsi="Arial" w:cs="Arial"/>
                      <w:b/>
                      <w:sz w:val="14"/>
                      <w:szCs w:val="14"/>
                      <w:lang w:val="es-MX"/>
                    </w:rPr>
                  </w:pPr>
                  <w:r w:rsidRPr="00CB1EBB">
                    <w:rPr>
                      <w:rFonts w:ascii="Arial" w:hAnsi="Arial" w:cs="Arial"/>
                      <w:b/>
                      <w:sz w:val="14"/>
                      <w:szCs w:val="14"/>
                      <w:lang w:val="es-MX"/>
                    </w:rPr>
                    <w:t xml:space="preserve"> </w:t>
                  </w:r>
                </w:p>
              </w:tc>
              <w:tc>
                <w:tcPr>
                  <w:tcW w:w="2453"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29652D" w:rsidRPr="00CB1EBB" w:rsidRDefault="0029652D" w:rsidP="003D0EFB">
                  <w:pPr>
                    <w:pStyle w:val="Textoindependiente"/>
                    <w:ind w:right="-70"/>
                    <w:rPr>
                      <w:rFonts w:ascii="Arial" w:hAnsi="Arial" w:cs="Arial"/>
                      <w:b/>
                      <w:sz w:val="14"/>
                      <w:szCs w:val="14"/>
                      <w:lang w:val="es-MX"/>
                    </w:rPr>
                  </w:pPr>
                  <w:r w:rsidRPr="00CB1EBB">
                    <w:rPr>
                      <w:rFonts w:ascii="Arial" w:hAnsi="Arial" w:cs="Arial"/>
                      <w:b/>
                      <w:sz w:val="14"/>
                      <w:szCs w:val="14"/>
                      <w:lang w:val="es-MX"/>
                    </w:rPr>
                    <w:t xml:space="preserve"> </w:t>
                  </w:r>
                </w:p>
              </w:tc>
              <w:tc>
                <w:tcPr>
                  <w:tcW w:w="932" w:type="dxa"/>
                  <w:tcBorders>
                    <w:top w:val="nil"/>
                    <w:left w:val="nil"/>
                    <w:bottom w:val="single" w:sz="4" w:space="0" w:color="000000"/>
                    <w:right w:val="nil"/>
                  </w:tcBorders>
                  <w:shd w:val="clear" w:color="auto" w:fill="auto"/>
                  <w:tcMar>
                    <w:top w:w="4" w:type="dxa"/>
                    <w:left w:w="4" w:type="dxa"/>
                    <w:bottom w:w="0" w:type="dxa"/>
                    <w:right w:w="4" w:type="dxa"/>
                  </w:tcMar>
                  <w:vAlign w:val="bottom"/>
                  <w:hideMark/>
                </w:tcPr>
                <w:p w:rsidR="0029652D" w:rsidRPr="00CB1EBB" w:rsidRDefault="0029652D" w:rsidP="003D0EFB">
                  <w:pPr>
                    <w:pStyle w:val="Textoindependiente"/>
                    <w:ind w:right="-70"/>
                    <w:rPr>
                      <w:rFonts w:ascii="Arial" w:hAnsi="Arial" w:cs="Arial"/>
                      <w:b/>
                      <w:sz w:val="14"/>
                      <w:szCs w:val="14"/>
                      <w:lang w:val="es-MX"/>
                    </w:rPr>
                  </w:pPr>
                </w:p>
              </w:tc>
              <w:tc>
                <w:tcPr>
                  <w:tcW w:w="1157" w:type="dxa"/>
                  <w:tcBorders>
                    <w:top w:val="nil"/>
                    <w:left w:val="nil"/>
                    <w:bottom w:val="single" w:sz="4" w:space="0" w:color="000000"/>
                    <w:right w:val="nil"/>
                  </w:tcBorders>
                  <w:shd w:val="clear" w:color="auto" w:fill="auto"/>
                  <w:tcMar>
                    <w:top w:w="4" w:type="dxa"/>
                    <w:left w:w="4" w:type="dxa"/>
                    <w:bottom w:w="0" w:type="dxa"/>
                    <w:right w:w="4" w:type="dxa"/>
                  </w:tcMar>
                  <w:vAlign w:val="bottom"/>
                  <w:hideMark/>
                </w:tcPr>
                <w:p w:rsidR="0029652D" w:rsidRPr="00CB1EBB" w:rsidRDefault="0029652D" w:rsidP="003D0EFB">
                  <w:pPr>
                    <w:pStyle w:val="Textoindependiente"/>
                    <w:ind w:right="-70"/>
                    <w:rPr>
                      <w:rFonts w:ascii="Arial" w:hAnsi="Arial" w:cs="Arial"/>
                      <w:b/>
                      <w:sz w:val="14"/>
                      <w:szCs w:val="14"/>
                      <w:lang w:val="es-MX"/>
                    </w:rPr>
                  </w:pPr>
                </w:p>
              </w:tc>
            </w:tr>
            <w:tr w:rsidR="0029652D" w:rsidRPr="00CB1EBB" w:rsidTr="003D0EFB">
              <w:trPr>
                <w:trHeight w:val="196"/>
              </w:trPr>
              <w:tc>
                <w:tcPr>
                  <w:tcW w:w="218" w:type="dxa"/>
                  <w:gridSpan w:val="3"/>
                  <w:tcBorders>
                    <w:top w:val="nil"/>
                    <w:left w:val="nil"/>
                    <w:bottom w:val="nil"/>
                    <w:right w:val="nil"/>
                  </w:tcBorders>
                  <w:shd w:val="clear" w:color="auto" w:fill="auto"/>
                  <w:tcMar>
                    <w:top w:w="4" w:type="dxa"/>
                    <w:left w:w="4" w:type="dxa"/>
                    <w:bottom w:w="0" w:type="dxa"/>
                    <w:right w:w="4" w:type="dxa"/>
                  </w:tcMar>
                  <w:vAlign w:val="bottom"/>
                  <w:hideMark/>
                </w:tcPr>
                <w:p w:rsidR="0029652D" w:rsidRPr="00CB1EBB" w:rsidRDefault="0029652D" w:rsidP="003D0EFB">
                  <w:pPr>
                    <w:pStyle w:val="Textoindependiente"/>
                    <w:ind w:right="-70"/>
                    <w:rPr>
                      <w:rFonts w:ascii="Arial" w:hAnsi="Arial" w:cs="Arial"/>
                      <w:b/>
                      <w:sz w:val="14"/>
                      <w:szCs w:val="14"/>
                      <w:lang w:val="es-MX"/>
                    </w:rPr>
                  </w:pPr>
                </w:p>
              </w:tc>
              <w:tc>
                <w:tcPr>
                  <w:tcW w:w="1681" w:type="dxa"/>
                  <w:tcBorders>
                    <w:top w:val="nil"/>
                    <w:left w:val="nil"/>
                    <w:bottom w:val="nil"/>
                    <w:right w:val="nil"/>
                  </w:tcBorders>
                  <w:shd w:val="clear" w:color="auto" w:fill="auto"/>
                  <w:tcMar>
                    <w:top w:w="4" w:type="dxa"/>
                    <w:left w:w="4" w:type="dxa"/>
                    <w:bottom w:w="0" w:type="dxa"/>
                    <w:right w:w="4" w:type="dxa"/>
                  </w:tcMar>
                  <w:vAlign w:val="bottom"/>
                  <w:hideMark/>
                </w:tcPr>
                <w:p w:rsidR="0029652D" w:rsidRPr="00CB1EBB" w:rsidRDefault="0029652D" w:rsidP="003D0EFB">
                  <w:pPr>
                    <w:pStyle w:val="Textoindependiente"/>
                    <w:ind w:right="-70"/>
                    <w:rPr>
                      <w:rFonts w:ascii="Arial" w:hAnsi="Arial" w:cs="Arial"/>
                      <w:b/>
                      <w:sz w:val="14"/>
                      <w:szCs w:val="14"/>
                      <w:lang w:val="es-MX"/>
                    </w:rPr>
                  </w:pPr>
                  <w:r w:rsidRPr="00CB1EBB">
                    <w:rPr>
                      <w:rFonts w:ascii="Arial" w:hAnsi="Arial" w:cs="Arial"/>
                      <w:b/>
                      <w:sz w:val="14"/>
                      <w:szCs w:val="14"/>
                      <w:lang w:val="es-MX"/>
                    </w:rPr>
                    <w:t>Depreciación</w:t>
                  </w:r>
                </w:p>
              </w:tc>
              <w:tc>
                <w:tcPr>
                  <w:tcW w:w="1005" w:type="dxa"/>
                  <w:tcBorders>
                    <w:top w:val="nil"/>
                    <w:left w:val="nil"/>
                    <w:bottom w:val="single" w:sz="4" w:space="0" w:color="000000"/>
                    <w:right w:val="nil"/>
                  </w:tcBorders>
                  <w:shd w:val="clear" w:color="auto" w:fill="auto"/>
                  <w:tcMar>
                    <w:top w:w="4" w:type="dxa"/>
                    <w:left w:w="4" w:type="dxa"/>
                    <w:bottom w:w="0" w:type="dxa"/>
                    <w:right w:w="4" w:type="dxa"/>
                  </w:tcMar>
                  <w:vAlign w:val="bottom"/>
                  <w:hideMark/>
                </w:tcPr>
                <w:p w:rsidR="0029652D" w:rsidRPr="00CB1EBB" w:rsidRDefault="0029652D" w:rsidP="003D0EFB">
                  <w:pPr>
                    <w:pStyle w:val="Textoindependiente"/>
                    <w:ind w:right="-70"/>
                    <w:rPr>
                      <w:rFonts w:ascii="Arial" w:hAnsi="Arial" w:cs="Arial"/>
                      <w:b/>
                      <w:sz w:val="14"/>
                      <w:szCs w:val="14"/>
                      <w:lang w:val="es-MX"/>
                    </w:rPr>
                  </w:pPr>
                  <w:r w:rsidRPr="00CB1EBB">
                    <w:rPr>
                      <w:rFonts w:ascii="Arial" w:hAnsi="Arial" w:cs="Arial"/>
                      <w:b/>
                      <w:sz w:val="14"/>
                      <w:szCs w:val="14"/>
                      <w:lang w:val="es-MX"/>
                    </w:rPr>
                    <w:t>(236,609)</w:t>
                  </w:r>
                </w:p>
              </w:tc>
              <w:tc>
                <w:tcPr>
                  <w:tcW w:w="1025" w:type="dxa"/>
                  <w:tcBorders>
                    <w:top w:val="nil"/>
                    <w:left w:val="nil"/>
                    <w:bottom w:val="single" w:sz="4" w:space="0" w:color="000000"/>
                    <w:right w:val="nil"/>
                  </w:tcBorders>
                  <w:shd w:val="clear" w:color="auto" w:fill="auto"/>
                  <w:tcMar>
                    <w:top w:w="4" w:type="dxa"/>
                    <w:left w:w="4" w:type="dxa"/>
                    <w:bottom w:w="0" w:type="dxa"/>
                    <w:right w:w="4" w:type="dxa"/>
                  </w:tcMar>
                  <w:vAlign w:val="bottom"/>
                  <w:hideMark/>
                </w:tcPr>
                <w:p w:rsidR="0029652D" w:rsidRPr="00CB1EBB" w:rsidRDefault="0029652D" w:rsidP="003D0EFB">
                  <w:pPr>
                    <w:pStyle w:val="Textoindependiente"/>
                    <w:ind w:right="-70"/>
                    <w:rPr>
                      <w:rFonts w:ascii="Arial" w:hAnsi="Arial" w:cs="Arial"/>
                      <w:b/>
                      <w:sz w:val="14"/>
                      <w:szCs w:val="14"/>
                      <w:lang w:val="es-MX"/>
                    </w:rPr>
                  </w:pPr>
                  <w:r w:rsidRPr="00CB1EBB">
                    <w:rPr>
                      <w:rFonts w:ascii="Arial" w:hAnsi="Arial" w:cs="Arial"/>
                      <w:b/>
                      <w:sz w:val="14"/>
                      <w:szCs w:val="14"/>
                      <w:lang w:val="es-MX"/>
                    </w:rPr>
                    <w:t>(239,473)</w:t>
                  </w:r>
                </w:p>
              </w:tc>
              <w:tc>
                <w:tcPr>
                  <w:tcW w:w="393" w:type="dxa"/>
                  <w:tcBorders>
                    <w:top w:val="nil"/>
                    <w:left w:val="nil"/>
                    <w:bottom w:val="nil"/>
                    <w:right w:val="nil"/>
                  </w:tcBorders>
                  <w:shd w:val="clear" w:color="auto" w:fill="auto"/>
                  <w:tcMar>
                    <w:top w:w="4" w:type="dxa"/>
                    <w:left w:w="4" w:type="dxa"/>
                    <w:bottom w:w="0" w:type="dxa"/>
                    <w:right w:w="4" w:type="dxa"/>
                  </w:tcMar>
                  <w:vAlign w:val="bottom"/>
                  <w:hideMark/>
                </w:tcPr>
                <w:p w:rsidR="0029652D" w:rsidRPr="00CB1EBB" w:rsidRDefault="0029652D" w:rsidP="003D0EFB">
                  <w:pPr>
                    <w:pStyle w:val="Textoindependiente"/>
                    <w:ind w:right="-70"/>
                    <w:rPr>
                      <w:rFonts w:ascii="Arial" w:hAnsi="Arial" w:cs="Arial"/>
                      <w:b/>
                      <w:sz w:val="14"/>
                      <w:szCs w:val="14"/>
                      <w:lang w:val="es-MX"/>
                    </w:rPr>
                  </w:pPr>
                  <w:r w:rsidRPr="00CB1EBB">
                    <w:rPr>
                      <w:rFonts w:ascii="Arial" w:hAnsi="Arial" w:cs="Arial"/>
                      <w:b/>
                      <w:sz w:val="14"/>
                      <w:szCs w:val="14"/>
                      <w:lang w:val="es-MX"/>
                    </w:rPr>
                    <w:t xml:space="preserve"> </w:t>
                  </w:r>
                </w:p>
              </w:tc>
              <w:tc>
                <w:tcPr>
                  <w:tcW w:w="2976" w:type="dxa"/>
                  <w:gridSpan w:val="3"/>
                  <w:tcBorders>
                    <w:top w:val="nil"/>
                    <w:left w:val="nil"/>
                    <w:bottom w:val="nil"/>
                    <w:right w:val="nil"/>
                  </w:tcBorders>
                  <w:shd w:val="clear" w:color="auto" w:fill="auto"/>
                  <w:tcMar>
                    <w:top w:w="4" w:type="dxa"/>
                    <w:left w:w="4" w:type="dxa"/>
                    <w:bottom w:w="0" w:type="dxa"/>
                    <w:right w:w="4" w:type="dxa"/>
                  </w:tcMar>
                  <w:vAlign w:val="bottom"/>
                  <w:hideMark/>
                </w:tcPr>
                <w:p w:rsidR="0029652D" w:rsidRPr="00CB1EBB" w:rsidRDefault="0029652D" w:rsidP="003D0EFB">
                  <w:pPr>
                    <w:pStyle w:val="Textoindependiente"/>
                    <w:ind w:right="-70"/>
                    <w:rPr>
                      <w:rFonts w:ascii="Arial" w:hAnsi="Arial" w:cs="Arial"/>
                      <w:b/>
                      <w:sz w:val="14"/>
                      <w:szCs w:val="14"/>
                      <w:lang w:val="es-MX"/>
                    </w:rPr>
                  </w:pPr>
                  <w:r w:rsidRPr="00CB1EBB">
                    <w:rPr>
                      <w:rFonts w:ascii="Arial" w:hAnsi="Arial" w:cs="Arial"/>
                      <w:b/>
                      <w:bCs/>
                      <w:sz w:val="14"/>
                      <w:szCs w:val="14"/>
                      <w:lang w:val="es-MX"/>
                    </w:rPr>
                    <w:t>TOTAL CONTINGENTE</w:t>
                  </w:r>
                </w:p>
              </w:tc>
              <w:tc>
                <w:tcPr>
                  <w:tcW w:w="932" w:type="dxa"/>
                  <w:tcBorders>
                    <w:top w:val="single" w:sz="4" w:space="0" w:color="000000"/>
                    <w:left w:val="nil"/>
                    <w:bottom w:val="double" w:sz="6" w:space="0" w:color="000000"/>
                    <w:right w:val="nil"/>
                  </w:tcBorders>
                  <w:shd w:val="clear" w:color="auto" w:fill="auto"/>
                  <w:tcMar>
                    <w:top w:w="4" w:type="dxa"/>
                    <w:left w:w="4" w:type="dxa"/>
                    <w:bottom w:w="0" w:type="dxa"/>
                    <w:right w:w="4" w:type="dxa"/>
                  </w:tcMar>
                  <w:vAlign w:val="bottom"/>
                  <w:hideMark/>
                </w:tcPr>
                <w:p w:rsidR="0029652D" w:rsidRPr="00CB1EBB" w:rsidRDefault="0029652D" w:rsidP="003D0EFB">
                  <w:pPr>
                    <w:pStyle w:val="Textoindependiente"/>
                    <w:ind w:right="-70"/>
                    <w:rPr>
                      <w:rFonts w:ascii="Arial" w:hAnsi="Arial" w:cs="Arial"/>
                      <w:b/>
                      <w:sz w:val="14"/>
                      <w:szCs w:val="14"/>
                      <w:lang w:val="es-MX"/>
                    </w:rPr>
                  </w:pPr>
                  <w:r w:rsidRPr="00CB1EBB">
                    <w:rPr>
                      <w:rFonts w:ascii="Arial" w:hAnsi="Arial" w:cs="Arial"/>
                      <w:b/>
                      <w:bCs/>
                      <w:sz w:val="14"/>
                      <w:szCs w:val="14"/>
                      <w:lang w:val="es-MX"/>
                    </w:rPr>
                    <w:t>34,716</w:t>
                  </w:r>
                </w:p>
              </w:tc>
              <w:tc>
                <w:tcPr>
                  <w:tcW w:w="1157" w:type="dxa"/>
                  <w:tcBorders>
                    <w:top w:val="single" w:sz="4" w:space="0" w:color="000000"/>
                    <w:left w:val="nil"/>
                    <w:bottom w:val="double" w:sz="6" w:space="0" w:color="000000"/>
                    <w:right w:val="nil"/>
                  </w:tcBorders>
                  <w:shd w:val="clear" w:color="auto" w:fill="auto"/>
                  <w:tcMar>
                    <w:top w:w="4" w:type="dxa"/>
                    <w:left w:w="4" w:type="dxa"/>
                    <w:bottom w:w="0" w:type="dxa"/>
                    <w:right w:w="4" w:type="dxa"/>
                  </w:tcMar>
                  <w:vAlign w:val="bottom"/>
                  <w:hideMark/>
                </w:tcPr>
                <w:p w:rsidR="0029652D" w:rsidRPr="00CB1EBB" w:rsidRDefault="0029652D" w:rsidP="003D0EFB">
                  <w:pPr>
                    <w:pStyle w:val="Textoindependiente"/>
                    <w:ind w:right="-70"/>
                    <w:rPr>
                      <w:rFonts w:ascii="Arial" w:hAnsi="Arial" w:cs="Arial"/>
                      <w:b/>
                      <w:sz w:val="14"/>
                      <w:szCs w:val="14"/>
                      <w:lang w:val="es-MX"/>
                    </w:rPr>
                  </w:pPr>
                  <w:r w:rsidRPr="00CB1EBB">
                    <w:rPr>
                      <w:rFonts w:ascii="Arial" w:hAnsi="Arial" w:cs="Arial"/>
                      <w:b/>
                      <w:bCs/>
                      <w:sz w:val="14"/>
                      <w:szCs w:val="14"/>
                      <w:lang w:val="es-MX"/>
                    </w:rPr>
                    <w:t>34,936</w:t>
                  </w:r>
                </w:p>
              </w:tc>
            </w:tr>
            <w:tr w:rsidR="0029652D" w:rsidRPr="00CB1EBB" w:rsidTr="003D0EFB">
              <w:trPr>
                <w:trHeight w:val="196"/>
              </w:trPr>
              <w:tc>
                <w:tcPr>
                  <w:tcW w:w="218" w:type="dxa"/>
                  <w:gridSpan w:val="3"/>
                  <w:tcBorders>
                    <w:top w:val="nil"/>
                    <w:left w:val="nil"/>
                    <w:bottom w:val="nil"/>
                    <w:right w:val="nil"/>
                  </w:tcBorders>
                  <w:shd w:val="clear" w:color="auto" w:fill="auto"/>
                  <w:tcMar>
                    <w:top w:w="4" w:type="dxa"/>
                    <w:left w:w="4" w:type="dxa"/>
                    <w:bottom w:w="0" w:type="dxa"/>
                    <w:right w:w="4" w:type="dxa"/>
                  </w:tcMar>
                  <w:vAlign w:val="bottom"/>
                  <w:hideMark/>
                </w:tcPr>
                <w:p w:rsidR="0029652D" w:rsidRPr="00CB1EBB" w:rsidRDefault="0029652D" w:rsidP="003D0EFB">
                  <w:pPr>
                    <w:pStyle w:val="Textoindependiente"/>
                    <w:ind w:right="-70"/>
                    <w:rPr>
                      <w:rFonts w:ascii="Arial" w:hAnsi="Arial" w:cs="Arial"/>
                      <w:b/>
                      <w:sz w:val="14"/>
                      <w:szCs w:val="14"/>
                      <w:lang w:val="es-MX"/>
                    </w:rPr>
                  </w:pPr>
                </w:p>
              </w:tc>
              <w:tc>
                <w:tcPr>
                  <w:tcW w:w="1681" w:type="dxa"/>
                  <w:tcBorders>
                    <w:top w:val="nil"/>
                    <w:left w:val="nil"/>
                    <w:bottom w:val="nil"/>
                    <w:right w:val="nil"/>
                  </w:tcBorders>
                  <w:shd w:val="clear" w:color="auto" w:fill="auto"/>
                  <w:tcMar>
                    <w:top w:w="4" w:type="dxa"/>
                    <w:left w:w="4" w:type="dxa"/>
                    <w:bottom w:w="0" w:type="dxa"/>
                    <w:right w:w="4" w:type="dxa"/>
                  </w:tcMar>
                  <w:vAlign w:val="bottom"/>
                  <w:hideMark/>
                </w:tcPr>
                <w:p w:rsidR="0029652D" w:rsidRPr="00CB1EBB" w:rsidRDefault="0029652D" w:rsidP="003D0EFB">
                  <w:pPr>
                    <w:pStyle w:val="Textoindependiente"/>
                    <w:ind w:right="-70"/>
                    <w:rPr>
                      <w:rFonts w:ascii="Arial" w:hAnsi="Arial" w:cs="Arial"/>
                      <w:b/>
                      <w:sz w:val="14"/>
                      <w:szCs w:val="14"/>
                      <w:lang w:val="es-MX"/>
                    </w:rPr>
                  </w:pPr>
                </w:p>
              </w:tc>
              <w:tc>
                <w:tcPr>
                  <w:tcW w:w="1005" w:type="dxa"/>
                  <w:tcBorders>
                    <w:top w:val="single" w:sz="4" w:space="0" w:color="000000"/>
                    <w:left w:val="nil"/>
                    <w:bottom w:val="nil"/>
                    <w:right w:val="nil"/>
                  </w:tcBorders>
                  <w:shd w:val="clear" w:color="auto" w:fill="auto"/>
                  <w:tcMar>
                    <w:top w:w="4" w:type="dxa"/>
                    <w:left w:w="4" w:type="dxa"/>
                    <w:bottom w:w="0" w:type="dxa"/>
                    <w:right w:w="4" w:type="dxa"/>
                  </w:tcMar>
                  <w:vAlign w:val="bottom"/>
                  <w:hideMark/>
                </w:tcPr>
                <w:p w:rsidR="0029652D" w:rsidRPr="00CB1EBB" w:rsidRDefault="0029652D" w:rsidP="003D0EFB">
                  <w:pPr>
                    <w:pStyle w:val="Textoindependiente"/>
                    <w:ind w:right="-70"/>
                    <w:rPr>
                      <w:rFonts w:ascii="Arial" w:hAnsi="Arial" w:cs="Arial"/>
                      <w:b/>
                      <w:sz w:val="14"/>
                      <w:szCs w:val="14"/>
                      <w:lang w:val="es-MX"/>
                    </w:rPr>
                  </w:pPr>
                </w:p>
              </w:tc>
              <w:tc>
                <w:tcPr>
                  <w:tcW w:w="1025" w:type="dxa"/>
                  <w:tcBorders>
                    <w:top w:val="single" w:sz="4" w:space="0" w:color="000000"/>
                    <w:left w:val="nil"/>
                    <w:bottom w:val="nil"/>
                    <w:right w:val="nil"/>
                  </w:tcBorders>
                  <w:shd w:val="clear" w:color="auto" w:fill="auto"/>
                  <w:tcMar>
                    <w:top w:w="4" w:type="dxa"/>
                    <w:left w:w="4" w:type="dxa"/>
                    <w:bottom w:w="0" w:type="dxa"/>
                    <w:right w:w="4" w:type="dxa"/>
                  </w:tcMar>
                  <w:vAlign w:val="bottom"/>
                  <w:hideMark/>
                </w:tcPr>
                <w:p w:rsidR="0029652D" w:rsidRPr="00CB1EBB" w:rsidRDefault="0029652D" w:rsidP="003D0EFB">
                  <w:pPr>
                    <w:pStyle w:val="Textoindependiente"/>
                    <w:ind w:right="-70"/>
                    <w:rPr>
                      <w:rFonts w:ascii="Arial" w:hAnsi="Arial" w:cs="Arial"/>
                      <w:b/>
                      <w:sz w:val="14"/>
                      <w:szCs w:val="14"/>
                      <w:lang w:val="es-MX"/>
                    </w:rPr>
                  </w:pPr>
                </w:p>
              </w:tc>
              <w:tc>
                <w:tcPr>
                  <w:tcW w:w="393" w:type="dxa"/>
                  <w:tcBorders>
                    <w:top w:val="nil"/>
                    <w:left w:val="nil"/>
                    <w:bottom w:val="nil"/>
                    <w:right w:val="nil"/>
                  </w:tcBorders>
                  <w:shd w:val="clear" w:color="auto" w:fill="auto"/>
                  <w:tcMar>
                    <w:top w:w="4" w:type="dxa"/>
                    <w:left w:w="4" w:type="dxa"/>
                    <w:bottom w:w="0" w:type="dxa"/>
                    <w:right w:w="4" w:type="dxa"/>
                  </w:tcMar>
                  <w:vAlign w:val="bottom"/>
                  <w:hideMark/>
                </w:tcPr>
                <w:p w:rsidR="0029652D" w:rsidRPr="00CB1EBB" w:rsidRDefault="0029652D" w:rsidP="003D0EFB">
                  <w:pPr>
                    <w:pStyle w:val="Textoindependiente"/>
                    <w:ind w:right="-70"/>
                    <w:rPr>
                      <w:rFonts w:ascii="Arial" w:hAnsi="Arial" w:cs="Arial"/>
                      <w:b/>
                      <w:sz w:val="14"/>
                      <w:szCs w:val="14"/>
                      <w:lang w:val="es-MX"/>
                    </w:rPr>
                  </w:pPr>
                </w:p>
              </w:tc>
              <w:tc>
                <w:tcPr>
                  <w:tcW w:w="2924"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29652D" w:rsidRPr="00CB1EBB" w:rsidRDefault="0029652D" w:rsidP="003D0EFB">
                  <w:pPr>
                    <w:pStyle w:val="Textoindependiente"/>
                    <w:ind w:right="-70"/>
                    <w:rPr>
                      <w:rFonts w:ascii="Arial" w:hAnsi="Arial" w:cs="Arial"/>
                      <w:b/>
                      <w:sz w:val="14"/>
                      <w:szCs w:val="14"/>
                      <w:lang w:val="es-MX"/>
                    </w:rPr>
                  </w:pPr>
                </w:p>
              </w:tc>
              <w:tc>
                <w:tcPr>
                  <w:tcW w:w="52" w:type="dxa"/>
                  <w:tcBorders>
                    <w:top w:val="nil"/>
                    <w:left w:val="nil"/>
                    <w:bottom w:val="nil"/>
                    <w:right w:val="nil"/>
                  </w:tcBorders>
                  <w:shd w:val="clear" w:color="auto" w:fill="auto"/>
                  <w:tcMar>
                    <w:top w:w="4" w:type="dxa"/>
                    <w:left w:w="4" w:type="dxa"/>
                    <w:bottom w:w="0" w:type="dxa"/>
                    <w:right w:w="4" w:type="dxa"/>
                  </w:tcMar>
                  <w:vAlign w:val="bottom"/>
                  <w:hideMark/>
                </w:tcPr>
                <w:p w:rsidR="0029652D" w:rsidRPr="00CB1EBB" w:rsidRDefault="0029652D" w:rsidP="003D0EFB">
                  <w:pPr>
                    <w:pStyle w:val="Textoindependiente"/>
                    <w:ind w:right="-70"/>
                    <w:rPr>
                      <w:rFonts w:ascii="Arial" w:hAnsi="Arial" w:cs="Arial"/>
                      <w:b/>
                      <w:sz w:val="14"/>
                      <w:szCs w:val="14"/>
                      <w:lang w:val="es-MX"/>
                    </w:rPr>
                  </w:pPr>
                </w:p>
              </w:tc>
              <w:tc>
                <w:tcPr>
                  <w:tcW w:w="932" w:type="dxa"/>
                  <w:tcBorders>
                    <w:top w:val="double" w:sz="6" w:space="0" w:color="000000"/>
                    <w:left w:val="nil"/>
                    <w:bottom w:val="nil"/>
                    <w:right w:val="nil"/>
                  </w:tcBorders>
                  <w:shd w:val="clear" w:color="auto" w:fill="auto"/>
                  <w:tcMar>
                    <w:top w:w="4" w:type="dxa"/>
                    <w:left w:w="4" w:type="dxa"/>
                    <w:bottom w:w="0" w:type="dxa"/>
                    <w:right w:w="4" w:type="dxa"/>
                  </w:tcMar>
                  <w:vAlign w:val="bottom"/>
                  <w:hideMark/>
                </w:tcPr>
                <w:p w:rsidR="0029652D" w:rsidRPr="00CB1EBB" w:rsidRDefault="0029652D" w:rsidP="003D0EFB">
                  <w:pPr>
                    <w:pStyle w:val="Textoindependiente"/>
                    <w:ind w:right="-70"/>
                    <w:rPr>
                      <w:rFonts w:ascii="Arial" w:hAnsi="Arial" w:cs="Arial"/>
                      <w:b/>
                      <w:sz w:val="14"/>
                      <w:szCs w:val="14"/>
                      <w:lang w:val="es-MX"/>
                    </w:rPr>
                  </w:pPr>
                </w:p>
              </w:tc>
              <w:tc>
                <w:tcPr>
                  <w:tcW w:w="1157" w:type="dxa"/>
                  <w:tcBorders>
                    <w:top w:val="double" w:sz="6" w:space="0" w:color="000000"/>
                    <w:left w:val="nil"/>
                    <w:bottom w:val="nil"/>
                    <w:right w:val="nil"/>
                  </w:tcBorders>
                  <w:shd w:val="clear" w:color="auto" w:fill="auto"/>
                  <w:tcMar>
                    <w:top w:w="4" w:type="dxa"/>
                    <w:left w:w="4" w:type="dxa"/>
                    <w:bottom w:w="0" w:type="dxa"/>
                    <w:right w:w="4" w:type="dxa"/>
                  </w:tcMar>
                  <w:vAlign w:val="bottom"/>
                  <w:hideMark/>
                </w:tcPr>
                <w:p w:rsidR="0029652D" w:rsidRPr="00CB1EBB" w:rsidRDefault="0029652D" w:rsidP="003D0EFB">
                  <w:pPr>
                    <w:pStyle w:val="Textoindependiente"/>
                    <w:ind w:right="-70"/>
                    <w:rPr>
                      <w:rFonts w:ascii="Arial" w:hAnsi="Arial" w:cs="Arial"/>
                      <w:b/>
                      <w:sz w:val="14"/>
                      <w:szCs w:val="14"/>
                      <w:lang w:val="es-MX"/>
                    </w:rPr>
                  </w:pPr>
                </w:p>
              </w:tc>
            </w:tr>
            <w:tr w:rsidR="0029652D" w:rsidRPr="00CB1EBB" w:rsidTr="003D0EFB">
              <w:trPr>
                <w:trHeight w:val="196"/>
              </w:trPr>
              <w:tc>
                <w:tcPr>
                  <w:tcW w:w="1899" w:type="dxa"/>
                  <w:gridSpan w:val="4"/>
                  <w:tcBorders>
                    <w:top w:val="nil"/>
                    <w:left w:val="nil"/>
                    <w:bottom w:val="nil"/>
                    <w:right w:val="nil"/>
                  </w:tcBorders>
                  <w:shd w:val="clear" w:color="auto" w:fill="auto"/>
                  <w:tcMar>
                    <w:top w:w="4" w:type="dxa"/>
                    <w:left w:w="4" w:type="dxa"/>
                    <w:bottom w:w="0" w:type="dxa"/>
                    <w:right w:w="4" w:type="dxa"/>
                  </w:tcMar>
                  <w:vAlign w:val="bottom"/>
                  <w:hideMark/>
                </w:tcPr>
                <w:p w:rsidR="0029652D" w:rsidRPr="00CB1EBB" w:rsidRDefault="0029652D" w:rsidP="003D0EFB">
                  <w:pPr>
                    <w:pStyle w:val="Textoindependiente"/>
                    <w:ind w:right="-70"/>
                    <w:rPr>
                      <w:rFonts w:ascii="Arial" w:hAnsi="Arial" w:cs="Arial"/>
                      <w:b/>
                      <w:sz w:val="14"/>
                      <w:szCs w:val="14"/>
                      <w:lang w:val="es-MX"/>
                    </w:rPr>
                  </w:pPr>
                  <w:r w:rsidRPr="00CB1EBB">
                    <w:rPr>
                      <w:rFonts w:ascii="Arial" w:hAnsi="Arial" w:cs="Arial"/>
                      <w:b/>
                      <w:bCs/>
                      <w:sz w:val="14"/>
                      <w:szCs w:val="14"/>
                      <w:lang w:val="es-MX"/>
                    </w:rPr>
                    <w:t>TOTAL ACTIVO FIJO</w:t>
                  </w:r>
                </w:p>
              </w:tc>
              <w:tc>
                <w:tcPr>
                  <w:tcW w:w="1005" w:type="dxa"/>
                  <w:tcBorders>
                    <w:top w:val="nil"/>
                    <w:left w:val="nil"/>
                    <w:bottom w:val="double" w:sz="6" w:space="0" w:color="000000"/>
                    <w:right w:val="nil"/>
                  </w:tcBorders>
                  <w:shd w:val="clear" w:color="auto" w:fill="auto"/>
                  <w:tcMar>
                    <w:top w:w="4" w:type="dxa"/>
                    <w:left w:w="4" w:type="dxa"/>
                    <w:bottom w:w="0" w:type="dxa"/>
                    <w:right w:w="4" w:type="dxa"/>
                  </w:tcMar>
                  <w:vAlign w:val="bottom"/>
                  <w:hideMark/>
                </w:tcPr>
                <w:p w:rsidR="0029652D" w:rsidRPr="00CB1EBB" w:rsidRDefault="0029652D" w:rsidP="003D0EFB">
                  <w:pPr>
                    <w:pStyle w:val="Textoindependiente"/>
                    <w:ind w:right="-70"/>
                    <w:rPr>
                      <w:rFonts w:ascii="Arial" w:hAnsi="Arial" w:cs="Arial"/>
                      <w:b/>
                      <w:sz w:val="14"/>
                      <w:szCs w:val="14"/>
                      <w:lang w:val="es-MX"/>
                    </w:rPr>
                  </w:pPr>
                  <w:r w:rsidRPr="00CB1EBB">
                    <w:rPr>
                      <w:rFonts w:ascii="Arial" w:hAnsi="Arial" w:cs="Arial"/>
                      <w:b/>
                      <w:bCs/>
                      <w:sz w:val="14"/>
                      <w:szCs w:val="14"/>
                      <w:lang w:val="es-MX"/>
                    </w:rPr>
                    <w:t>423,881</w:t>
                  </w:r>
                </w:p>
              </w:tc>
              <w:tc>
                <w:tcPr>
                  <w:tcW w:w="1025" w:type="dxa"/>
                  <w:tcBorders>
                    <w:top w:val="nil"/>
                    <w:left w:val="nil"/>
                    <w:bottom w:val="double" w:sz="6" w:space="0" w:color="000000"/>
                    <w:right w:val="nil"/>
                  </w:tcBorders>
                  <w:shd w:val="clear" w:color="auto" w:fill="auto"/>
                  <w:tcMar>
                    <w:top w:w="4" w:type="dxa"/>
                    <w:left w:w="4" w:type="dxa"/>
                    <w:bottom w:w="0" w:type="dxa"/>
                    <w:right w:w="4" w:type="dxa"/>
                  </w:tcMar>
                  <w:vAlign w:val="bottom"/>
                  <w:hideMark/>
                </w:tcPr>
                <w:p w:rsidR="0029652D" w:rsidRPr="00CB1EBB" w:rsidRDefault="0029652D" w:rsidP="003D0EFB">
                  <w:pPr>
                    <w:pStyle w:val="Textoindependiente"/>
                    <w:ind w:right="-70"/>
                    <w:rPr>
                      <w:rFonts w:ascii="Arial" w:hAnsi="Arial" w:cs="Arial"/>
                      <w:b/>
                      <w:sz w:val="14"/>
                      <w:szCs w:val="14"/>
                      <w:lang w:val="es-MX"/>
                    </w:rPr>
                  </w:pPr>
                  <w:r w:rsidRPr="00CB1EBB">
                    <w:rPr>
                      <w:rFonts w:ascii="Arial" w:hAnsi="Arial" w:cs="Arial"/>
                      <w:b/>
                      <w:bCs/>
                      <w:sz w:val="14"/>
                      <w:szCs w:val="14"/>
                      <w:lang w:val="es-MX"/>
                    </w:rPr>
                    <w:t>428,704</w:t>
                  </w:r>
                </w:p>
              </w:tc>
              <w:tc>
                <w:tcPr>
                  <w:tcW w:w="393" w:type="dxa"/>
                  <w:tcBorders>
                    <w:top w:val="nil"/>
                    <w:left w:val="nil"/>
                    <w:bottom w:val="nil"/>
                    <w:right w:val="nil"/>
                  </w:tcBorders>
                  <w:shd w:val="clear" w:color="auto" w:fill="auto"/>
                  <w:tcMar>
                    <w:top w:w="4" w:type="dxa"/>
                    <w:left w:w="4" w:type="dxa"/>
                    <w:bottom w:w="0" w:type="dxa"/>
                    <w:right w:w="4" w:type="dxa"/>
                  </w:tcMar>
                  <w:vAlign w:val="bottom"/>
                  <w:hideMark/>
                </w:tcPr>
                <w:p w:rsidR="0029652D" w:rsidRPr="00CB1EBB" w:rsidRDefault="0029652D" w:rsidP="003D0EFB">
                  <w:pPr>
                    <w:pStyle w:val="Textoindependiente"/>
                    <w:ind w:right="-70"/>
                    <w:rPr>
                      <w:rFonts w:ascii="Arial" w:hAnsi="Arial" w:cs="Arial"/>
                      <w:b/>
                      <w:sz w:val="14"/>
                      <w:szCs w:val="14"/>
                      <w:lang w:val="es-MX"/>
                    </w:rPr>
                  </w:pPr>
                </w:p>
              </w:tc>
              <w:tc>
                <w:tcPr>
                  <w:tcW w:w="2976" w:type="dxa"/>
                  <w:gridSpan w:val="3"/>
                  <w:tcBorders>
                    <w:top w:val="nil"/>
                    <w:left w:val="nil"/>
                    <w:bottom w:val="nil"/>
                    <w:right w:val="nil"/>
                  </w:tcBorders>
                  <w:shd w:val="clear" w:color="auto" w:fill="auto"/>
                  <w:tcMar>
                    <w:top w:w="4" w:type="dxa"/>
                    <w:left w:w="4" w:type="dxa"/>
                    <w:bottom w:w="0" w:type="dxa"/>
                    <w:right w:w="4" w:type="dxa"/>
                  </w:tcMar>
                  <w:vAlign w:val="bottom"/>
                  <w:hideMark/>
                </w:tcPr>
                <w:p w:rsidR="0029652D" w:rsidRPr="00CB1EBB" w:rsidRDefault="0029652D" w:rsidP="003D0EFB">
                  <w:pPr>
                    <w:pStyle w:val="Textoindependiente"/>
                    <w:ind w:right="-70"/>
                    <w:rPr>
                      <w:rFonts w:ascii="Arial" w:hAnsi="Arial" w:cs="Arial"/>
                      <w:b/>
                      <w:sz w:val="14"/>
                      <w:szCs w:val="14"/>
                      <w:lang w:val="es-MX"/>
                    </w:rPr>
                  </w:pPr>
                  <w:r w:rsidRPr="00CB1EBB">
                    <w:rPr>
                      <w:rFonts w:ascii="Arial" w:hAnsi="Arial" w:cs="Arial"/>
                      <w:b/>
                      <w:bCs/>
                      <w:sz w:val="14"/>
                      <w:szCs w:val="14"/>
                      <w:lang w:val="es-MX"/>
                    </w:rPr>
                    <w:t>TOTAL DEL PASIVO</w:t>
                  </w:r>
                </w:p>
              </w:tc>
              <w:tc>
                <w:tcPr>
                  <w:tcW w:w="932" w:type="dxa"/>
                  <w:tcBorders>
                    <w:top w:val="nil"/>
                    <w:left w:val="nil"/>
                    <w:bottom w:val="double" w:sz="6" w:space="0" w:color="000000"/>
                    <w:right w:val="nil"/>
                  </w:tcBorders>
                  <w:shd w:val="clear" w:color="auto" w:fill="auto"/>
                  <w:tcMar>
                    <w:top w:w="4" w:type="dxa"/>
                    <w:left w:w="4" w:type="dxa"/>
                    <w:bottom w:w="0" w:type="dxa"/>
                    <w:right w:w="4" w:type="dxa"/>
                  </w:tcMar>
                  <w:vAlign w:val="bottom"/>
                  <w:hideMark/>
                </w:tcPr>
                <w:p w:rsidR="0029652D" w:rsidRPr="00CB1EBB" w:rsidRDefault="0029652D" w:rsidP="003D0EFB">
                  <w:pPr>
                    <w:pStyle w:val="Textoindependiente"/>
                    <w:ind w:right="-70"/>
                    <w:rPr>
                      <w:rFonts w:ascii="Arial" w:hAnsi="Arial" w:cs="Arial"/>
                      <w:b/>
                      <w:sz w:val="14"/>
                      <w:szCs w:val="14"/>
                      <w:lang w:val="es-MX"/>
                    </w:rPr>
                  </w:pPr>
                  <w:r w:rsidRPr="00CB1EBB">
                    <w:rPr>
                      <w:rFonts w:ascii="Arial" w:hAnsi="Arial" w:cs="Arial"/>
                      <w:b/>
                      <w:bCs/>
                      <w:sz w:val="14"/>
                      <w:szCs w:val="14"/>
                      <w:lang w:val="es-MX"/>
                    </w:rPr>
                    <w:t>53,632</w:t>
                  </w:r>
                </w:p>
              </w:tc>
              <w:tc>
                <w:tcPr>
                  <w:tcW w:w="1157" w:type="dxa"/>
                  <w:tcBorders>
                    <w:top w:val="nil"/>
                    <w:left w:val="nil"/>
                    <w:bottom w:val="double" w:sz="6" w:space="0" w:color="000000"/>
                    <w:right w:val="nil"/>
                  </w:tcBorders>
                  <w:shd w:val="clear" w:color="auto" w:fill="auto"/>
                  <w:tcMar>
                    <w:top w:w="4" w:type="dxa"/>
                    <w:left w:w="4" w:type="dxa"/>
                    <w:bottom w:w="0" w:type="dxa"/>
                    <w:right w:w="4" w:type="dxa"/>
                  </w:tcMar>
                  <w:vAlign w:val="bottom"/>
                  <w:hideMark/>
                </w:tcPr>
                <w:p w:rsidR="0029652D" w:rsidRPr="00CB1EBB" w:rsidRDefault="0029652D" w:rsidP="003D0EFB">
                  <w:pPr>
                    <w:pStyle w:val="Textoindependiente"/>
                    <w:ind w:right="-70"/>
                    <w:rPr>
                      <w:rFonts w:ascii="Arial" w:hAnsi="Arial" w:cs="Arial"/>
                      <w:b/>
                      <w:sz w:val="14"/>
                      <w:szCs w:val="14"/>
                      <w:lang w:val="es-MX"/>
                    </w:rPr>
                  </w:pPr>
                  <w:r w:rsidRPr="00CB1EBB">
                    <w:rPr>
                      <w:rFonts w:ascii="Arial" w:hAnsi="Arial" w:cs="Arial"/>
                      <w:b/>
                      <w:bCs/>
                      <w:sz w:val="14"/>
                      <w:szCs w:val="14"/>
                      <w:lang w:val="es-MX"/>
                    </w:rPr>
                    <w:t>62,660</w:t>
                  </w:r>
                </w:p>
              </w:tc>
            </w:tr>
            <w:tr w:rsidR="0029652D" w:rsidRPr="00CB1EBB" w:rsidTr="003D0EFB">
              <w:trPr>
                <w:trHeight w:val="216"/>
              </w:trPr>
              <w:tc>
                <w:tcPr>
                  <w:tcW w:w="44" w:type="dxa"/>
                  <w:tcBorders>
                    <w:top w:val="nil"/>
                    <w:left w:val="nil"/>
                    <w:bottom w:val="nil"/>
                    <w:right w:val="nil"/>
                  </w:tcBorders>
                  <w:shd w:val="clear" w:color="auto" w:fill="auto"/>
                  <w:tcMar>
                    <w:top w:w="4" w:type="dxa"/>
                    <w:left w:w="4" w:type="dxa"/>
                    <w:bottom w:w="0" w:type="dxa"/>
                    <w:right w:w="4" w:type="dxa"/>
                  </w:tcMar>
                  <w:vAlign w:val="bottom"/>
                  <w:hideMark/>
                </w:tcPr>
                <w:p w:rsidR="0029652D" w:rsidRPr="00CB1EBB" w:rsidRDefault="0029652D" w:rsidP="003D0EFB">
                  <w:pPr>
                    <w:pStyle w:val="Textoindependiente"/>
                    <w:ind w:right="-70"/>
                    <w:rPr>
                      <w:rFonts w:ascii="Arial" w:hAnsi="Arial" w:cs="Arial"/>
                      <w:b/>
                      <w:sz w:val="14"/>
                      <w:szCs w:val="14"/>
                      <w:lang w:val="es-MX"/>
                    </w:rPr>
                  </w:pPr>
                </w:p>
              </w:tc>
              <w:tc>
                <w:tcPr>
                  <w:tcW w:w="1855" w:type="dxa"/>
                  <w:gridSpan w:val="3"/>
                  <w:tcBorders>
                    <w:top w:val="nil"/>
                    <w:left w:val="nil"/>
                    <w:bottom w:val="nil"/>
                    <w:right w:val="nil"/>
                  </w:tcBorders>
                  <w:shd w:val="clear" w:color="auto" w:fill="auto"/>
                  <w:tcMar>
                    <w:top w:w="4" w:type="dxa"/>
                    <w:left w:w="4" w:type="dxa"/>
                    <w:bottom w:w="0" w:type="dxa"/>
                    <w:right w:w="4" w:type="dxa"/>
                  </w:tcMar>
                  <w:vAlign w:val="bottom"/>
                  <w:hideMark/>
                </w:tcPr>
                <w:p w:rsidR="0029652D" w:rsidRPr="00CB1EBB" w:rsidRDefault="0029652D" w:rsidP="003D0EFB">
                  <w:pPr>
                    <w:pStyle w:val="Textoindependiente"/>
                    <w:ind w:right="-70"/>
                    <w:rPr>
                      <w:rFonts w:ascii="Arial" w:hAnsi="Arial" w:cs="Arial"/>
                      <w:b/>
                      <w:sz w:val="14"/>
                      <w:szCs w:val="14"/>
                      <w:lang w:val="es-MX"/>
                    </w:rPr>
                  </w:pPr>
                </w:p>
              </w:tc>
              <w:tc>
                <w:tcPr>
                  <w:tcW w:w="1005" w:type="dxa"/>
                  <w:tcBorders>
                    <w:top w:val="double" w:sz="6" w:space="0" w:color="000000"/>
                    <w:left w:val="nil"/>
                    <w:bottom w:val="nil"/>
                    <w:right w:val="nil"/>
                  </w:tcBorders>
                  <w:shd w:val="clear" w:color="auto" w:fill="auto"/>
                  <w:tcMar>
                    <w:top w:w="4" w:type="dxa"/>
                    <w:left w:w="4" w:type="dxa"/>
                    <w:bottom w:w="0" w:type="dxa"/>
                    <w:right w:w="4" w:type="dxa"/>
                  </w:tcMar>
                  <w:vAlign w:val="bottom"/>
                  <w:hideMark/>
                </w:tcPr>
                <w:p w:rsidR="0029652D" w:rsidRPr="00CB1EBB" w:rsidRDefault="0029652D" w:rsidP="003D0EFB">
                  <w:pPr>
                    <w:pStyle w:val="Textoindependiente"/>
                    <w:ind w:right="-70"/>
                    <w:rPr>
                      <w:rFonts w:ascii="Arial" w:hAnsi="Arial" w:cs="Arial"/>
                      <w:b/>
                      <w:sz w:val="14"/>
                      <w:szCs w:val="14"/>
                      <w:lang w:val="es-MX"/>
                    </w:rPr>
                  </w:pPr>
                </w:p>
              </w:tc>
              <w:tc>
                <w:tcPr>
                  <w:tcW w:w="1025" w:type="dxa"/>
                  <w:tcBorders>
                    <w:top w:val="double" w:sz="6" w:space="0" w:color="000000"/>
                    <w:left w:val="nil"/>
                    <w:bottom w:val="nil"/>
                    <w:right w:val="nil"/>
                  </w:tcBorders>
                  <w:shd w:val="clear" w:color="auto" w:fill="auto"/>
                  <w:tcMar>
                    <w:top w:w="4" w:type="dxa"/>
                    <w:left w:w="4" w:type="dxa"/>
                    <w:bottom w:w="0" w:type="dxa"/>
                    <w:right w:w="4" w:type="dxa"/>
                  </w:tcMar>
                  <w:vAlign w:val="bottom"/>
                  <w:hideMark/>
                </w:tcPr>
                <w:p w:rsidR="0029652D" w:rsidRPr="00CB1EBB" w:rsidRDefault="0029652D" w:rsidP="003D0EFB">
                  <w:pPr>
                    <w:pStyle w:val="Textoindependiente"/>
                    <w:ind w:right="-70"/>
                    <w:rPr>
                      <w:rFonts w:ascii="Arial" w:hAnsi="Arial" w:cs="Arial"/>
                      <w:b/>
                      <w:sz w:val="14"/>
                      <w:szCs w:val="14"/>
                      <w:lang w:val="es-MX"/>
                    </w:rPr>
                  </w:pPr>
                </w:p>
              </w:tc>
              <w:tc>
                <w:tcPr>
                  <w:tcW w:w="393" w:type="dxa"/>
                  <w:tcBorders>
                    <w:top w:val="nil"/>
                    <w:left w:val="nil"/>
                    <w:bottom w:val="nil"/>
                    <w:right w:val="nil"/>
                  </w:tcBorders>
                  <w:shd w:val="clear" w:color="auto" w:fill="auto"/>
                  <w:tcMar>
                    <w:top w:w="4" w:type="dxa"/>
                    <w:left w:w="4" w:type="dxa"/>
                    <w:bottom w:w="0" w:type="dxa"/>
                    <w:right w:w="4" w:type="dxa"/>
                  </w:tcMar>
                  <w:vAlign w:val="bottom"/>
                  <w:hideMark/>
                </w:tcPr>
                <w:p w:rsidR="0029652D" w:rsidRPr="00CB1EBB" w:rsidRDefault="0029652D" w:rsidP="003D0EFB">
                  <w:pPr>
                    <w:pStyle w:val="Textoindependiente"/>
                    <w:ind w:right="-70"/>
                    <w:rPr>
                      <w:rFonts w:ascii="Arial" w:hAnsi="Arial" w:cs="Arial"/>
                      <w:b/>
                      <w:sz w:val="14"/>
                      <w:szCs w:val="14"/>
                      <w:lang w:val="es-MX"/>
                    </w:rPr>
                  </w:pPr>
                </w:p>
              </w:tc>
              <w:tc>
                <w:tcPr>
                  <w:tcW w:w="2924"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29652D" w:rsidRPr="00CB1EBB" w:rsidRDefault="0029652D" w:rsidP="003D0EFB">
                  <w:pPr>
                    <w:pStyle w:val="Textoindependiente"/>
                    <w:ind w:right="-70"/>
                    <w:rPr>
                      <w:rFonts w:ascii="Arial" w:hAnsi="Arial" w:cs="Arial"/>
                      <w:b/>
                      <w:sz w:val="14"/>
                      <w:szCs w:val="14"/>
                      <w:lang w:val="es-MX"/>
                    </w:rPr>
                  </w:pPr>
                </w:p>
              </w:tc>
              <w:tc>
                <w:tcPr>
                  <w:tcW w:w="52" w:type="dxa"/>
                  <w:tcBorders>
                    <w:top w:val="nil"/>
                    <w:left w:val="nil"/>
                    <w:bottom w:val="nil"/>
                    <w:right w:val="nil"/>
                  </w:tcBorders>
                  <w:shd w:val="clear" w:color="auto" w:fill="auto"/>
                  <w:tcMar>
                    <w:top w:w="4" w:type="dxa"/>
                    <w:left w:w="4" w:type="dxa"/>
                    <w:bottom w:w="0" w:type="dxa"/>
                    <w:right w:w="4" w:type="dxa"/>
                  </w:tcMar>
                  <w:vAlign w:val="bottom"/>
                  <w:hideMark/>
                </w:tcPr>
                <w:p w:rsidR="0029652D" w:rsidRPr="00CB1EBB" w:rsidRDefault="0029652D" w:rsidP="003D0EFB">
                  <w:pPr>
                    <w:pStyle w:val="Textoindependiente"/>
                    <w:ind w:right="-70"/>
                    <w:rPr>
                      <w:rFonts w:ascii="Arial" w:hAnsi="Arial" w:cs="Arial"/>
                      <w:b/>
                      <w:sz w:val="14"/>
                      <w:szCs w:val="14"/>
                      <w:lang w:val="es-MX"/>
                    </w:rPr>
                  </w:pPr>
                </w:p>
              </w:tc>
              <w:tc>
                <w:tcPr>
                  <w:tcW w:w="932" w:type="dxa"/>
                  <w:tcBorders>
                    <w:top w:val="double" w:sz="6" w:space="0" w:color="000000"/>
                    <w:left w:val="nil"/>
                    <w:bottom w:val="nil"/>
                    <w:right w:val="nil"/>
                  </w:tcBorders>
                  <w:shd w:val="clear" w:color="auto" w:fill="auto"/>
                  <w:tcMar>
                    <w:top w:w="4" w:type="dxa"/>
                    <w:left w:w="4" w:type="dxa"/>
                    <w:bottom w:w="0" w:type="dxa"/>
                    <w:right w:w="4" w:type="dxa"/>
                  </w:tcMar>
                  <w:vAlign w:val="bottom"/>
                  <w:hideMark/>
                </w:tcPr>
                <w:p w:rsidR="0029652D" w:rsidRPr="00CB1EBB" w:rsidRDefault="0029652D" w:rsidP="003D0EFB">
                  <w:pPr>
                    <w:pStyle w:val="Textoindependiente"/>
                    <w:ind w:right="-70"/>
                    <w:rPr>
                      <w:rFonts w:ascii="Arial" w:hAnsi="Arial" w:cs="Arial"/>
                      <w:b/>
                      <w:sz w:val="14"/>
                      <w:szCs w:val="14"/>
                      <w:lang w:val="es-MX"/>
                    </w:rPr>
                  </w:pPr>
                </w:p>
              </w:tc>
              <w:tc>
                <w:tcPr>
                  <w:tcW w:w="1157" w:type="dxa"/>
                  <w:tcBorders>
                    <w:top w:val="double" w:sz="6" w:space="0" w:color="000000"/>
                    <w:left w:val="nil"/>
                    <w:bottom w:val="nil"/>
                    <w:right w:val="nil"/>
                  </w:tcBorders>
                  <w:shd w:val="clear" w:color="auto" w:fill="auto"/>
                  <w:tcMar>
                    <w:top w:w="4" w:type="dxa"/>
                    <w:left w:w="4" w:type="dxa"/>
                    <w:bottom w:w="0" w:type="dxa"/>
                    <w:right w:w="4" w:type="dxa"/>
                  </w:tcMar>
                  <w:vAlign w:val="bottom"/>
                  <w:hideMark/>
                </w:tcPr>
                <w:p w:rsidR="0029652D" w:rsidRPr="00CB1EBB" w:rsidRDefault="0029652D" w:rsidP="003D0EFB">
                  <w:pPr>
                    <w:pStyle w:val="Textoindependiente"/>
                    <w:ind w:right="-70"/>
                    <w:rPr>
                      <w:rFonts w:ascii="Arial" w:hAnsi="Arial" w:cs="Arial"/>
                      <w:b/>
                      <w:sz w:val="14"/>
                      <w:szCs w:val="14"/>
                      <w:lang w:val="es-MX"/>
                    </w:rPr>
                  </w:pPr>
                </w:p>
              </w:tc>
            </w:tr>
            <w:tr w:rsidR="0029652D" w:rsidRPr="00CB1EBB" w:rsidTr="003D0EFB">
              <w:trPr>
                <w:trHeight w:val="196"/>
              </w:trPr>
              <w:tc>
                <w:tcPr>
                  <w:tcW w:w="1899" w:type="dxa"/>
                  <w:gridSpan w:val="4"/>
                  <w:tcBorders>
                    <w:top w:val="nil"/>
                    <w:left w:val="nil"/>
                    <w:bottom w:val="single" w:sz="8" w:space="0" w:color="000000"/>
                    <w:right w:val="nil"/>
                  </w:tcBorders>
                  <w:shd w:val="clear" w:color="auto" w:fill="auto"/>
                  <w:tcMar>
                    <w:top w:w="4" w:type="dxa"/>
                    <w:left w:w="4" w:type="dxa"/>
                    <w:bottom w:w="0" w:type="dxa"/>
                    <w:right w:w="4" w:type="dxa"/>
                  </w:tcMar>
                  <w:vAlign w:val="bottom"/>
                  <w:hideMark/>
                </w:tcPr>
                <w:p w:rsidR="0029652D" w:rsidRPr="00CB1EBB" w:rsidRDefault="0029652D" w:rsidP="003D0EFB">
                  <w:pPr>
                    <w:pStyle w:val="Textoindependiente"/>
                    <w:ind w:right="-70"/>
                    <w:rPr>
                      <w:rFonts w:ascii="Arial" w:hAnsi="Arial" w:cs="Arial"/>
                      <w:b/>
                      <w:sz w:val="14"/>
                      <w:szCs w:val="14"/>
                      <w:lang w:val="es-MX"/>
                    </w:rPr>
                  </w:pPr>
                  <w:r w:rsidRPr="00CB1EBB">
                    <w:rPr>
                      <w:rFonts w:ascii="Arial" w:hAnsi="Arial" w:cs="Arial"/>
                      <w:b/>
                      <w:bCs/>
                      <w:sz w:val="14"/>
                      <w:szCs w:val="14"/>
                      <w:lang w:val="es-MX"/>
                    </w:rPr>
                    <w:t xml:space="preserve">DIFERIDO </w:t>
                  </w:r>
                </w:p>
              </w:tc>
              <w:tc>
                <w:tcPr>
                  <w:tcW w:w="1005" w:type="dxa"/>
                  <w:tcBorders>
                    <w:top w:val="nil"/>
                    <w:left w:val="nil"/>
                    <w:bottom w:val="single" w:sz="8" w:space="0" w:color="000000"/>
                    <w:right w:val="nil"/>
                  </w:tcBorders>
                  <w:shd w:val="clear" w:color="auto" w:fill="auto"/>
                  <w:tcMar>
                    <w:top w:w="4" w:type="dxa"/>
                    <w:left w:w="4" w:type="dxa"/>
                    <w:bottom w:w="0" w:type="dxa"/>
                    <w:right w:w="4" w:type="dxa"/>
                  </w:tcMar>
                  <w:vAlign w:val="bottom"/>
                  <w:hideMark/>
                </w:tcPr>
                <w:p w:rsidR="0029652D" w:rsidRPr="00CB1EBB" w:rsidRDefault="0029652D" w:rsidP="003D0EFB">
                  <w:pPr>
                    <w:pStyle w:val="Textoindependiente"/>
                    <w:ind w:right="-70"/>
                    <w:rPr>
                      <w:rFonts w:ascii="Arial" w:hAnsi="Arial" w:cs="Arial"/>
                      <w:b/>
                      <w:sz w:val="14"/>
                      <w:szCs w:val="14"/>
                      <w:lang w:val="es-MX"/>
                    </w:rPr>
                  </w:pPr>
                </w:p>
              </w:tc>
              <w:tc>
                <w:tcPr>
                  <w:tcW w:w="1025" w:type="dxa"/>
                  <w:tcBorders>
                    <w:top w:val="nil"/>
                    <w:left w:val="nil"/>
                    <w:bottom w:val="single" w:sz="8" w:space="0" w:color="000000"/>
                    <w:right w:val="nil"/>
                  </w:tcBorders>
                  <w:shd w:val="clear" w:color="auto" w:fill="auto"/>
                  <w:tcMar>
                    <w:top w:w="4" w:type="dxa"/>
                    <w:left w:w="4" w:type="dxa"/>
                    <w:bottom w:w="0" w:type="dxa"/>
                    <w:right w:w="4" w:type="dxa"/>
                  </w:tcMar>
                  <w:vAlign w:val="bottom"/>
                  <w:hideMark/>
                </w:tcPr>
                <w:p w:rsidR="0029652D" w:rsidRPr="00CB1EBB" w:rsidRDefault="0029652D" w:rsidP="003D0EFB">
                  <w:pPr>
                    <w:pStyle w:val="Textoindependiente"/>
                    <w:ind w:right="-70"/>
                    <w:rPr>
                      <w:rFonts w:ascii="Arial" w:hAnsi="Arial" w:cs="Arial"/>
                      <w:b/>
                      <w:sz w:val="14"/>
                      <w:szCs w:val="14"/>
                      <w:lang w:val="es-MX"/>
                    </w:rPr>
                  </w:pPr>
                </w:p>
              </w:tc>
              <w:tc>
                <w:tcPr>
                  <w:tcW w:w="393" w:type="dxa"/>
                  <w:tcBorders>
                    <w:top w:val="nil"/>
                    <w:left w:val="nil"/>
                    <w:bottom w:val="nil"/>
                    <w:right w:val="nil"/>
                  </w:tcBorders>
                  <w:shd w:val="clear" w:color="auto" w:fill="auto"/>
                  <w:tcMar>
                    <w:top w:w="4" w:type="dxa"/>
                    <w:left w:w="4" w:type="dxa"/>
                    <w:bottom w:w="0" w:type="dxa"/>
                    <w:right w:w="4" w:type="dxa"/>
                  </w:tcMar>
                  <w:vAlign w:val="bottom"/>
                  <w:hideMark/>
                </w:tcPr>
                <w:p w:rsidR="0029652D" w:rsidRPr="00CB1EBB" w:rsidRDefault="0029652D" w:rsidP="003D0EFB">
                  <w:pPr>
                    <w:pStyle w:val="Textoindependiente"/>
                    <w:ind w:right="-70"/>
                    <w:rPr>
                      <w:rFonts w:ascii="Arial" w:hAnsi="Arial" w:cs="Arial"/>
                      <w:b/>
                      <w:sz w:val="14"/>
                      <w:szCs w:val="14"/>
                      <w:lang w:val="es-MX"/>
                    </w:rPr>
                  </w:pPr>
                </w:p>
              </w:tc>
              <w:tc>
                <w:tcPr>
                  <w:tcW w:w="2976" w:type="dxa"/>
                  <w:gridSpan w:val="3"/>
                  <w:tcBorders>
                    <w:top w:val="nil"/>
                    <w:left w:val="nil"/>
                    <w:bottom w:val="single" w:sz="4" w:space="0" w:color="000000"/>
                    <w:right w:val="nil"/>
                  </w:tcBorders>
                  <w:shd w:val="clear" w:color="auto" w:fill="auto"/>
                  <w:tcMar>
                    <w:top w:w="4" w:type="dxa"/>
                    <w:left w:w="4" w:type="dxa"/>
                    <w:bottom w:w="0" w:type="dxa"/>
                    <w:right w:w="4" w:type="dxa"/>
                  </w:tcMar>
                  <w:vAlign w:val="bottom"/>
                  <w:hideMark/>
                </w:tcPr>
                <w:p w:rsidR="0029652D" w:rsidRPr="00CB1EBB" w:rsidRDefault="0029652D" w:rsidP="003D0EFB">
                  <w:pPr>
                    <w:pStyle w:val="Textoindependiente"/>
                    <w:ind w:right="-70"/>
                    <w:rPr>
                      <w:rFonts w:ascii="Arial" w:hAnsi="Arial" w:cs="Arial"/>
                      <w:b/>
                      <w:sz w:val="14"/>
                      <w:szCs w:val="14"/>
                      <w:lang w:val="es-MX"/>
                    </w:rPr>
                  </w:pPr>
                  <w:r w:rsidRPr="00CB1EBB">
                    <w:rPr>
                      <w:rFonts w:ascii="Arial" w:hAnsi="Arial" w:cs="Arial"/>
                      <w:b/>
                      <w:bCs/>
                      <w:sz w:val="14"/>
                      <w:szCs w:val="14"/>
                      <w:lang w:val="es-MX"/>
                    </w:rPr>
                    <w:t>PATRIMONIO</w:t>
                  </w:r>
                </w:p>
              </w:tc>
              <w:tc>
                <w:tcPr>
                  <w:tcW w:w="932" w:type="dxa"/>
                  <w:tcBorders>
                    <w:top w:val="nil"/>
                    <w:left w:val="nil"/>
                    <w:bottom w:val="single" w:sz="4" w:space="0" w:color="000000"/>
                    <w:right w:val="nil"/>
                  </w:tcBorders>
                  <w:shd w:val="clear" w:color="auto" w:fill="auto"/>
                  <w:tcMar>
                    <w:top w:w="4" w:type="dxa"/>
                    <w:left w:w="4" w:type="dxa"/>
                    <w:bottom w:w="0" w:type="dxa"/>
                    <w:right w:w="4" w:type="dxa"/>
                  </w:tcMar>
                  <w:vAlign w:val="bottom"/>
                  <w:hideMark/>
                </w:tcPr>
                <w:p w:rsidR="0029652D" w:rsidRPr="00CB1EBB" w:rsidRDefault="0029652D" w:rsidP="003D0EFB">
                  <w:pPr>
                    <w:pStyle w:val="Textoindependiente"/>
                    <w:ind w:right="-70"/>
                    <w:rPr>
                      <w:rFonts w:ascii="Arial" w:hAnsi="Arial" w:cs="Arial"/>
                      <w:b/>
                      <w:sz w:val="14"/>
                      <w:szCs w:val="14"/>
                      <w:lang w:val="es-MX"/>
                    </w:rPr>
                  </w:pPr>
                  <w:r w:rsidRPr="00CB1EBB">
                    <w:rPr>
                      <w:rFonts w:ascii="Arial" w:hAnsi="Arial" w:cs="Arial"/>
                      <w:b/>
                      <w:sz w:val="14"/>
                      <w:szCs w:val="14"/>
                      <w:lang w:val="es-MX"/>
                    </w:rPr>
                    <w:t xml:space="preserve"> </w:t>
                  </w:r>
                </w:p>
              </w:tc>
              <w:tc>
                <w:tcPr>
                  <w:tcW w:w="1157" w:type="dxa"/>
                  <w:tcBorders>
                    <w:top w:val="nil"/>
                    <w:left w:val="nil"/>
                    <w:bottom w:val="single" w:sz="4" w:space="0" w:color="000000"/>
                    <w:right w:val="nil"/>
                  </w:tcBorders>
                  <w:shd w:val="clear" w:color="auto" w:fill="auto"/>
                  <w:tcMar>
                    <w:top w:w="4" w:type="dxa"/>
                    <w:left w:w="4" w:type="dxa"/>
                    <w:bottom w:w="0" w:type="dxa"/>
                    <w:right w:w="4" w:type="dxa"/>
                  </w:tcMar>
                  <w:vAlign w:val="bottom"/>
                  <w:hideMark/>
                </w:tcPr>
                <w:p w:rsidR="0029652D" w:rsidRPr="00CB1EBB" w:rsidRDefault="0029652D" w:rsidP="003D0EFB">
                  <w:pPr>
                    <w:pStyle w:val="Textoindependiente"/>
                    <w:ind w:right="-70"/>
                    <w:rPr>
                      <w:rFonts w:ascii="Arial" w:hAnsi="Arial" w:cs="Arial"/>
                      <w:b/>
                      <w:sz w:val="14"/>
                      <w:szCs w:val="14"/>
                      <w:lang w:val="es-MX"/>
                    </w:rPr>
                  </w:pPr>
                </w:p>
              </w:tc>
            </w:tr>
            <w:tr w:rsidR="0029652D" w:rsidRPr="00CB1EBB" w:rsidTr="003D0EFB">
              <w:trPr>
                <w:trHeight w:val="351"/>
              </w:trPr>
              <w:tc>
                <w:tcPr>
                  <w:tcW w:w="218" w:type="dxa"/>
                  <w:gridSpan w:val="3"/>
                  <w:tcBorders>
                    <w:top w:val="single" w:sz="8" w:space="0" w:color="000000"/>
                    <w:left w:val="nil"/>
                    <w:bottom w:val="nil"/>
                    <w:right w:val="nil"/>
                  </w:tcBorders>
                  <w:shd w:val="clear" w:color="auto" w:fill="auto"/>
                  <w:tcMar>
                    <w:top w:w="4" w:type="dxa"/>
                    <w:left w:w="4" w:type="dxa"/>
                    <w:bottom w:w="0" w:type="dxa"/>
                    <w:right w:w="4" w:type="dxa"/>
                  </w:tcMar>
                  <w:vAlign w:val="bottom"/>
                  <w:hideMark/>
                </w:tcPr>
                <w:p w:rsidR="0029652D" w:rsidRPr="00CB1EBB" w:rsidRDefault="0029652D" w:rsidP="003D0EFB">
                  <w:pPr>
                    <w:pStyle w:val="Textoindependiente"/>
                    <w:ind w:right="-70"/>
                    <w:rPr>
                      <w:rFonts w:ascii="Arial" w:hAnsi="Arial" w:cs="Arial"/>
                      <w:b/>
                      <w:sz w:val="14"/>
                      <w:szCs w:val="14"/>
                      <w:lang w:val="es-MX"/>
                    </w:rPr>
                  </w:pPr>
                </w:p>
              </w:tc>
              <w:tc>
                <w:tcPr>
                  <w:tcW w:w="1681" w:type="dxa"/>
                  <w:tcBorders>
                    <w:top w:val="single" w:sz="8" w:space="0" w:color="000000"/>
                    <w:left w:val="nil"/>
                    <w:bottom w:val="nil"/>
                    <w:right w:val="nil"/>
                  </w:tcBorders>
                  <w:shd w:val="clear" w:color="auto" w:fill="auto"/>
                  <w:tcMar>
                    <w:top w:w="4" w:type="dxa"/>
                    <w:left w:w="4" w:type="dxa"/>
                    <w:bottom w:w="0" w:type="dxa"/>
                    <w:right w:w="4" w:type="dxa"/>
                  </w:tcMar>
                  <w:vAlign w:val="bottom"/>
                  <w:hideMark/>
                </w:tcPr>
                <w:p w:rsidR="0029652D" w:rsidRPr="00CB1EBB" w:rsidRDefault="0029652D" w:rsidP="003D0EFB">
                  <w:pPr>
                    <w:pStyle w:val="Textoindependiente"/>
                    <w:ind w:right="-70"/>
                    <w:rPr>
                      <w:rFonts w:ascii="Arial" w:hAnsi="Arial" w:cs="Arial"/>
                      <w:b/>
                      <w:sz w:val="14"/>
                      <w:szCs w:val="14"/>
                      <w:lang w:val="es-MX"/>
                    </w:rPr>
                  </w:pPr>
                  <w:r w:rsidRPr="00CB1EBB">
                    <w:rPr>
                      <w:rFonts w:ascii="Arial" w:hAnsi="Arial" w:cs="Arial"/>
                      <w:b/>
                      <w:sz w:val="14"/>
                      <w:szCs w:val="14"/>
                      <w:lang w:val="es-MX"/>
                    </w:rPr>
                    <w:t>Diferido</w:t>
                  </w:r>
                </w:p>
              </w:tc>
              <w:tc>
                <w:tcPr>
                  <w:tcW w:w="1005" w:type="dxa"/>
                  <w:tcBorders>
                    <w:top w:val="single" w:sz="8" w:space="0" w:color="000000"/>
                    <w:left w:val="nil"/>
                    <w:bottom w:val="single" w:sz="8" w:space="0" w:color="000000"/>
                    <w:right w:val="nil"/>
                  </w:tcBorders>
                  <w:shd w:val="clear" w:color="auto" w:fill="auto"/>
                  <w:tcMar>
                    <w:top w:w="4" w:type="dxa"/>
                    <w:left w:w="4" w:type="dxa"/>
                    <w:bottom w:w="0" w:type="dxa"/>
                    <w:right w:w="4" w:type="dxa"/>
                  </w:tcMar>
                  <w:vAlign w:val="bottom"/>
                  <w:hideMark/>
                </w:tcPr>
                <w:p w:rsidR="0029652D" w:rsidRPr="00CB1EBB" w:rsidRDefault="0029652D" w:rsidP="003D0EFB">
                  <w:pPr>
                    <w:pStyle w:val="Textoindependiente"/>
                    <w:ind w:right="-70"/>
                    <w:rPr>
                      <w:rFonts w:ascii="Arial" w:hAnsi="Arial" w:cs="Arial"/>
                      <w:b/>
                      <w:sz w:val="14"/>
                      <w:szCs w:val="14"/>
                      <w:lang w:val="es-MX"/>
                    </w:rPr>
                  </w:pPr>
                  <w:r w:rsidRPr="00CB1EBB">
                    <w:rPr>
                      <w:rFonts w:ascii="Arial" w:hAnsi="Arial" w:cs="Arial"/>
                      <w:b/>
                      <w:sz w:val="14"/>
                      <w:szCs w:val="14"/>
                      <w:lang w:val="es-MX"/>
                    </w:rPr>
                    <w:t>695</w:t>
                  </w:r>
                </w:p>
              </w:tc>
              <w:tc>
                <w:tcPr>
                  <w:tcW w:w="1025" w:type="dxa"/>
                  <w:tcBorders>
                    <w:top w:val="single" w:sz="8" w:space="0" w:color="000000"/>
                    <w:left w:val="nil"/>
                    <w:bottom w:val="single" w:sz="8" w:space="0" w:color="000000"/>
                    <w:right w:val="nil"/>
                  </w:tcBorders>
                  <w:shd w:val="clear" w:color="auto" w:fill="auto"/>
                  <w:tcMar>
                    <w:top w:w="4" w:type="dxa"/>
                    <w:left w:w="4" w:type="dxa"/>
                    <w:bottom w:w="0" w:type="dxa"/>
                    <w:right w:w="4" w:type="dxa"/>
                  </w:tcMar>
                  <w:vAlign w:val="bottom"/>
                  <w:hideMark/>
                </w:tcPr>
                <w:p w:rsidR="0029652D" w:rsidRPr="00CB1EBB" w:rsidRDefault="0029652D" w:rsidP="003D0EFB">
                  <w:pPr>
                    <w:pStyle w:val="Textoindependiente"/>
                    <w:ind w:right="-70"/>
                    <w:rPr>
                      <w:rFonts w:ascii="Arial" w:hAnsi="Arial" w:cs="Arial"/>
                      <w:b/>
                      <w:sz w:val="14"/>
                      <w:szCs w:val="14"/>
                      <w:lang w:val="es-MX"/>
                    </w:rPr>
                  </w:pPr>
                  <w:r w:rsidRPr="00CB1EBB">
                    <w:rPr>
                      <w:rFonts w:ascii="Arial" w:hAnsi="Arial" w:cs="Arial"/>
                      <w:b/>
                      <w:sz w:val="14"/>
                      <w:szCs w:val="14"/>
                      <w:lang w:val="es-MX"/>
                    </w:rPr>
                    <w:t>621</w:t>
                  </w:r>
                </w:p>
              </w:tc>
              <w:tc>
                <w:tcPr>
                  <w:tcW w:w="393" w:type="dxa"/>
                  <w:tcBorders>
                    <w:top w:val="nil"/>
                    <w:left w:val="nil"/>
                    <w:bottom w:val="nil"/>
                    <w:right w:val="nil"/>
                  </w:tcBorders>
                  <w:shd w:val="clear" w:color="auto" w:fill="auto"/>
                  <w:tcMar>
                    <w:top w:w="4" w:type="dxa"/>
                    <w:left w:w="4" w:type="dxa"/>
                    <w:bottom w:w="0" w:type="dxa"/>
                    <w:right w:w="4" w:type="dxa"/>
                  </w:tcMar>
                  <w:vAlign w:val="bottom"/>
                  <w:hideMark/>
                </w:tcPr>
                <w:p w:rsidR="0029652D" w:rsidRPr="00CB1EBB" w:rsidRDefault="0029652D" w:rsidP="003D0EFB">
                  <w:pPr>
                    <w:pStyle w:val="Textoindependiente"/>
                    <w:ind w:right="-70"/>
                    <w:rPr>
                      <w:rFonts w:ascii="Arial" w:hAnsi="Arial" w:cs="Arial"/>
                      <w:b/>
                      <w:sz w:val="14"/>
                      <w:szCs w:val="14"/>
                      <w:lang w:val="es-MX"/>
                    </w:rPr>
                  </w:pPr>
                </w:p>
              </w:tc>
              <w:tc>
                <w:tcPr>
                  <w:tcW w:w="523" w:type="dxa"/>
                  <w:tcBorders>
                    <w:top w:val="single" w:sz="4" w:space="0" w:color="000000"/>
                    <w:left w:val="nil"/>
                    <w:bottom w:val="nil"/>
                    <w:right w:val="nil"/>
                  </w:tcBorders>
                  <w:shd w:val="clear" w:color="auto" w:fill="auto"/>
                  <w:tcMar>
                    <w:top w:w="4" w:type="dxa"/>
                    <w:left w:w="4" w:type="dxa"/>
                    <w:bottom w:w="0" w:type="dxa"/>
                    <w:right w:w="4" w:type="dxa"/>
                  </w:tcMar>
                  <w:vAlign w:val="bottom"/>
                  <w:hideMark/>
                </w:tcPr>
                <w:p w:rsidR="0029652D" w:rsidRPr="00CB1EBB" w:rsidRDefault="0029652D" w:rsidP="003D0EFB">
                  <w:pPr>
                    <w:pStyle w:val="Textoindependiente"/>
                    <w:ind w:right="-70"/>
                    <w:rPr>
                      <w:rFonts w:ascii="Arial" w:hAnsi="Arial" w:cs="Arial"/>
                      <w:b/>
                      <w:sz w:val="14"/>
                      <w:szCs w:val="14"/>
                      <w:lang w:val="es-MX"/>
                    </w:rPr>
                  </w:pPr>
                  <w:r w:rsidRPr="00CB1EBB">
                    <w:rPr>
                      <w:rFonts w:ascii="Arial" w:hAnsi="Arial" w:cs="Arial"/>
                      <w:b/>
                      <w:sz w:val="14"/>
                      <w:szCs w:val="14"/>
                      <w:lang w:val="es-MX"/>
                    </w:rPr>
                    <w:t xml:space="preserve"> </w:t>
                  </w:r>
                </w:p>
              </w:tc>
              <w:tc>
                <w:tcPr>
                  <w:tcW w:w="2453" w:type="dxa"/>
                  <w:gridSpan w:val="2"/>
                  <w:tcBorders>
                    <w:top w:val="single" w:sz="4" w:space="0" w:color="000000"/>
                    <w:left w:val="nil"/>
                    <w:bottom w:val="nil"/>
                    <w:right w:val="nil"/>
                  </w:tcBorders>
                  <w:shd w:val="clear" w:color="auto" w:fill="auto"/>
                  <w:tcMar>
                    <w:top w:w="4" w:type="dxa"/>
                    <w:left w:w="4" w:type="dxa"/>
                    <w:bottom w:w="0" w:type="dxa"/>
                    <w:right w:w="4" w:type="dxa"/>
                  </w:tcMar>
                  <w:vAlign w:val="bottom"/>
                  <w:hideMark/>
                </w:tcPr>
                <w:p w:rsidR="0029652D" w:rsidRPr="00CB1EBB" w:rsidRDefault="0029652D" w:rsidP="003D0EFB">
                  <w:pPr>
                    <w:pStyle w:val="Textoindependiente"/>
                    <w:ind w:right="-70"/>
                    <w:rPr>
                      <w:rFonts w:ascii="Arial" w:hAnsi="Arial" w:cs="Arial"/>
                      <w:b/>
                      <w:sz w:val="14"/>
                      <w:szCs w:val="14"/>
                      <w:lang w:val="es-MX"/>
                    </w:rPr>
                  </w:pPr>
                  <w:r w:rsidRPr="00CB1EBB">
                    <w:rPr>
                      <w:rFonts w:ascii="Arial" w:hAnsi="Arial" w:cs="Arial"/>
                      <w:b/>
                      <w:sz w:val="14"/>
                      <w:szCs w:val="14"/>
                      <w:lang w:val="es-MX"/>
                    </w:rPr>
                    <w:t>Patrimonio</w:t>
                  </w:r>
                </w:p>
              </w:tc>
              <w:tc>
                <w:tcPr>
                  <w:tcW w:w="932" w:type="dxa"/>
                  <w:tcBorders>
                    <w:top w:val="single" w:sz="4" w:space="0" w:color="000000"/>
                    <w:left w:val="nil"/>
                    <w:bottom w:val="nil"/>
                    <w:right w:val="nil"/>
                  </w:tcBorders>
                  <w:shd w:val="clear" w:color="auto" w:fill="auto"/>
                  <w:tcMar>
                    <w:top w:w="4" w:type="dxa"/>
                    <w:left w:w="4" w:type="dxa"/>
                    <w:bottom w:w="0" w:type="dxa"/>
                    <w:right w:w="4" w:type="dxa"/>
                  </w:tcMar>
                  <w:vAlign w:val="bottom"/>
                  <w:hideMark/>
                </w:tcPr>
                <w:p w:rsidR="0029652D" w:rsidRPr="00CB1EBB" w:rsidRDefault="0029652D" w:rsidP="003D0EFB">
                  <w:pPr>
                    <w:pStyle w:val="Textoindependiente"/>
                    <w:ind w:right="-70"/>
                    <w:rPr>
                      <w:rFonts w:ascii="Arial" w:hAnsi="Arial" w:cs="Arial"/>
                      <w:b/>
                      <w:sz w:val="14"/>
                      <w:szCs w:val="14"/>
                      <w:lang w:val="es-MX"/>
                    </w:rPr>
                  </w:pPr>
                  <w:r w:rsidRPr="00CB1EBB">
                    <w:rPr>
                      <w:rFonts w:ascii="Arial" w:hAnsi="Arial" w:cs="Arial"/>
                      <w:b/>
                      <w:sz w:val="14"/>
                      <w:szCs w:val="14"/>
                      <w:lang w:val="es-MX"/>
                    </w:rPr>
                    <w:t>86,158</w:t>
                  </w:r>
                </w:p>
              </w:tc>
              <w:tc>
                <w:tcPr>
                  <w:tcW w:w="1157" w:type="dxa"/>
                  <w:tcBorders>
                    <w:top w:val="single" w:sz="4" w:space="0" w:color="000000"/>
                    <w:left w:val="nil"/>
                    <w:bottom w:val="nil"/>
                    <w:right w:val="nil"/>
                  </w:tcBorders>
                  <w:shd w:val="clear" w:color="auto" w:fill="auto"/>
                  <w:tcMar>
                    <w:top w:w="4" w:type="dxa"/>
                    <w:left w:w="4" w:type="dxa"/>
                    <w:bottom w:w="0" w:type="dxa"/>
                    <w:right w:w="4" w:type="dxa"/>
                  </w:tcMar>
                  <w:vAlign w:val="bottom"/>
                  <w:hideMark/>
                </w:tcPr>
                <w:p w:rsidR="0029652D" w:rsidRPr="00CB1EBB" w:rsidRDefault="0029652D" w:rsidP="003D0EFB">
                  <w:pPr>
                    <w:pStyle w:val="Textoindependiente"/>
                    <w:ind w:right="-70"/>
                    <w:rPr>
                      <w:rFonts w:ascii="Arial" w:hAnsi="Arial" w:cs="Arial"/>
                      <w:b/>
                      <w:sz w:val="14"/>
                      <w:szCs w:val="14"/>
                      <w:lang w:val="es-MX"/>
                    </w:rPr>
                  </w:pPr>
                  <w:r w:rsidRPr="00CB1EBB">
                    <w:rPr>
                      <w:rFonts w:ascii="Arial" w:hAnsi="Arial" w:cs="Arial"/>
                      <w:b/>
                      <w:sz w:val="14"/>
                      <w:szCs w:val="14"/>
                      <w:lang w:val="es-MX"/>
                    </w:rPr>
                    <w:t>86,158</w:t>
                  </w:r>
                </w:p>
              </w:tc>
            </w:tr>
            <w:tr w:rsidR="0029652D" w:rsidRPr="00CB1EBB" w:rsidTr="003D0EFB">
              <w:trPr>
                <w:trHeight w:val="196"/>
              </w:trPr>
              <w:tc>
                <w:tcPr>
                  <w:tcW w:w="218" w:type="dxa"/>
                  <w:gridSpan w:val="3"/>
                  <w:tcBorders>
                    <w:top w:val="nil"/>
                    <w:left w:val="nil"/>
                    <w:bottom w:val="nil"/>
                    <w:right w:val="nil"/>
                  </w:tcBorders>
                  <w:shd w:val="clear" w:color="auto" w:fill="auto"/>
                  <w:tcMar>
                    <w:top w:w="4" w:type="dxa"/>
                    <w:left w:w="4" w:type="dxa"/>
                    <w:bottom w:w="0" w:type="dxa"/>
                    <w:right w:w="4" w:type="dxa"/>
                  </w:tcMar>
                  <w:vAlign w:val="bottom"/>
                  <w:hideMark/>
                </w:tcPr>
                <w:p w:rsidR="0029652D" w:rsidRPr="00CB1EBB" w:rsidRDefault="0029652D" w:rsidP="003D0EFB">
                  <w:pPr>
                    <w:pStyle w:val="Textoindependiente"/>
                    <w:ind w:right="-70"/>
                    <w:rPr>
                      <w:rFonts w:ascii="Arial" w:hAnsi="Arial" w:cs="Arial"/>
                      <w:b/>
                      <w:sz w:val="14"/>
                      <w:szCs w:val="14"/>
                      <w:lang w:val="es-MX"/>
                    </w:rPr>
                  </w:pPr>
                </w:p>
              </w:tc>
              <w:tc>
                <w:tcPr>
                  <w:tcW w:w="1681" w:type="dxa"/>
                  <w:tcBorders>
                    <w:top w:val="nil"/>
                    <w:left w:val="nil"/>
                    <w:bottom w:val="nil"/>
                    <w:right w:val="nil"/>
                  </w:tcBorders>
                  <w:shd w:val="clear" w:color="auto" w:fill="auto"/>
                  <w:tcMar>
                    <w:top w:w="4" w:type="dxa"/>
                    <w:left w:w="4" w:type="dxa"/>
                    <w:bottom w:w="0" w:type="dxa"/>
                    <w:right w:w="4" w:type="dxa"/>
                  </w:tcMar>
                  <w:vAlign w:val="bottom"/>
                  <w:hideMark/>
                </w:tcPr>
                <w:p w:rsidR="0029652D" w:rsidRPr="00CB1EBB" w:rsidRDefault="0029652D" w:rsidP="003D0EFB">
                  <w:pPr>
                    <w:pStyle w:val="Textoindependiente"/>
                    <w:ind w:right="-70"/>
                    <w:rPr>
                      <w:rFonts w:ascii="Arial" w:hAnsi="Arial" w:cs="Arial"/>
                      <w:b/>
                      <w:sz w:val="14"/>
                      <w:szCs w:val="14"/>
                      <w:lang w:val="es-MX"/>
                    </w:rPr>
                  </w:pPr>
                </w:p>
              </w:tc>
              <w:tc>
                <w:tcPr>
                  <w:tcW w:w="1005" w:type="dxa"/>
                  <w:tcBorders>
                    <w:top w:val="single" w:sz="8" w:space="0" w:color="000000"/>
                    <w:left w:val="nil"/>
                    <w:bottom w:val="nil"/>
                    <w:right w:val="nil"/>
                  </w:tcBorders>
                  <w:shd w:val="clear" w:color="auto" w:fill="auto"/>
                  <w:tcMar>
                    <w:top w:w="4" w:type="dxa"/>
                    <w:left w:w="4" w:type="dxa"/>
                    <w:bottom w:w="0" w:type="dxa"/>
                    <w:right w:w="4" w:type="dxa"/>
                  </w:tcMar>
                  <w:vAlign w:val="bottom"/>
                  <w:hideMark/>
                </w:tcPr>
                <w:p w:rsidR="0029652D" w:rsidRPr="00CB1EBB" w:rsidRDefault="0029652D" w:rsidP="003D0EFB">
                  <w:pPr>
                    <w:pStyle w:val="Textoindependiente"/>
                    <w:ind w:right="-70"/>
                    <w:rPr>
                      <w:rFonts w:ascii="Arial" w:hAnsi="Arial" w:cs="Arial"/>
                      <w:b/>
                      <w:sz w:val="14"/>
                      <w:szCs w:val="14"/>
                      <w:lang w:val="es-MX"/>
                    </w:rPr>
                  </w:pPr>
                </w:p>
              </w:tc>
              <w:tc>
                <w:tcPr>
                  <w:tcW w:w="1025" w:type="dxa"/>
                  <w:tcBorders>
                    <w:top w:val="single" w:sz="8" w:space="0" w:color="000000"/>
                    <w:left w:val="nil"/>
                    <w:bottom w:val="nil"/>
                    <w:right w:val="nil"/>
                  </w:tcBorders>
                  <w:shd w:val="clear" w:color="auto" w:fill="auto"/>
                  <w:tcMar>
                    <w:top w:w="4" w:type="dxa"/>
                    <w:left w:w="4" w:type="dxa"/>
                    <w:bottom w:w="0" w:type="dxa"/>
                    <w:right w:w="4" w:type="dxa"/>
                  </w:tcMar>
                  <w:vAlign w:val="bottom"/>
                  <w:hideMark/>
                </w:tcPr>
                <w:p w:rsidR="0029652D" w:rsidRPr="00CB1EBB" w:rsidRDefault="0029652D" w:rsidP="003D0EFB">
                  <w:pPr>
                    <w:pStyle w:val="Textoindependiente"/>
                    <w:ind w:right="-70"/>
                    <w:rPr>
                      <w:rFonts w:ascii="Arial" w:hAnsi="Arial" w:cs="Arial"/>
                      <w:b/>
                      <w:sz w:val="14"/>
                      <w:szCs w:val="14"/>
                      <w:lang w:val="es-MX"/>
                    </w:rPr>
                  </w:pPr>
                </w:p>
              </w:tc>
              <w:tc>
                <w:tcPr>
                  <w:tcW w:w="393" w:type="dxa"/>
                  <w:tcBorders>
                    <w:top w:val="nil"/>
                    <w:left w:val="nil"/>
                    <w:bottom w:val="nil"/>
                    <w:right w:val="nil"/>
                  </w:tcBorders>
                  <w:shd w:val="clear" w:color="auto" w:fill="auto"/>
                  <w:tcMar>
                    <w:top w:w="4" w:type="dxa"/>
                    <w:left w:w="4" w:type="dxa"/>
                    <w:bottom w:w="0" w:type="dxa"/>
                    <w:right w:w="4" w:type="dxa"/>
                  </w:tcMar>
                  <w:vAlign w:val="bottom"/>
                  <w:hideMark/>
                </w:tcPr>
                <w:p w:rsidR="0029652D" w:rsidRPr="00CB1EBB" w:rsidRDefault="0029652D" w:rsidP="003D0EFB">
                  <w:pPr>
                    <w:pStyle w:val="Textoindependiente"/>
                    <w:ind w:right="-70"/>
                    <w:rPr>
                      <w:rFonts w:ascii="Arial" w:hAnsi="Arial" w:cs="Arial"/>
                      <w:b/>
                      <w:sz w:val="14"/>
                      <w:szCs w:val="14"/>
                      <w:lang w:val="es-MX"/>
                    </w:rPr>
                  </w:pPr>
                  <w:r w:rsidRPr="00CB1EBB">
                    <w:rPr>
                      <w:rFonts w:ascii="Arial" w:hAnsi="Arial" w:cs="Arial"/>
                      <w:b/>
                      <w:sz w:val="14"/>
                      <w:szCs w:val="14"/>
                      <w:lang w:val="es-MX"/>
                    </w:rPr>
                    <w:t xml:space="preserve">  </w:t>
                  </w:r>
                </w:p>
              </w:tc>
              <w:tc>
                <w:tcPr>
                  <w:tcW w:w="523" w:type="dxa"/>
                  <w:tcBorders>
                    <w:top w:val="nil"/>
                    <w:left w:val="nil"/>
                    <w:bottom w:val="nil"/>
                    <w:right w:val="nil"/>
                  </w:tcBorders>
                  <w:shd w:val="clear" w:color="auto" w:fill="auto"/>
                  <w:tcMar>
                    <w:top w:w="4" w:type="dxa"/>
                    <w:left w:w="4" w:type="dxa"/>
                    <w:bottom w:w="0" w:type="dxa"/>
                    <w:right w:w="4" w:type="dxa"/>
                  </w:tcMar>
                  <w:vAlign w:val="bottom"/>
                  <w:hideMark/>
                </w:tcPr>
                <w:p w:rsidR="0029652D" w:rsidRPr="00CB1EBB" w:rsidRDefault="0029652D" w:rsidP="003D0EFB">
                  <w:pPr>
                    <w:pStyle w:val="Textoindependiente"/>
                    <w:ind w:right="-70"/>
                    <w:rPr>
                      <w:rFonts w:ascii="Arial" w:hAnsi="Arial" w:cs="Arial"/>
                      <w:b/>
                      <w:sz w:val="14"/>
                      <w:szCs w:val="14"/>
                      <w:lang w:val="es-MX"/>
                    </w:rPr>
                  </w:pPr>
                  <w:r w:rsidRPr="00CB1EBB">
                    <w:rPr>
                      <w:rFonts w:ascii="Arial" w:hAnsi="Arial" w:cs="Arial"/>
                      <w:b/>
                      <w:sz w:val="14"/>
                      <w:szCs w:val="14"/>
                      <w:lang w:val="es-MX"/>
                    </w:rPr>
                    <w:t xml:space="preserve"> </w:t>
                  </w:r>
                </w:p>
              </w:tc>
              <w:tc>
                <w:tcPr>
                  <w:tcW w:w="2453"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29652D" w:rsidRPr="00CB1EBB" w:rsidRDefault="0029652D" w:rsidP="003D0EFB">
                  <w:pPr>
                    <w:pStyle w:val="Textoindependiente"/>
                    <w:ind w:right="-70"/>
                    <w:rPr>
                      <w:rFonts w:ascii="Arial" w:hAnsi="Arial" w:cs="Arial"/>
                      <w:b/>
                      <w:sz w:val="14"/>
                      <w:szCs w:val="14"/>
                      <w:lang w:val="es-MX"/>
                    </w:rPr>
                  </w:pPr>
                  <w:r w:rsidRPr="00CB1EBB">
                    <w:rPr>
                      <w:rFonts w:ascii="Arial" w:hAnsi="Arial" w:cs="Arial"/>
                      <w:b/>
                      <w:sz w:val="14"/>
                      <w:szCs w:val="14"/>
                      <w:lang w:val="es-MX"/>
                    </w:rPr>
                    <w:t>Aportaciones Prodder y Prosanear</w:t>
                  </w:r>
                </w:p>
              </w:tc>
              <w:tc>
                <w:tcPr>
                  <w:tcW w:w="932" w:type="dxa"/>
                  <w:tcBorders>
                    <w:top w:val="nil"/>
                    <w:left w:val="nil"/>
                    <w:bottom w:val="nil"/>
                    <w:right w:val="nil"/>
                  </w:tcBorders>
                  <w:shd w:val="clear" w:color="auto" w:fill="auto"/>
                  <w:tcMar>
                    <w:top w:w="4" w:type="dxa"/>
                    <w:left w:w="4" w:type="dxa"/>
                    <w:bottom w:w="0" w:type="dxa"/>
                    <w:right w:w="4" w:type="dxa"/>
                  </w:tcMar>
                  <w:vAlign w:val="bottom"/>
                  <w:hideMark/>
                </w:tcPr>
                <w:p w:rsidR="0029652D" w:rsidRPr="00CB1EBB" w:rsidRDefault="0029652D" w:rsidP="003D0EFB">
                  <w:pPr>
                    <w:pStyle w:val="Textoindependiente"/>
                    <w:ind w:right="-70"/>
                    <w:rPr>
                      <w:rFonts w:ascii="Arial" w:hAnsi="Arial" w:cs="Arial"/>
                      <w:b/>
                      <w:sz w:val="14"/>
                      <w:szCs w:val="14"/>
                      <w:lang w:val="es-MX"/>
                    </w:rPr>
                  </w:pPr>
                  <w:r w:rsidRPr="00CB1EBB">
                    <w:rPr>
                      <w:rFonts w:ascii="Arial" w:hAnsi="Arial" w:cs="Arial"/>
                      <w:b/>
                      <w:sz w:val="14"/>
                      <w:szCs w:val="14"/>
                      <w:lang w:val="es-MX"/>
                    </w:rPr>
                    <w:t>168,194</w:t>
                  </w:r>
                </w:p>
              </w:tc>
              <w:tc>
                <w:tcPr>
                  <w:tcW w:w="1157" w:type="dxa"/>
                  <w:tcBorders>
                    <w:top w:val="nil"/>
                    <w:left w:val="nil"/>
                    <w:bottom w:val="nil"/>
                    <w:right w:val="nil"/>
                  </w:tcBorders>
                  <w:shd w:val="clear" w:color="auto" w:fill="auto"/>
                  <w:tcMar>
                    <w:top w:w="4" w:type="dxa"/>
                    <w:left w:w="4" w:type="dxa"/>
                    <w:bottom w:w="0" w:type="dxa"/>
                    <w:right w:w="4" w:type="dxa"/>
                  </w:tcMar>
                  <w:vAlign w:val="bottom"/>
                  <w:hideMark/>
                </w:tcPr>
                <w:p w:rsidR="0029652D" w:rsidRPr="00CB1EBB" w:rsidRDefault="0029652D" w:rsidP="003D0EFB">
                  <w:pPr>
                    <w:pStyle w:val="Textoindependiente"/>
                    <w:ind w:right="-70"/>
                    <w:rPr>
                      <w:rFonts w:ascii="Arial" w:hAnsi="Arial" w:cs="Arial"/>
                      <w:b/>
                      <w:sz w:val="14"/>
                      <w:szCs w:val="14"/>
                      <w:lang w:val="es-MX"/>
                    </w:rPr>
                  </w:pPr>
                  <w:r w:rsidRPr="00CB1EBB">
                    <w:rPr>
                      <w:rFonts w:ascii="Arial" w:hAnsi="Arial" w:cs="Arial"/>
                      <w:b/>
                      <w:sz w:val="14"/>
                      <w:szCs w:val="14"/>
                      <w:lang w:val="es-MX"/>
                    </w:rPr>
                    <w:t>168,194</w:t>
                  </w:r>
                </w:p>
              </w:tc>
            </w:tr>
            <w:tr w:rsidR="0029652D" w:rsidRPr="00CB1EBB" w:rsidTr="003D0EFB">
              <w:trPr>
                <w:trHeight w:val="196"/>
              </w:trPr>
              <w:tc>
                <w:tcPr>
                  <w:tcW w:w="218" w:type="dxa"/>
                  <w:gridSpan w:val="3"/>
                  <w:tcBorders>
                    <w:top w:val="nil"/>
                    <w:left w:val="nil"/>
                    <w:bottom w:val="nil"/>
                    <w:right w:val="nil"/>
                  </w:tcBorders>
                  <w:shd w:val="clear" w:color="auto" w:fill="auto"/>
                  <w:tcMar>
                    <w:top w:w="4" w:type="dxa"/>
                    <w:left w:w="4" w:type="dxa"/>
                    <w:bottom w:w="0" w:type="dxa"/>
                    <w:right w:w="4" w:type="dxa"/>
                  </w:tcMar>
                  <w:vAlign w:val="bottom"/>
                  <w:hideMark/>
                </w:tcPr>
                <w:p w:rsidR="0029652D" w:rsidRPr="00CB1EBB" w:rsidRDefault="0029652D" w:rsidP="003D0EFB">
                  <w:pPr>
                    <w:pStyle w:val="Textoindependiente"/>
                    <w:ind w:right="-70"/>
                    <w:rPr>
                      <w:rFonts w:ascii="Arial" w:hAnsi="Arial" w:cs="Arial"/>
                      <w:b/>
                      <w:sz w:val="14"/>
                      <w:szCs w:val="14"/>
                      <w:lang w:val="es-MX"/>
                    </w:rPr>
                  </w:pPr>
                </w:p>
              </w:tc>
              <w:tc>
                <w:tcPr>
                  <w:tcW w:w="1681" w:type="dxa"/>
                  <w:tcBorders>
                    <w:top w:val="nil"/>
                    <w:left w:val="nil"/>
                    <w:bottom w:val="nil"/>
                    <w:right w:val="nil"/>
                  </w:tcBorders>
                  <w:shd w:val="clear" w:color="auto" w:fill="auto"/>
                  <w:tcMar>
                    <w:top w:w="4" w:type="dxa"/>
                    <w:left w:w="4" w:type="dxa"/>
                    <w:bottom w:w="0" w:type="dxa"/>
                    <w:right w:w="4" w:type="dxa"/>
                  </w:tcMar>
                  <w:vAlign w:val="bottom"/>
                  <w:hideMark/>
                </w:tcPr>
                <w:p w:rsidR="0029652D" w:rsidRPr="00CB1EBB" w:rsidRDefault="0029652D" w:rsidP="003D0EFB">
                  <w:pPr>
                    <w:pStyle w:val="Textoindependiente"/>
                    <w:ind w:right="-70"/>
                    <w:rPr>
                      <w:rFonts w:ascii="Arial" w:hAnsi="Arial" w:cs="Arial"/>
                      <w:b/>
                      <w:sz w:val="14"/>
                      <w:szCs w:val="14"/>
                      <w:lang w:val="es-MX"/>
                    </w:rPr>
                  </w:pPr>
                </w:p>
              </w:tc>
              <w:tc>
                <w:tcPr>
                  <w:tcW w:w="1005" w:type="dxa"/>
                  <w:tcBorders>
                    <w:top w:val="nil"/>
                    <w:left w:val="nil"/>
                    <w:bottom w:val="nil"/>
                    <w:right w:val="nil"/>
                  </w:tcBorders>
                  <w:shd w:val="clear" w:color="auto" w:fill="auto"/>
                  <w:tcMar>
                    <w:top w:w="4" w:type="dxa"/>
                    <w:left w:w="4" w:type="dxa"/>
                    <w:bottom w:w="0" w:type="dxa"/>
                    <w:right w:w="4" w:type="dxa"/>
                  </w:tcMar>
                  <w:vAlign w:val="bottom"/>
                  <w:hideMark/>
                </w:tcPr>
                <w:p w:rsidR="0029652D" w:rsidRPr="00CB1EBB" w:rsidRDefault="0029652D" w:rsidP="003D0EFB">
                  <w:pPr>
                    <w:pStyle w:val="Textoindependiente"/>
                    <w:ind w:right="-70"/>
                    <w:rPr>
                      <w:rFonts w:ascii="Arial" w:hAnsi="Arial" w:cs="Arial"/>
                      <w:b/>
                      <w:sz w:val="14"/>
                      <w:szCs w:val="14"/>
                      <w:lang w:val="es-MX"/>
                    </w:rPr>
                  </w:pPr>
                </w:p>
              </w:tc>
              <w:tc>
                <w:tcPr>
                  <w:tcW w:w="1025" w:type="dxa"/>
                  <w:tcBorders>
                    <w:top w:val="nil"/>
                    <w:left w:val="nil"/>
                    <w:bottom w:val="nil"/>
                    <w:right w:val="nil"/>
                  </w:tcBorders>
                  <w:shd w:val="clear" w:color="auto" w:fill="auto"/>
                  <w:tcMar>
                    <w:top w:w="4" w:type="dxa"/>
                    <w:left w:w="4" w:type="dxa"/>
                    <w:bottom w:w="0" w:type="dxa"/>
                    <w:right w:w="4" w:type="dxa"/>
                  </w:tcMar>
                  <w:vAlign w:val="bottom"/>
                  <w:hideMark/>
                </w:tcPr>
                <w:p w:rsidR="0029652D" w:rsidRPr="00CB1EBB" w:rsidRDefault="0029652D" w:rsidP="003D0EFB">
                  <w:pPr>
                    <w:pStyle w:val="Textoindependiente"/>
                    <w:ind w:right="-70"/>
                    <w:rPr>
                      <w:rFonts w:ascii="Arial" w:hAnsi="Arial" w:cs="Arial"/>
                      <w:b/>
                      <w:sz w:val="14"/>
                      <w:szCs w:val="14"/>
                      <w:lang w:val="es-MX"/>
                    </w:rPr>
                  </w:pPr>
                </w:p>
              </w:tc>
              <w:tc>
                <w:tcPr>
                  <w:tcW w:w="393" w:type="dxa"/>
                  <w:tcBorders>
                    <w:top w:val="nil"/>
                    <w:left w:val="nil"/>
                    <w:bottom w:val="nil"/>
                    <w:right w:val="nil"/>
                  </w:tcBorders>
                  <w:shd w:val="clear" w:color="auto" w:fill="auto"/>
                  <w:tcMar>
                    <w:top w:w="4" w:type="dxa"/>
                    <w:left w:w="4" w:type="dxa"/>
                    <w:bottom w:w="0" w:type="dxa"/>
                    <w:right w:w="4" w:type="dxa"/>
                  </w:tcMar>
                  <w:vAlign w:val="bottom"/>
                  <w:hideMark/>
                </w:tcPr>
                <w:p w:rsidR="0029652D" w:rsidRPr="00CB1EBB" w:rsidRDefault="0029652D" w:rsidP="003D0EFB">
                  <w:pPr>
                    <w:pStyle w:val="Textoindependiente"/>
                    <w:ind w:right="-70"/>
                    <w:rPr>
                      <w:rFonts w:ascii="Arial" w:hAnsi="Arial" w:cs="Arial"/>
                      <w:b/>
                      <w:sz w:val="14"/>
                      <w:szCs w:val="14"/>
                      <w:lang w:val="es-MX"/>
                    </w:rPr>
                  </w:pPr>
                </w:p>
              </w:tc>
              <w:tc>
                <w:tcPr>
                  <w:tcW w:w="523" w:type="dxa"/>
                  <w:tcBorders>
                    <w:top w:val="nil"/>
                    <w:left w:val="nil"/>
                    <w:bottom w:val="nil"/>
                    <w:right w:val="nil"/>
                  </w:tcBorders>
                  <w:shd w:val="clear" w:color="auto" w:fill="auto"/>
                  <w:tcMar>
                    <w:top w:w="4" w:type="dxa"/>
                    <w:left w:w="4" w:type="dxa"/>
                    <w:bottom w:w="0" w:type="dxa"/>
                    <w:right w:w="4" w:type="dxa"/>
                  </w:tcMar>
                  <w:vAlign w:val="bottom"/>
                  <w:hideMark/>
                </w:tcPr>
                <w:p w:rsidR="0029652D" w:rsidRPr="00CB1EBB" w:rsidRDefault="0029652D" w:rsidP="003D0EFB">
                  <w:pPr>
                    <w:pStyle w:val="Textoindependiente"/>
                    <w:ind w:right="-70"/>
                    <w:rPr>
                      <w:rFonts w:ascii="Arial" w:hAnsi="Arial" w:cs="Arial"/>
                      <w:b/>
                      <w:sz w:val="14"/>
                      <w:szCs w:val="14"/>
                      <w:lang w:val="es-MX"/>
                    </w:rPr>
                  </w:pPr>
                </w:p>
              </w:tc>
              <w:tc>
                <w:tcPr>
                  <w:tcW w:w="2453"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29652D" w:rsidRPr="00CB1EBB" w:rsidRDefault="0029652D" w:rsidP="003D0EFB">
                  <w:pPr>
                    <w:pStyle w:val="Textoindependiente"/>
                    <w:ind w:right="-70"/>
                    <w:rPr>
                      <w:rFonts w:ascii="Arial" w:hAnsi="Arial" w:cs="Arial"/>
                      <w:b/>
                      <w:sz w:val="14"/>
                      <w:szCs w:val="14"/>
                      <w:lang w:val="es-MX"/>
                    </w:rPr>
                  </w:pPr>
                  <w:r w:rsidRPr="00CB1EBB">
                    <w:rPr>
                      <w:rFonts w:ascii="Arial" w:hAnsi="Arial" w:cs="Arial"/>
                      <w:b/>
                      <w:sz w:val="14"/>
                      <w:szCs w:val="14"/>
                      <w:lang w:val="es-MX"/>
                    </w:rPr>
                    <w:t>Aportaciones Prome y Prodi</w:t>
                  </w:r>
                </w:p>
              </w:tc>
              <w:tc>
                <w:tcPr>
                  <w:tcW w:w="932" w:type="dxa"/>
                  <w:tcBorders>
                    <w:top w:val="nil"/>
                    <w:left w:val="nil"/>
                    <w:bottom w:val="nil"/>
                    <w:right w:val="nil"/>
                  </w:tcBorders>
                  <w:shd w:val="clear" w:color="auto" w:fill="auto"/>
                  <w:tcMar>
                    <w:top w:w="4" w:type="dxa"/>
                    <w:left w:w="4" w:type="dxa"/>
                    <w:bottom w:w="0" w:type="dxa"/>
                    <w:right w:w="4" w:type="dxa"/>
                  </w:tcMar>
                  <w:vAlign w:val="bottom"/>
                  <w:hideMark/>
                </w:tcPr>
                <w:p w:rsidR="0029652D" w:rsidRPr="00CB1EBB" w:rsidRDefault="0029652D" w:rsidP="003D0EFB">
                  <w:pPr>
                    <w:pStyle w:val="Textoindependiente"/>
                    <w:ind w:right="-70"/>
                    <w:rPr>
                      <w:rFonts w:ascii="Arial" w:hAnsi="Arial" w:cs="Arial"/>
                      <w:b/>
                      <w:sz w:val="14"/>
                      <w:szCs w:val="14"/>
                      <w:lang w:val="es-MX"/>
                    </w:rPr>
                  </w:pPr>
                  <w:r w:rsidRPr="00CB1EBB">
                    <w:rPr>
                      <w:rFonts w:ascii="Arial" w:hAnsi="Arial" w:cs="Arial"/>
                      <w:b/>
                      <w:sz w:val="14"/>
                      <w:szCs w:val="14"/>
                      <w:lang w:val="es-MX"/>
                    </w:rPr>
                    <w:t>6,330</w:t>
                  </w:r>
                </w:p>
              </w:tc>
              <w:tc>
                <w:tcPr>
                  <w:tcW w:w="1157" w:type="dxa"/>
                  <w:tcBorders>
                    <w:top w:val="nil"/>
                    <w:left w:val="nil"/>
                    <w:bottom w:val="nil"/>
                    <w:right w:val="nil"/>
                  </w:tcBorders>
                  <w:shd w:val="clear" w:color="auto" w:fill="auto"/>
                  <w:tcMar>
                    <w:top w:w="4" w:type="dxa"/>
                    <w:left w:w="4" w:type="dxa"/>
                    <w:bottom w:w="0" w:type="dxa"/>
                    <w:right w:w="4" w:type="dxa"/>
                  </w:tcMar>
                  <w:vAlign w:val="bottom"/>
                  <w:hideMark/>
                </w:tcPr>
                <w:p w:rsidR="0029652D" w:rsidRPr="00CB1EBB" w:rsidRDefault="0029652D" w:rsidP="003D0EFB">
                  <w:pPr>
                    <w:pStyle w:val="Textoindependiente"/>
                    <w:ind w:right="-70"/>
                    <w:rPr>
                      <w:rFonts w:ascii="Arial" w:hAnsi="Arial" w:cs="Arial"/>
                      <w:b/>
                      <w:sz w:val="14"/>
                      <w:szCs w:val="14"/>
                      <w:lang w:val="es-MX"/>
                    </w:rPr>
                  </w:pPr>
                  <w:r w:rsidRPr="00CB1EBB">
                    <w:rPr>
                      <w:rFonts w:ascii="Arial" w:hAnsi="Arial" w:cs="Arial"/>
                      <w:b/>
                      <w:sz w:val="14"/>
                      <w:szCs w:val="14"/>
                      <w:lang w:val="es-MX"/>
                    </w:rPr>
                    <w:t>6,330</w:t>
                  </w:r>
                </w:p>
              </w:tc>
            </w:tr>
            <w:tr w:rsidR="0029652D" w:rsidRPr="00CB1EBB" w:rsidTr="003D0EFB">
              <w:trPr>
                <w:trHeight w:val="196"/>
              </w:trPr>
              <w:tc>
                <w:tcPr>
                  <w:tcW w:w="218" w:type="dxa"/>
                  <w:gridSpan w:val="3"/>
                  <w:tcBorders>
                    <w:top w:val="nil"/>
                    <w:left w:val="nil"/>
                    <w:bottom w:val="nil"/>
                    <w:right w:val="nil"/>
                  </w:tcBorders>
                  <w:shd w:val="clear" w:color="auto" w:fill="auto"/>
                  <w:tcMar>
                    <w:top w:w="4" w:type="dxa"/>
                    <w:left w:w="4" w:type="dxa"/>
                    <w:bottom w:w="0" w:type="dxa"/>
                    <w:right w:w="4" w:type="dxa"/>
                  </w:tcMar>
                  <w:vAlign w:val="bottom"/>
                  <w:hideMark/>
                </w:tcPr>
                <w:p w:rsidR="0029652D" w:rsidRPr="00CB1EBB" w:rsidRDefault="0029652D" w:rsidP="003D0EFB">
                  <w:pPr>
                    <w:pStyle w:val="Textoindependiente"/>
                    <w:ind w:right="-70"/>
                    <w:rPr>
                      <w:rFonts w:ascii="Arial" w:hAnsi="Arial" w:cs="Arial"/>
                      <w:b/>
                      <w:sz w:val="14"/>
                      <w:szCs w:val="14"/>
                      <w:lang w:val="es-MX"/>
                    </w:rPr>
                  </w:pPr>
                </w:p>
              </w:tc>
              <w:tc>
                <w:tcPr>
                  <w:tcW w:w="1681" w:type="dxa"/>
                  <w:tcBorders>
                    <w:top w:val="nil"/>
                    <w:left w:val="nil"/>
                    <w:bottom w:val="nil"/>
                    <w:right w:val="nil"/>
                  </w:tcBorders>
                  <w:shd w:val="clear" w:color="auto" w:fill="auto"/>
                  <w:tcMar>
                    <w:top w:w="4" w:type="dxa"/>
                    <w:left w:w="4" w:type="dxa"/>
                    <w:bottom w:w="0" w:type="dxa"/>
                    <w:right w:w="4" w:type="dxa"/>
                  </w:tcMar>
                  <w:vAlign w:val="bottom"/>
                  <w:hideMark/>
                </w:tcPr>
                <w:p w:rsidR="0029652D" w:rsidRPr="00CB1EBB" w:rsidRDefault="0029652D" w:rsidP="003D0EFB">
                  <w:pPr>
                    <w:pStyle w:val="Textoindependiente"/>
                    <w:ind w:right="-70"/>
                    <w:rPr>
                      <w:rFonts w:ascii="Arial" w:hAnsi="Arial" w:cs="Arial"/>
                      <w:b/>
                      <w:sz w:val="14"/>
                      <w:szCs w:val="14"/>
                      <w:lang w:val="es-MX"/>
                    </w:rPr>
                  </w:pPr>
                </w:p>
              </w:tc>
              <w:tc>
                <w:tcPr>
                  <w:tcW w:w="1005" w:type="dxa"/>
                  <w:tcBorders>
                    <w:top w:val="nil"/>
                    <w:left w:val="nil"/>
                    <w:bottom w:val="nil"/>
                    <w:right w:val="nil"/>
                  </w:tcBorders>
                  <w:shd w:val="clear" w:color="auto" w:fill="auto"/>
                  <w:tcMar>
                    <w:top w:w="4" w:type="dxa"/>
                    <w:left w:w="4" w:type="dxa"/>
                    <w:bottom w:w="0" w:type="dxa"/>
                    <w:right w:w="4" w:type="dxa"/>
                  </w:tcMar>
                  <w:vAlign w:val="bottom"/>
                  <w:hideMark/>
                </w:tcPr>
                <w:p w:rsidR="0029652D" w:rsidRPr="00CB1EBB" w:rsidRDefault="0029652D" w:rsidP="003D0EFB">
                  <w:pPr>
                    <w:pStyle w:val="Textoindependiente"/>
                    <w:ind w:right="-70"/>
                    <w:rPr>
                      <w:rFonts w:ascii="Arial" w:hAnsi="Arial" w:cs="Arial"/>
                      <w:b/>
                      <w:sz w:val="14"/>
                      <w:szCs w:val="14"/>
                      <w:lang w:val="es-MX"/>
                    </w:rPr>
                  </w:pPr>
                </w:p>
              </w:tc>
              <w:tc>
                <w:tcPr>
                  <w:tcW w:w="1025" w:type="dxa"/>
                  <w:tcBorders>
                    <w:top w:val="nil"/>
                    <w:left w:val="nil"/>
                    <w:bottom w:val="nil"/>
                    <w:right w:val="nil"/>
                  </w:tcBorders>
                  <w:shd w:val="clear" w:color="auto" w:fill="auto"/>
                  <w:tcMar>
                    <w:top w:w="4" w:type="dxa"/>
                    <w:left w:w="4" w:type="dxa"/>
                    <w:bottom w:w="0" w:type="dxa"/>
                    <w:right w:w="4" w:type="dxa"/>
                  </w:tcMar>
                  <w:vAlign w:val="bottom"/>
                  <w:hideMark/>
                </w:tcPr>
                <w:p w:rsidR="0029652D" w:rsidRPr="00CB1EBB" w:rsidRDefault="0029652D" w:rsidP="003D0EFB">
                  <w:pPr>
                    <w:pStyle w:val="Textoindependiente"/>
                    <w:ind w:right="-70"/>
                    <w:rPr>
                      <w:rFonts w:ascii="Arial" w:hAnsi="Arial" w:cs="Arial"/>
                      <w:b/>
                      <w:sz w:val="14"/>
                      <w:szCs w:val="14"/>
                      <w:lang w:val="es-MX"/>
                    </w:rPr>
                  </w:pPr>
                </w:p>
              </w:tc>
              <w:tc>
                <w:tcPr>
                  <w:tcW w:w="393" w:type="dxa"/>
                  <w:tcBorders>
                    <w:top w:val="nil"/>
                    <w:left w:val="nil"/>
                    <w:bottom w:val="nil"/>
                    <w:right w:val="nil"/>
                  </w:tcBorders>
                  <w:shd w:val="clear" w:color="auto" w:fill="auto"/>
                  <w:tcMar>
                    <w:top w:w="4" w:type="dxa"/>
                    <w:left w:w="4" w:type="dxa"/>
                    <w:bottom w:w="0" w:type="dxa"/>
                    <w:right w:w="4" w:type="dxa"/>
                  </w:tcMar>
                  <w:vAlign w:val="bottom"/>
                  <w:hideMark/>
                </w:tcPr>
                <w:p w:rsidR="0029652D" w:rsidRPr="00CB1EBB" w:rsidRDefault="0029652D" w:rsidP="003D0EFB">
                  <w:pPr>
                    <w:pStyle w:val="Textoindependiente"/>
                    <w:ind w:right="-70"/>
                    <w:rPr>
                      <w:rFonts w:ascii="Arial" w:hAnsi="Arial" w:cs="Arial"/>
                      <w:b/>
                      <w:sz w:val="14"/>
                      <w:szCs w:val="14"/>
                      <w:lang w:val="es-MX"/>
                    </w:rPr>
                  </w:pPr>
                </w:p>
              </w:tc>
              <w:tc>
                <w:tcPr>
                  <w:tcW w:w="523" w:type="dxa"/>
                  <w:tcBorders>
                    <w:top w:val="nil"/>
                    <w:left w:val="nil"/>
                    <w:bottom w:val="nil"/>
                    <w:right w:val="nil"/>
                  </w:tcBorders>
                  <w:shd w:val="clear" w:color="auto" w:fill="auto"/>
                  <w:tcMar>
                    <w:top w:w="4" w:type="dxa"/>
                    <w:left w:w="4" w:type="dxa"/>
                    <w:bottom w:w="0" w:type="dxa"/>
                    <w:right w:w="4" w:type="dxa"/>
                  </w:tcMar>
                  <w:vAlign w:val="bottom"/>
                  <w:hideMark/>
                </w:tcPr>
                <w:p w:rsidR="0029652D" w:rsidRPr="00CB1EBB" w:rsidRDefault="0029652D" w:rsidP="003D0EFB">
                  <w:pPr>
                    <w:pStyle w:val="Textoindependiente"/>
                    <w:ind w:right="-70"/>
                    <w:rPr>
                      <w:rFonts w:ascii="Arial" w:hAnsi="Arial" w:cs="Arial"/>
                      <w:b/>
                      <w:sz w:val="14"/>
                      <w:szCs w:val="14"/>
                      <w:lang w:val="es-MX"/>
                    </w:rPr>
                  </w:pPr>
                  <w:r w:rsidRPr="00CB1EBB">
                    <w:rPr>
                      <w:rFonts w:ascii="Arial" w:hAnsi="Arial" w:cs="Arial"/>
                      <w:b/>
                      <w:sz w:val="14"/>
                      <w:szCs w:val="14"/>
                      <w:lang w:val="es-MX"/>
                    </w:rPr>
                    <w:t xml:space="preserve"> </w:t>
                  </w:r>
                </w:p>
              </w:tc>
              <w:tc>
                <w:tcPr>
                  <w:tcW w:w="2453"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29652D" w:rsidRPr="00CB1EBB" w:rsidRDefault="0029652D" w:rsidP="003D0EFB">
                  <w:pPr>
                    <w:pStyle w:val="Textoindependiente"/>
                    <w:ind w:right="-70"/>
                    <w:rPr>
                      <w:rFonts w:ascii="Arial" w:hAnsi="Arial" w:cs="Arial"/>
                      <w:b/>
                      <w:sz w:val="14"/>
                      <w:szCs w:val="14"/>
                      <w:lang w:val="es-MX"/>
                    </w:rPr>
                  </w:pPr>
                  <w:r w:rsidRPr="00CB1EBB">
                    <w:rPr>
                      <w:rFonts w:ascii="Arial" w:hAnsi="Arial" w:cs="Arial"/>
                      <w:b/>
                      <w:sz w:val="14"/>
                      <w:szCs w:val="14"/>
                      <w:lang w:val="es-MX"/>
                    </w:rPr>
                    <w:t>Resultados de Ejercicios Anteriores</w:t>
                  </w:r>
                </w:p>
              </w:tc>
              <w:tc>
                <w:tcPr>
                  <w:tcW w:w="932" w:type="dxa"/>
                  <w:tcBorders>
                    <w:top w:val="nil"/>
                    <w:left w:val="nil"/>
                    <w:bottom w:val="nil"/>
                    <w:right w:val="nil"/>
                  </w:tcBorders>
                  <w:shd w:val="clear" w:color="auto" w:fill="auto"/>
                  <w:tcMar>
                    <w:top w:w="4" w:type="dxa"/>
                    <w:left w:w="4" w:type="dxa"/>
                    <w:bottom w:w="0" w:type="dxa"/>
                    <w:right w:w="4" w:type="dxa"/>
                  </w:tcMar>
                  <w:vAlign w:val="bottom"/>
                  <w:hideMark/>
                </w:tcPr>
                <w:p w:rsidR="0029652D" w:rsidRPr="00CB1EBB" w:rsidRDefault="0029652D" w:rsidP="003D0EFB">
                  <w:pPr>
                    <w:pStyle w:val="Textoindependiente"/>
                    <w:ind w:right="-70"/>
                    <w:rPr>
                      <w:rFonts w:ascii="Arial" w:hAnsi="Arial" w:cs="Arial"/>
                      <w:b/>
                      <w:sz w:val="14"/>
                      <w:szCs w:val="14"/>
                      <w:lang w:val="es-MX"/>
                    </w:rPr>
                  </w:pPr>
                  <w:r w:rsidRPr="00CB1EBB">
                    <w:rPr>
                      <w:rFonts w:ascii="Arial" w:hAnsi="Arial" w:cs="Arial"/>
                      <w:b/>
                      <w:sz w:val="14"/>
                      <w:szCs w:val="14"/>
                      <w:lang w:val="es-MX"/>
                    </w:rPr>
                    <w:t>143,060</w:t>
                  </w:r>
                </w:p>
              </w:tc>
              <w:tc>
                <w:tcPr>
                  <w:tcW w:w="1157" w:type="dxa"/>
                  <w:tcBorders>
                    <w:top w:val="nil"/>
                    <w:left w:val="nil"/>
                    <w:bottom w:val="nil"/>
                    <w:right w:val="nil"/>
                  </w:tcBorders>
                  <w:shd w:val="clear" w:color="auto" w:fill="auto"/>
                  <w:tcMar>
                    <w:top w:w="4" w:type="dxa"/>
                    <w:left w:w="4" w:type="dxa"/>
                    <w:bottom w:w="0" w:type="dxa"/>
                    <w:right w:w="4" w:type="dxa"/>
                  </w:tcMar>
                  <w:vAlign w:val="bottom"/>
                  <w:hideMark/>
                </w:tcPr>
                <w:p w:rsidR="0029652D" w:rsidRPr="00CB1EBB" w:rsidRDefault="0029652D" w:rsidP="003D0EFB">
                  <w:pPr>
                    <w:pStyle w:val="Textoindependiente"/>
                    <w:ind w:right="-70"/>
                    <w:rPr>
                      <w:rFonts w:ascii="Arial" w:hAnsi="Arial" w:cs="Arial"/>
                      <w:b/>
                      <w:sz w:val="14"/>
                      <w:szCs w:val="14"/>
                      <w:lang w:val="es-MX"/>
                    </w:rPr>
                  </w:pPr>
                  <w:r w:rsidRPr="00CB1EBB">
                    <w:rPr>
                      <w:rFonts w:ascii="Arial" w:hAnsi="Arial" w:cs="Arial"/>
                      <w:b/>
                      <w:sz w:val="14"/>
                      <w:szCs w:val="14"/>
                      <w:lang w:val="es-MX"/>
                    </w:rPr>
                    <w:t>143,060</w:t>
                  </w:r>
                </w:p>
              </w:tc>
            </w:tr>
            <w:tr w:rsidR="0029652D" w:rsidRPr="00CB1EBB" w:rsidTr="003D0EFB">
              <w:trPr>
                <w:trHeight w:val="196"/>
              </w:trPr>
              <w:tc>
                <w:tcPr>
                  <w:tcW w:w="218" w:type="dxa"/>
                  <w:gridSpan w:val="3"/>
                  <w:tcBorders>
                    <w:top w:val="nil"/>
                    <w:left w:val="nil"/>
                    <w:bottom w:val="nil"/>
                    <w:right w:val="nil"/>
                  </w:tcBorders>
                  <w:shd w:val="clear" w:color="auto" w:fill="auto"/>
                  <w:tcMar>
                    <w:top w:w="4" w:type="dxa"/>
                    <w:left w:w="4" w:type="dxa"/>
                    <w:bottom w:w="0" w:type="dxa"/>
                    <w:right w:w="4" w:type="dxa"/>
                  </w:tcMar>
                  <w:vAlign w:val="bottom"/>
                  <w:hideMark/>
                </w:tcPr>
                <w:p w:rsidR="0029652D" w:rsidRPr="00CB1EBB" w:rsidRDefault="0029652D" w:rsidP="003D0EFB">
                  <w:pPr>
                    <w:pStyle w:val="Textoindependiente"/>
                    <w:ind w:right="-70"/>
                    <w:rPr>
                      <w:rFonts w:ascii="Arial" w:hAnsi="Arial" w:cs="Arial"/>
                      <w:b/>
                      <w:sz w:val="14"/>
                      <w:szCs w:val="14"/>
                      <w:lang w:val="es-MX"/>
                    </w:rPr>
                  </w:pPr>
                </w:p>
              </w:tc>
              <w:tc>
                <w:tcPr>
                  <w:tcW w:w="1681" w:type="dxa"/>
                  <w:tcBorders>
                    <w:top w:val="nil"/>
                    <w:left w:val="nil"/>
                    <w:bottom w:val="nil"/>
                    <w:right w:val="nil"/>
                  </w:tcBorders>
                  <w:shd w:val="clear" w:color="auto" w:fill="auto"/>
                  <w:tcMar>
                    <w:top w:w="4" w:type="dxa"/>
                    <w:left w:w="4" w:type="dxa"/>
                    <w:bottom w:w="0" w:type="dxa"/>
                    <w:right w:w="4" w:type="dxa"/>
                  </w:tcMar>
                  <w:vAlign w:val="bottom"/>
                  <w:hideMark/>
                </w:tcPr>
                <w:p w:rsidR="0029652D" w:rsidRPr="00CB1EBB" w:rsidRDefault="0029652D" w:rsidP="003D0EFB">
                  <w:pPr>
                    <w:pStyle w:val="Textoindependiente"/>
                    <w:ind w:right="-70"/>
                    <w:rPr>
                      <w:rFonts w:ascii="Arial" w:hAnsi="Arial" w:cs="Arial"/>
                      <w:b/>
                      <w:sz w:val="14"/>
                      <w:szCs w:val="14"/>
                      <w:lang w:val="es-MX"/>
                    </w:rPr>
                  </w:pPr>
                </w:p>
              </w:tc>
              <w:tc>
                <w:tcPr>
                  <w:tcW w:w="1005" w:type="dxa"/>
                  <w:tcBorders>
                    <w:top w:val="nil"/>
                    <w:left w:val="nil"/>
                    <w:bottom w:val="nil"/>
                    <w:right w:val="nil"/>
                  </w:tcBorders>
                  <w:shd w:val="clear" w:color="auto" w:fill="auto"/>
                  <w:tcMar>
                    <w:top w:w="4" w:type="dxa"/>
                    <w:left w:w="4" w:type="dxa"/>
                    <w:bottom w:w="0" w:type="dxa"/>
                    <w:right w:w="4" w:type="dxa"/>
                  </w:tcMar>
                  <w:vAlign w:val="bottom"/>
                  <w:hideMark/>
                </w:tcPr>
                <w:p w:rsidR="0029652D" w:rsidRPr="00CB1EBB" w:rsidRDefault="0029652D" w:rsidP="003D0EFB">
                  <w:pPr>
                    <w:pStyle w:val="Textoindependiente"/>
                    <w:ind w:right="-70"/>
                    <w:rPr>
                      <w:rFonts w:ascii="Arial" w:hAnsi="Arial" w:cs="Arial"/>
                      <w:b/>
                      <w:sz w:val="14"/>
                      <w:szCs w:val="14"/>
                      <w:lang w:val="es-MX"/>
                    </w:rPr>
                  </w:pPr>
                </w:p>
              </w:tc>
              <w:tc>
                <w:tcPr>
                  <w:tcW w:w="1025" w:type="dxa"/>
                  <w:tcBorders>
                    <w:top w:val="nil"/>
                    <w:left w:val="nil"/>
                    <w:bottom w:val="nil"/>
                    <w:right w:val="nil"/>
                  </w:tcBorders>
                  <w:shd w:val="clear" w:color="auto" w:fill="auto"/>
                  <w:tcMar>
                    <w:top w:w="4" w:type="dxa"/>
                    <w:left w:w="4" w:type="dxa"/>
                    <w:bottom w:w="0" w:type="dxa"/>
                    <w:right w:w="4" w:type="dxa"/>
                  </w:tcMar>
                  <w:vAlign w:val="bottom"/>
                  <w:hideMark/>
                </w:tcPr>
                <w:p w:rsidR="0029652D" w:rsidRPr="00CB1EBB" w:rsidRDefault="0029652D" w:rsidP="003D0EFB">
                  <w:pPr>
                    <w:pStyle w:val="Textoindependiente"/>
                    <w:ind w:right="-70"/>
                    <w:rPr>
                      <w:rFonts w:ascii="Arial" w:hAnsi="Arial" w:cs="Arial"/>
                      <w:b/>
                      <w:sz w:val="14"/>
                      <w:szCs w:val="14"/>
                      <w:lang w:val="es-MX"/>
                    </w:rPr>
                  </w:pPr>
                </w:p>
              </w:tc>
              <w:tc>
                <w:tcPr>
                  <w:tcW w:w="393" w:type="dxa"/>
                  <w:tcBorders>
                    <w:top w:val="nil"/>
                    <w:left w:val="nil"/>
                    <w:bottom w:val="nil"/>
                    <w:right w:val="nil"/>
                  </w:tcBorders>
                  <w:shd w:val="clear" w:color="auto" w:fill="auto"/>
                  <w:tcMar>
                    <w:top w:w="4" w:type="dxa"/>
                    <w:left w:w="4" w:type="dxa"/>
                    <w:bottom w:w="0" w:type="dxa"/>
                    <w:right w:w="4" w:type="dxa"/>
                  </w:tcMar>
                  <w:vAlign w:val="bottom"/>
                  <w:hideMark/>
                </w:tcPr>
                <w:p w:rsidR="0029652D" w:rsidRPr="00CB1EBB" w:rsidRDefault="0029652D" w:rsidP="003D0EFB">
                  <w:pPr>
                    <w:pStyle w:val="Textoindependiente"/>
                    <w:ind w:right="-70"/>
                    <w:rPr>
                      <w:rFonts w:ascii="Arial" w:hAnsi="Arial" w:cs="Arial"/>
                      <w:b/>
                      <w:sz w:val="14"/>
                      <w:szCs w:val="14"/>
                      <w:lang w:val="es-MX"/>
                    </w:rPr>
                  </w:pPr>
                </w:p>
              </w:tc>
              <w:tc>
                <w:tcPr>
                  <w:tcW w:w="523" w:type="dxa"/>
                  <w:tcBorders>
                    <w:top w:val="nil"/>
                    <w:left w:val="nil"/>
                    <w:bottom w:val="nil"/>
                    <w:right w:val="nil"/>
                  </w:tcBorders>
                  <w:shd w:val="clear" w:color="auto" w:fill="auto"/>
                  <w:tcMar>
                    <w:top w:w="4" w:type="dxa"/>
                    <w:left w:w="4" w:type="dxa"/>
                    <w:bottom w:w="0" w:type="dxa"/>
                    <w:right w:w="4" w:type="dxa"/>
                  </w:tcMar>
                  <w:vAlign w:val="bottom"/>
                  <w:hideMark/>
                </w:tcPr>
                <w:p w:rsidR="0029652D" w:rsidRPr="00CB1EBB" w:rsidRDefault="0029652D" w:rsidP="003D0EFB">
                  <w:pPr>
                    <w:pStyle w:val="Textoindependiente"/>
                    <w:ind w:right="-70"/>
                    <w:rPr>
                      <w:rFonts w:ascii="Arial" w:hAnsi="Arial" w:cs="Arial"/>
                      <w:b/>
                      <w:sz w:val="14"/>
                      <w:szCs w:val="14"/>
                      <w:lang w:val="es-MX"/>
                    </w:rPr>
                  </w:pPr>
                </w:p>
              </w:tc>
              <w:tc>
                <w:tcPr>
                  <w:tcW w:w="2453"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29652D" w:rsidRPr="00CB1EBB" w:rsidRDefault="0029652D" w:rsidP="003D0EFB">
                  <w:pPr>
                    <w:pStyle w:val="Textoindependiente"/>
                    <w:ind w:right="-70"/>
                    <w:rPr>
                      <w:rFonts w:ascii="Arial" w:hAnsi="Arial" w:cs="Arial"/>
                      <w:b/>
                      <w:sz w:val="14"/>
                      <w:szCs w:val="14"/>
                      <w:lang w:val="es-MX"/>
                    </w:rPr>
                  </w:pPr>
                  <w:r w:rsidRPr="00CB1EBB">
                    <w:rPr>
                      <w:rFonts w:ascii="Arial" w:hAnsi="Arial" w:cs="Arial"/>
                      <w:b/>
                      <w:sz w:val="14"/>
                      <w:szCs w:val="14"/>
                      <w:lang w:val="es-MX"/>
                    </w:rPr>
                    <w:t>Resultado del Ejercicio</w:t>
                  </w:r>
                </w:p>
              </w:tc>
              <w:tc>
                <w:tcPr>
                  <w:tcW w:w="932" w:type="dxa"/>
                  <w:tcBorders>
                    <w:top w:val="nil"/>
                    <w:left w:val="nil"/>
                    <w:bottom w:val="single" w:sz="4" w:space="0" w:color="000000"/>
                    <w:right w:val="nil"/>
                  </w:tcBorders>
                  <w:shd w:val="clear" w:color="auto" w:fill="auto"/>
                  <w:tcMar>
                    <w:top w:w="4" w:type="dxa"/>
                    <w:left w:w="4" w:type="dxa"/>
                    <w:bottom w:w="0" w:type="dxa"/>
                    <w:right w:w="4" w:type="dxa"/>
                  </w:tcMar>
                  <w:vAlign w:val="bottom"/>
                  <w:hideMark/>
                </w:tcPr>
                <w:p w:rsidR="0029652D" w:rsidRPr="00CB1EBB" w:rsidRDefault="0029652D" w:rsidP="003D0EFB">
                  <w:pPr>
                    <w:pStyle w:val="Textoindependiente"/>
                    <w:ind w:right="-70"/>
                    <w:rPr>
                      <w:rFonts w:ascii="Arial" w:hAnsi="Arial" w:cs="Arial"/>
                      <w:b/>
                      <w:sz w:val="14"/>
                      <w:szCs w:val="14"/>
                      <w:lang w:val="es-MX"/>
                    </w:rPr>
                  </w:pPr>
                  <w:r w:rsidRPr="00CB1EBB">
                    <w:rPr>
                      <w:rFonts w:ascii="Arial" w:hAnsi="Arial" w:cs="Arial"/>
                      <w:b/>
                      <w:sz w:val="14"/>
                      <w:szCs w:val="14"/>
                      <w:lang w:val="es-MX"/>
                    </w:rPr>
                    <w:t>(904)</w:t>
                  </w:r>
                </w:p>
              </w:tc>
              <w:tc>
                <w:tcPr>
                  <w:tcW w:w="1157" w:type="dxa"/>
                  <w:tcBorders>
                    <w:top w:val="nil"/>
                    <w:left w:val="nil"/>
                    <w:bottom w:val="single" w:sz="4" w:space="0" w:color="000000"/>
                    <w:right w:val="nil"/>
                  </w:tcBorders>
                  <w:shd w:val="clear" w:color="auto" w:fill="auto"/>
                  <w:tcMar>
                    <w:top w:w="4" w:type="dxa"/>
                    <w:left w:w="4" w:type="dxa"/>
                    <w:bottom w:w="0" w:type="dxa"/>
                    <w:right w:w="4" w:type="dxa"/>
                  </w:tcMar>
                  <w:vAlign w:val="bottom"/>
                  <w:hideMark/>
                </w:tcPr>
                <w:p w:rsidR="0029652D" w:rsidRPr="00CB1EBB" w:rsidRDefault="0029652D" w:rsidP="003D0EFB">
                  <w:pPr>
                    <w:pStyle w:val="Textoindependiente"/>
                    <w:ind w:right="-70"/>
                    <w:rPr>
                      <w:rFonts w:ascii="Arial" w:hAnsi="Arial" w:cs="Arial"/>
                      <w:b/>
                      <w:sz w:val="14"/>
                      <w:szCs w:val="14"/>
                      <w:lang w:val="es-MX"/>
                    </w:rPr>
                  </w:pPr>
                  <w:r w:rsidRPr="00CB1EBB">
                    <w:rPr>
                      <w:rFonts w:ascii="Arial" w:hAnsi="Arial" w:cs="Arial"/>
                      <w:b/>
                      <w:sz w:val="14"/>
                      <w:szCs w:val="14"/>
                      <w:lang w:val="es-MX"/>
                    </w:rPr>
                    <w:t>(3,124)</w:t>
                  </w:r>
                </w:p>
              </w:tc>
            </w:tr>
            <w:tr w:rsidR="0029652D" w:rsidRPr="00CB1EBB" w:rsidTr="003D0EFB">
              <w:trPr>
                <w:trHeight w:val="196"/>
              </w:trPr>
              <w:tc>
                <w:tcPr>
                  <w:tcW w:w="218" w:type="dxa"/>
                  <w:gridSpan w:val="3"/>
                  <w:tcBorders>
                    <w:top w:val="nil"/>
                    <w:left w:val="nil"/>
                    <w:bottom w:val="nil"/>
                    <w:right w:val="nil"/>
                  </w:tcBorders>
                  <w:shd w:val="clear" w:color="auto" w:fill="auto"/>
                  <w:tcMar>
                    <w:top w:w="4" w:type="dxa"/>
                    <w:left w:w="4" w:type="dxa"/>
                    <w:bottom w:w="0" w:type="dxa"/>
                    <w:right w:w="4" w:type="dxa"/>
                  </w:tcMar>
                  <w:vAlign w:val="bottom"/>
                  <w:hideMark/>
                </w:tcPr>
                <w:p w:rsidR="0029652D" w:rsidRPr="00CB1EBB" w:rsidRDefault="0029652D" w:rsidP="003D0EFB">
                  <w:pPr>
                    <w:pStyle w:val="Textoindependiente"/>
                    <w:ind w:right="-70"/>
                    <w:rPr>
                      <w:rFonts w:ascii="Arial" w:hAnsi="Arial" w:cs="Arial"/>
                      <w:b/>
                      <w:sz w:val="14"/>
                      <w:szCs w:val="14"/>
                      <w:lang w:val="es-MX"/>
                    </w:rPr>
                  </w:pPr>
                </w:p>
              </w:tc>
              <w:tc>
                <w:tcPr>
                  <w:tcW w:w="1681" w:type="dxa"/>
                  <w:tcBorders>
                    <w:top w:val="nil"/>
                    <w:left w:val="nil"/>
                    <w:bottom w:val="nil"/>
                    <w:right w:val="nil"/>
                  </w:tcBorders>
                  <w:shd w:val="clear" w:color="auto" w:fill="auto"/>
                  <w:tcMar>
                    <w:top w:w="4" w:type="dxa"/>
                    <w:left w:w="4" w:type="dxa"/>
                    <w:bottom w:w="0" w:type="dxa"/>
                    <w:right w:w="4" w:type="dxa"/>
                  </w:tcMar>
                  <w:vAlign w:val="bottom"/>
                  <w:hideMark/>
                </w:tcPr>
                <w:p w:rsidR="0029652D" w:rsidRPr="00CB1EBB" w:rsidRDefault="0029652D" w:rsidP="003D0EFB">
                  <w:pPr>
                    <w:pStyle w:val="Textoindependiente"/>
                    <w:ind w:right="-70"/>
                    <w:rPr>
                      <w:rFonts w:ascii="Arial" w:hAnsi="Arial" w:cs="Arial"/>
                      <w:b/>
                      <w:sz w:val="14"/>
                      <w:szCs w:val="14"/>
                      <w:lang w:val="es-MX"/>
                    </w:rPr>
                  </w:pPr>
                </w:p>
              </w:tc>
              <w:tc>
                <w:tcPr>
                  <w:tcW w:w="1005" w:type="dxa"/>
                  <w:tcBorders>
                    <w:top w:val="nil"/>
                    <w:left w:val="nil"/>
                    <w:bottom w:val="nil"/>
                    <w:right w:val="nil"/>
                  </w:tcBorders>
                  <w:shd w:val="clear" w:color="auto" w:fill="auto"/>
                  <w:tcMar>
                    <w:top w:w="4" w:type="dxa"/>
                    <w:left w:w="4" w:type="dxa"/>
                    <w:bottom w:w="0" w:type="dxa"/>
                    <w:right w:w="4" w:type="dxa"/>
                  </w:tcMar>
                  <w:vAlign w:val="bottom"/>
                  <w:hideMark/>
                </w:tcPr>
                <w:p w:rsidR="0029652D" w:rsidRPr="00CB1EBB" w:rsidRDefault="0029652D" w:rsidP="003D0EFB">
                  <w:pPr>
                    <w:pStyle w:val="Textoindependiente"/>
                    <w:ind w:right="-70"/>
                    <w:rPr>
                      <w:rFonts w:ascii="Arial" w:hAnsi="Arial" w:cs="Arial"/>
                      <w:b/>
                      <w:sz w:val="14"/>
                      <w:szCs w:val="14"/>
                      <w:lang w:val="es-MX"/>
                    </w:rPr>
                  </w:pPr>
                </w:p>
              </w:tc>
              <w:tc>
                <w:tcPr>
                  <w:tcW w:w="1025" w:type="dxa"/>
                  <w:vMerge w:val="restart"/>
                  <w:tcBorders>
                    <w:top w:val="nil"/>
                    <w:left w:val="nil"/>
                    <w:bottom w:val="single" w:sz="12" w:space="0" w:color="000000"/>
                    <w:right w:val="nil"/>
                  </w:tcBorders>
                  <w:shd w:val="clear" w:color="auto" w:fill="auto"/>
                  <w:tcMar>
                    <w:top w:w="4" w:type="dxa"/>
                    <w:left w:w="4" w:type="dxa"/>
                    <w:bottom w:w="0" w:type="dxa"/>
                    <w:right w:w="4" w:type="dxa"/>
                  </w:tcMar>
                  <w:vAlign w:val="bottom"/>
                  <w:hideMark/>
                </w:tcPr>
                <w:p w:rsidR="0029652D" w:rsidRPr="00CB1EBB" w:rsidRDefault="0029652D" w:rsidP="003D0EFB">
                  <w:pPr>
                    <w:pStyle w:val="Textoindependiente"/>
                    <w:ind w:right="-70"/>
                    <w:rPr>
                      <w:rFonts w:ascii="Arial" w:hAnsi="Arial" w:cs="Arial"/>
                      <w:b/>
                      <w:sz w:val="14"/>
                      <w:szCs w:val="14"/>
                      <w:lang w:val="es-MX"/>
                    </w:rPr>
                  </w:pPr>
                  <w:r w:rsidRPr="00CB1EBB">
                    <w:rPr>
                      <w:rFonts w:ascii="Arial" w:hAnsi="Arial" w:cs="Arial"/>
                      <w:b/>
                      <w:bCs/>
                      <w:sz w:val="14"/>
                      <w:szCs w:val="14"/>
                      <w:lang w:val="es-MX"/>
                    </w:rPr>
                    <w:t>621</w:t>
                  </w:r>
                </w:p>
              </w:tc>
              <w:tc>
                <w:tcPr>
                  <w:tcW w:w="393" w:type="dxa"/>
                  <w:vMerge w:val="restart"/>
                  <w:tcBorders>
                    <w:top w:val="nil"/>
                    <w:left w:val="nil"/>
                    <w:bottom w:val="nil"/>
                    <w:right w:val="nil"/>
                  </w:tcBorders>
                  <w:shd w:val="clear" w:color="auto" w:fill="auto"/>
                  <w:tcMar>
                    <w:top w:w="4" w:type="dxa"/>
                    <w:left w:w="4" w:type="dxa"/>
                    <w:bottom w:w="0" w:type="dxa"/>
                    <w:right w:w="4" w:type="dxa"/>
                  </w:tcMar>
                  <w:vAlign w:val="bottom"/>
                  <w:hideMark/>
                </w:tcPr>
                <w:p w:rsidR="0029652D" w:rsidRPr="00CB1EBB" w:rsidRDefault="0029652D" w:rsidP="003D0EFB">
                  <w:pPr>
                    <w:pStyle w:val="Textoindependiente"/>
                    <w:ind w:right="-70"/>
                    <w:rPr>
                      <w:rFonts w:ascii="Arial" w:hAnsi="Arial" w:cs="Arial"/>
                      <w:b/>
                      <w:sz w:val="14"/>
                      <w:szCs w:val="14"/>
                      <w:lang w:val="es-MX"/>
                    </w:rPr>
                  </w:pPr>
                </w:p>
              </w:tc>
              <w:tc>
                <w:tcPr>
                  <w:tcW w:w="523" w:type="dxa"/>
                  <w:vMerge w:val="restart"/>
                  <w:tcBorders>
                    <w:top w:val="nil"/>
                    <w:left w:val="nil"/>
                    <w:bottom w:val="nil"/>
                    <w:right w:val="nil"/>
                  </w:tcBorders>
                  <w:shd w:val="clear" w:color="auto" w:fill="auto"/>
                  <w:tcMar>
                    <w:top w:w="4" w:type="dxa"/>
                    <w:left w:w="4" w:type="dxa"/>
                    <w:bottom w:w="0" w:type="dxa"/>
                    <w:right w:w="4" w:type="dxa"/>
                  </w:tcMar>
                  <w:vAlign w:val="bottom"/>
                  <w:hideMark/>
                </w:tcPr>
                <w:p w:rsidR="0029652D" w:rsidRPr="00CB1EBB" w:rsidRDefault="0029652D" w:rsidP="003D0EFB">
                  <w:pPr>
                    <w:pStyle w:val="Textoindependiente"/>
                    <w:ind w:right="-70"/>
                    <w:rPr>
                      <w:rFonts w:ascii="Arial" w:hAnsi="Arial" w:cs="Arial"/>
                      <w:b/>
                      <w:sz w:val="14"/>
                      <w:szCs w:val="14"/>
                      <w:lang w:val="es-MX"/>
                    </w:rPr>
                  </w:pPr>
                  <w:r w:rsidRPr="00CB1EBB">
                    <w:rPr>
                      <w:rFonts w:ascii="Arial" w:hAnsi="Arial" w:cs="Arial"/>
                      <w:b/>
                      <w:sz w:val="14"/>
                      <w:szCs w:val="14"/>
                      <w:lang w:val="es-MX"/>
                    </w:rPr>
                    <w:t xml:space="preserve"> </w:t>
                  </w:r>
                </w:p>
              </w:tc>
              <w:tc>
                <w:tcPr>
                  <w:tcW w:w="2453" w:type="dxa"/>
                  <w:gridSpan w:val="2"/>
                  <w:vMerge w:val="restart"/>
                  <w:tcBorders>
                    <w:top w:val="nil"/>
                    <w:left w:val="nil"/>
                    <w:bottom w:val="nil"/>
                    <w:right w:val="nil"/>
                  </w:tcBorders>
                  <w:shd w:val="clear" w:color="auto" w:fill="auto"/>
                  <w:tcMar>
                    <w:top w:w="4" w:type="dxa"/>
                    <w:left w:w="4" w:type="dxa"/>
                    <w:bottom w:w="0" w:type="dxa"/>
                    <w:right w:w="4" w:type="dxa"/>
                  </w:tcMar>
                  <w:vAlign w:val="bottom"/>
                  <w:hideMark/>
                </w:tcPr>
                <w:p w:rsidR="0029652D" w:rsidRPr="00CB1EBB" w:rsidRDefault="0029652D" w:rsidP="003D0EFB">
                  <w:pPr>
                    <w:pStyle w:val="Textoindependiente"/>
                    <w:ind w:right="-70"/>
                    <w:rPr>
                      <w:rFonts w:ascii="Arial" w:hAnsi="Arial" w:cs="Arial"/>
                      <w:b/>
                      <w:sz w:val="14"/>
                      <w:szCs w:val="14"/>
                      <w:lang w:val="es-MX"/>
                    </w:rPr>
                  </w:pPr>
                </w:p>
              </w:tc>
              <w:tc>
                <w:tcPr>
                  <w:tcW w:w="932" w:type="dxa"/>
                  <w:vMerge w:val="restart"/>
                  <w:tcBorders>
                    <w:top w:val="single" w:sz="4" w:space="0" w:color="000000"/>
                    <w:left w:val="nil"/>
                    <w:bottom w:val="nil"/>
                    <w:right w:val="nil"/>
                  </w:tcBorders>
                  <w:shd w:val="clear" w:color="auto" w:fill="auto"/>
                  <w:tcMar>
                    <w:top w:w="4" w:type="dxa"/>
                    <w:left w:w="4" w:type="dxa"/>
                    <w:bottom w:w="0" w:type="dxa"/>
                    <w:right w:w="4" w:type="dxa"/>
                  </w:tcMar>
                  <w:vAlign w:val="bottom"/>
                  <w:hideMark/>
                </w:tcPr>
                <w:p w:rsidR="0029652D" w:rsidRPr="00CB1EBB" w:rsidRDefault="0029652D" w:rsidP="003D0EFB">
                  <w:pPr>
                    <w:pStyle w:val="Textoindependiente"/>
                    <w:ind w:right="-70"/>
                    <w:rPr>
                      <w:rFonts w:ascii="Arial" w:hAnsi="Arial" w:cs="Arial"/>
                      <w:b/>
                      <w:sz w:val="14"/>
                      <w:szCs w:val="14"/>
                      <w:lang w:val="es-MX"/>
                    </w:rPr>
                  </w:pPr>
                </w:p>
              </w:tc>
              <w:tc>
                <w:tcPr>
                  <w:tcW w:w="1157" w:type="dxa"/>
                  <w:vMerge w:val="restart"/>
                  <w:tcBorders>
                    <w:top w:val="single" w:sz="4" w:space="0" w:color="000000"/>
                    <w:left w:val="nil"/>
                    <w:bottom w:val="nil"/>
                    <w:right w:val="nil"/>
                  </w:tcBorders>
                  <w:shd w:val="clear" w:color="auto" w:fill="auto"/>
                  <w:tcMar>
                    <w:top w:w="4" w:type="dxa"/>
                    <w:left w:w="4" w:type="dxa"/>
                    <w:bottom w:w="0" w:type="dxa"/>
                    <w:right w:w="4" w:type="dxa"/>
                  </w:tcMar>
                  <w:vAlign w:val="bottom"/>
                  <w:hideMark/>
                </w:tcPr>
                <w:p w:rsidR="0029652D" w:rsidRPr="00CB1EBB" w:rsidRDefault="0029652D" w:rsidP="003D0EFB">
                  <w:pPr>
                    <w:pStyle w:val="Textoindependiente"/>
                    <w:ind w:right="-70"/>
                    <w:rPr>
                      <w:rFonts w:ascii="Arial" w:hAnsi="Arial" w:cs="Arial"/>
                      <w:b/>
                      <w:sz w:val="14"/>
                      <w:szCs w:val="14"/>
                      <w:lang w:val="es-MX"/>
                    </w:rPr>
                  </w:pPr>
                </w:p>
              </w:tc>
            </w:tr>
            <w:tr w:rsidR="0029652D" w:rsidRPr="00CB1EBB" w:rsidTr="003D0EFB">
              <w:trPr>
                <w:trHeight w:val="420"/>
              </w:trPr>
              <w:tc>
                <w:tcPr>
                  <w:tcW w:w="1899" w:type="dxa"/>
                  <w:gridSpan w:val="4"/>
                  <w:vMerge w:val="restart"/>
                  <w:tcBorders>
                    <w:top w:val="nil"/>
                    <w:left w:val="nil"/>
                    <w:bottom w:val="nil"/>
                    <w:right w:val="nil"/>
                  </w:tcBorders>
                  <w:shd w:val="clear" w:color="auto" w:fill="auto"/>
                  <w:tcMar>
                    <w:top w:w="4" w:type="dxa"/>
                    <w:left w:w="4" w:type="dxa"/>
                    <w:bottom w:w="0" w:type="dxa"/>
                    <w:right w:w="4" w:type="dxa"/>
                  </w:tcMar>
                  <w:vAlign w:val="bottom"/>
                  <w:hideMark/>
                </w:tcPr>
                <w:p w:rsidR="0029652D" w:rsidRPr="00CB1EBB" w:rsidRDefault="0029652D" w:rsidP="003D0EFB">
                  <w:pPr>
                    <w:pStyle w:val="Textoindependiente"/>
                    <w:ind w:right="-70"/>
                    <w:rPr>
                      <w:rFonts w:ascii="Arial" w:hAnsi="Arial" w:cs="Arial"/>
                      <w:b/>
                      <w:sz w:val="14"/>
                      <w:szCs w:val="14"/>
                      <w:lang w:val="es-MX"/>
                    </w:rPr>
                  </w:pPr>
                  <w:r w:rsidRPr="00CB1EBB">
                    <w:rPr>
                      <w:rFonts w:ascii="Arial" w:hAnsi="Arial" w:cs="Arial"/>
                      <w:b/>
                      <w:bCs/>
                      <w:sz w:val="14"/>
                      <w:szCs w:val="14"/>
                      <w:lang w:val="es-MX"/>
                    </w:rPr>
                    <w:t>TOTAL DIFERIDO</w:t>
                  </w:r>
                </w:p>
              </w:tc>
              <w:tc>
                <w:tcPr>
                  <w:tcW w:w="1005" w:type="dxa"/>
                  <w:vMerge w:val="restart"/>
                  <w:tcBorders>
                    <w:top w:val="nil"/>
                    <w:left w:val="nil"/>
                    <w:bottom w:val="single" w:sz="12" w:space="0" w:color="000000"/>
                    <w:right w:val="nil"/>
                  </w:tcBorders>
                  <w:shd w:val="clear" w:color="auto" w:fill="auto"/>
                  <w:tcMar>
                    <w:top w:w="15" w:type="dxa"/>
                    <w:left w:w="15" w:type="dxa"/>
                    <w:bottom w:w="0" w:type="dxa"/>
                    <w:right w:w="15" w:type="dxa"/>
                  </w:tcMar>
                  <w:vAlign w:val="bottom"/>
                  <w:hideMark/>
                </w:tcPr>
                <w:p w:rsidR="0029652D" w:rsidRPr="00CB1EBB" w:rsidRDefault="0029652D" w:rsidP="003D0EFB">
                  <w:pPr>
                    <w:pStyle w:val="Textoindependiente"/>
                    <w:ind w:right="-70"/>
                    <w:rPr>
                      <w:rFonts w:ascii="Arial" w:hAnsi="Arial" w:cs="Arial"/>
                      <w:b/>
                      <w:sz w:val="14"/>
                      <w:szCs w:val="14"/>
                      <w:lang w:val="es-MX"/>
                    </w:rPr>
                  </w:pPr>
                  <w:r w:rsidRPr="00CB1EBB">
                    <w:rPr>
                      <w:rFonts w:ascii="Arial" w:hAnsi="Arial" w:cs="Arial"/>
                      <w:b/>
                      <w:bCs/>
                      <w:sz w:val="14"/>
                      <w:szCs w:val="14"/>
                      <w:lang w:val="es-MX"/>
                    </w:rPr>
                    <w:t>695</w:t>
                  </w:r>
                </w:p>
              </w:tc>
              <w:tc>
                <w:tcPr>
                  <w:tcW w:w="1025" w:type="dxa"/>
                  <w:vMerge/>
                  <w:tcBorders>
                    <w:top w:val="nil"/>
                    <w:left w:val="nil"/>
                    <w:bottom w:val="single" w:sz="12" w:space="0" w:color="000000"/>
                    <w:right w:val="nil"/>
                  </w:tcBorders>
                  <w:vAlign w:val="center"/>
                  <w:hideMark/>
                </w:tcPr>
                <w:p w:rsidR="0029652D" w:rsidRPr="00CB1EBB" w:rsidRDefault="0029652D" w:rsidP="003D0EFB">
                  <w:pPr>
                    <w:pStyle w:val="Textoindependiente"/>
                    <w:ind w:right="-70"/>
                    <w:rPr>
                      <w:rFonts w:ascii="Arial" w:hAnsi="Arial" w:cs="Arial"/>
                      <w:b/>
                      <w:sz w:val="14"/>
                      <w:szCs w:val="14"/>
                      <w:lang w:val="es-MX"/>
                    </w:rPr>
                  </w:pPr>
                </w:p>
              </w:tc>
              <w:tc>
                <w:tcPr>
                  <w:tcW w:w="393" w:type="dxa"/>
                  <w:vMerge/>
                  <w:tcBorders>
                    <w:top w:val="nil"/>
                    <w:left w:val="nil"/>
                    <w:bottom w:val="nil"/>
                    <w:right w:val="nil"/>
                  </w:tcBorders>
                  <w:vAlign w:val="center"/>
                  <w:hideMark/>
                </w:tcPr>
                <w:p w:rsidR="0029652D" w:rsidRPr="00CB1EBB" w:rsidRDefault="0029652D" w:rsidP="003D0EFB">
                  <w:pPr>
                    <w:pStyle w:val="Textoindependiente"/>
                    <w:ind w:right="-70"/>
                    <w:rPr>
                      <w:rFonts w:ascii="Arial" w:hAnsi="Arial" w:cs="Arial"/>
                      <w:b/>
                      <w:sz w:val="14"/>
                      <w:szCs w:val="14"/>
                      <w:lang w:val="es-MX"/>
                    </w:rPr>
                  </w:pPr>
                </w:p>
              </w:tc>
              <w:tc>
                <w:tcPr>
                  <w:tcW w:w="523" w:type="dxa"/>
                  <w:vMerge/>
                  <w:tcBorders>
                    <w:top w:val="nil"/>
                    <w:left w:val="nil"/>
                    <w:bottom w:val="nil"/>
                    <w:right w:val="nil"/>
                  </w:tcBorders>
                  <w:vAlign w:val="center"/>
                  <w:hideMark/>
                </w:tcPr>
                <w:p w:rsidR="0029652D" w:rsidRPr="00CB1EBB" w:rsidRDefault="0029652D" w:rsidP="003D0EFB">
                  <w:pPr>
                    <w:pStyle w:val="Textoindependiente"/>
                    <w:ind w:right="-70"/>
                    <w:rPr>
                      <w:rFonts w:ascii="Arial" w:hAnsi="Arial" w:cs="Arial"/>
                      <w:b/>
                      <w:sz w:val="14"/>
                      <w:szCs w:val="14"/>
                      <w:lang w:val="es-MX"/>
                    </w:rPr>
                  </w:pPr>
                </w:p>
              </w:tc>
              <w:tc>
                <w:tcPr>
                  <w:tcW w:w="2453" w:type="dxa"/>
                  <w:gridSpan w:val="2"/>
                  <w:vMerge/>
                  <w:tcBorders>
                    <w:top w:val="nil"/>
                    <w:left w:val="nil"/>
                    <w:bottom w:val="nil"/>
                    <w:right w:val="nil"/>
                  </w:tcBorders>
                  <w:vAlign w:val="center"/>
                  <w:hideMark/>
                </w:tcPr>
                <w:p w:rsidR="0029652D" w:rsidRPr="00CB1EBB" w:rsidRDefault="0029652D" w:rsidP="003D0EFB">
                  <w:pPr>
                    <w:pStyle w:val="Textoindependiente"/>
                    <w:ind w:right="-70"/>
                    <w:rPr>
                      <w:rFonts w:ascii="Arial" w:hAnsi="Arial" w:cs="Arial"/>
                      <w:b/>
                      <w:sz w:val="14"/>
                      <w:szCs w:val="14"/>
                      <w:lang w:val="es-MX"/>
                    </w:rPr>
                  </w:pPr>
                </w:p>
              </w:tc>
              <w:tc>
                <w:tcPr>
                  <w:tcW w:w="932" w:type="dxa"/>
                  <w:vMerge/>
                  <w:tcBorders>
                    <w:top w:val="single" w:sz="4" w:space="0" w:color="000000"/>
                    <w:left w:val="nil"/>
                    <w:bottom w:val="nil"/>
                    <w:right w:val="nil"/>
                  </w:tcBorders>
                  <w:vAlign w:val="center"/>
                  <w:hideMark/>
                </w:tcPr>
                <w:p w:rsidR="0029652D" w:rsidRPr="00CB1EBB" w:rsidRDefault="0029652D" w:rsidP="003D0EFB">
                  <w:pPr>
                    <w:pStyle w:val="Textoindependiente"/>
                    <w:ind w:right="-70"/>
                    <w:rPr>
                      <w:rFonts w:ascii="Arial" w:hAnsi="Arial" w:cs="Arial"/>
                      <w:b/>
                      <w:sz w:val="14"/>
                      <w:szCs w:val="14"/>
                      <w:lang w:val="es-MX"/>
                    </w:rPr>
                  </w:pPr>
                </w:p>
              </w:tc>
              <w:tc>
                <w:tcPr>
                  <w:tcW w:w="1157" w:type="dxa"/>
                  <w:vMerge/>
                  <w:tcBorders>
                    <w:top w:val="single" w:sz="4" w:space="0" w:color="000000"/>
                    <w:left w:val="nil"/>
                    <w:bottom w:val="nil"/>
                    <w:right w:val="nil"/>
                  </w:tcBorders>
                  <w:vAlign w:val="center"/>
                  <w:hideMark/>
                </w:tcPr>
                <w:p w:rsidR="0029652D" w:rsidRPr="00CB1EBB" w:rsidRDefault="0029652D" w:rsidP="003D0EFB">
                  <w:pPr>
                    <w:pStyle w:val="Textoindependiente"/>
                    <w:ind w:right="-70"/>
                    <w:rPr>
                      <w:rFonts w:ascii="Arial" w:hAnsi="Arial" w:cs="Arial"/>
                      <w:b/>
                      <w:sz w:val="14"/>
                      <w:szCs w:val="14"/>
                      <w:lang w:val="es-MX"/>
                    </w:rPr>
                  </w:pPr>
                </w:p>
              </w:tc>
            </w:tr>
            <w:tr w:rsidR="0029652D" w:rsidRPr="00CB1EBB" w:rsidTr="003D0EFB">
              <w:trPr>
                <w:trHeight w:val="196"/>
              </w:trPr>
              <w:tc>
                <w:tcPr>
                  <w:tcW w:w="1899" w:type="dxa"/>
                  <w:gridSpan w:val="4"/>
                  <w:vMerge/>
                  <w:tcBorders>
                    <w:top w:val="nil"/>
                    <w:left w:val="nil"/>
                    <w:bottom w:val="nil"/>
                    <w:right w:val="nil"/>
                  </w:tcBorders>
                  <w:vAlign w:val="center"/>
                  <w:hideMark/>
                </w:tcPr>
                <w:p w:rsidR="0029652D" w:rsidRPr="00CB1EBB" w:rsidRDefault="0029652D" w:rsidP="003D0EFB">
                  <w:pPr>
                    <w:pStyle w:val="Textoindependiente"/>
                    <w:ind w:right="-70"/>
                    <w:rPr>
                      <w:rFonts w:ascii="Arial" w:hAnsi="Arial" w:cs="Arial"/>
                      <w:b/>
                      <w:sz w:val="14"/>
                      <w:szCs w:val="14"/>
                      <w:lang w:val="es-MX"/>
                    </w:rPr>
                  </w:pPr>
                </w:p>
              </w:tc>
              <w:tc>
                <w:tcPr>
                  <w:tcW w:w="1005" w:type="dxa"/>
                  <w:vMerge/>
                  <w:tcBorders>
                    <w:top w:val="nil"/>
                    <w:left w:val="nil"/>
                    <w:bottom w:val="single" w:sz="12" w:space="0" w:color="000000"/>
                    <w:right w:val="nil"/>
                  </w:tcBorders>
                  <w:vAlign w:val="center"/>
                  <w:hideMark/>
                </w:tcPr>
                <w:p w:rsidR="0029652D" w:rsidRPr="00CB1EBB" w:rsidRDefault="0029652D" w:rsidP="003D0EFB">
                  <w:pPr>
                    <w:pStyle w:val="Textoindependiente"/>
                    <w:ind w:right="-70"/>
                    <w:rPr>
                      <w:rFonts w:ascii="Arial" w:hAnsi="Arial" w:cs="Arial"/>
                      <w:b/>
                      <w:sz w:val="14"/>
                      <w:szCs w:val="14"/>
                      <w:lang w:val="es-MX"/>
                    </w:rPr>
                  </w:pPr>
                </w:p>
              </w:tc>
              <w:tc>
                <w:tcPr>
                  <w:tcW w:w="1025" w:type="dxa"/>
                  <w:vMerge/>
                  <w:tcBorders>
                    <w:top w:val="nil"/>
                    <w:left w:val="nil"/>
                    <w:bottom w:val="single" w:sz="12" w:space="0" w:color="000000"/>
                    <w:right w:val="nil"/>
                  </w:tcBorders>
                  <w:vAlign w:val="center"/>
                  <w:hideMark/>
                </w:tcPr>
                <w:p w:rsidR="0029652D" w:rsidRPr="00CB1EBB" w:rsidRDefault="0029652D" w:rsidP="003D0EFB">
                  <w:pPr>
                    <w:pStyle w:val="Textoindependiente"/>
                    <w:ind w:right="-70"/>
                    <w:rPr>
                      <w:rFonts w:ascii="Arial" w:hAnsi="Arial" w:cs="Arial"/>
                      <w:b/>
                      <w:sz w:val="14"/>
                      <w:szCs w:val="14"/>
                      <w:lang w:val="es-MX"/>
                    </w:rPr>
                  </w:pPr>
                </w:p>
              </w:tc>
              <w:tc>
                <w:tcPr>
                  <w:tcW w:w="393" w:type="dxa"/>
                  <w:tcBorders>
                    <w:top w:val="nil"/>
                    <w:left w:val="nil"/>
                    <w:bottom w:val="nil"/>
                    <w:right w:val="nil"/>
                  </w:tcBorders>
                  <w:shd w:val="clear" w:color="auto" w:fill="auto"/>
                  <w:tcMar>
                    <w:top w:w="4" w:type="dxa"/>
                    <w:left w:w="4" w:type="dxa"/>
                    <w:bottom w:w="0" w:type="dxa"/>
                    <w:right w:w="4" w:type="dxa"/>
                  </w:tcMar>
                  <w:vAlign w:val="bottom"/>
                  <w:hideMark/>
                </w:tcPr>
                <w:p w:rsidR="0029652D" w:rsidRPr="00CB1EBB" w:rsidRDefault="0029652D" w:rsidP="003D0EFB">
                  <w:pPr>
                    <w:pStyle w:val="Textoindependiente"/>
                    <w:ind w:right="-70"/>
                    <w:rPr>
                      <w:rFonts w:ascii="Arial" w:hAnsi="Arial" w:cs="Arial"/>
                      <w:b/>
                      <w:sz w:val="14"/>
                      <w:szCs w:val="14"/>
                      <w:lang w:val="es-MX"/>
                    </w:rPr>
                  </w:pPr>
                </w:p>
              </w:tc>
              <w:tc>
                <w:tcPr>
                  <w:tcW w:w="2976" w:type="dxa"/>
                  <w:gridSpan w:val="3"/>
                  <w:tcBorders>
                    <w:top w:val="nil"/>
                    <w:left w:val="nil"/>
                    <w:bottom w:val="nil"/>
                    <w:right w:val="nil"/>
                  </w:tcBorders>
                  <w:shd w:val="clear" w:color="auto" w:fill="auto"/>
                  <w:tcMar>
                    <w:top w:w="4" w:type="dxa"/>
                    <w:left w:w="4" w:type="dxa"/>
                    <w:bottom w:w="0" w:type="dxa"/>
                    <w:right w:w="4" w:type="dxa"/>
                  </w:tcMar>
                  <w:vAlign w:val="bottom"/>
                  <w:hideMark/>
                </w:tcPr>
                <w:p w:rsidR="0029652D" w:rsidRPr="00CB1EBB" w:rsidRDefault="0029652D" w:rsidP="003D0EFB">
                  <w:pPr>
                    <w:pStyle w:val="Textoindependiente"/>
                    <w:ind w:right="-70"/>
                    <w:rPr>
                      <w:rFonts w:ascii="Arial" w:hAnsi="Arial" w:cs="Arial"/>
                      <w:b/>
                      <w:sz w:val="14"/>
                      <w:szCs w:val="14"/>
                      <w:lang w:val="es-MX"/>
                    </w:rPr>
                  </w:pPr>
                  <w:r w:rsidRPr="00CB1EBB">
                    <w:rPr>
                      <w:rFonts w:ascii="Arial" w:hAnsi="Arial" w:cs="Arial"/>
                      <w:b/>
                      <w:bCs/>
                      <w:sz w:val="14"/>
                      <w:szCs w:val="14"/>
                      <w:lang w:val="es-MX"/>
                    </w:rPr>
                    <w:t>TOTAL PATRIMONIO</w:t>
                  </w:r>
                </w:p>
              </w:tc>
              <w:tc>
                <w:tcPr>
                  <w:tcW w:w="932" w:type="dxa"/>
                  <w:tcBorders>
                    <w:top w:val="nil"/>
                    <w:left w:val="nil"/>
                    <w:bottom w:val="double" w:sz="6" w:space="0" w:color="000000"/>
                    <w:right w:val="nil"/>
                  </w:tcBorders>
                  <w:shd w:val="clear" w:color="auto" w:fill="auto"/>
                  <w:tcMar>
                    <w:top w:w="4" w:type="dxa"/>
                    <w:left w:w="4" w:type="dxa"/>
                    <w:bottom w:w="0" w:type="dxa"/>
                    <w:right w:w="4" w:type="dxa"/>
                  </w:tcMar>
                  <w:vAlign w:val="bottom"/>
                  <w:hideMark/>
                </w:tcPr>
                <w:p w:rsidR="0029652D" w:rsidRPr="00CB1EBB" w:rsidRDefault="0029652D" w:rsidP="003D0EFB">
                  <w:pPr>
                    <w:pStyle w:val="Textoindependiente"/>
                    <w:ind w:right="-70"/>
                    <w:rPr>
                      <w:rFonts w:ascii="Arial" w:hAnsi="Arial" w:cs="Arial"/>
                      <w:b/>
                      <w:sz w:val="14"/>
                      <w:szCs w:val="14"/>
                      <w:lang w:val="es-MX"/>
                    </w:rPr>
                  </w:pPr>
                  <w:r w:rsidRPr="00CB1EBB">
                    <w:rPr>
                      <w:rFonts w:ascii="Arial" w:hAnsi="Arial" w:cs="Arial"/>
                      <w:b/>
                      <w:bCs/>
                      <w:sz w:val="14"/>
                      <w:szCs w:val="14"/>
                      <w:lang w:val="es-MX"/>
                    </w:rPr>
                    <w:t>402,838</w:t>
                  </w:r>
                </w:p>
              </w:tc>
              <w:tc>
                <w:tcPr>
                  <w:tcW w:w="1157" w:type="dxa"/>
                  <w:tcBorders>
                    <w:top w:val="nil"/>
                    <w:left w:val="nil"/>
                    <w:bottom w:val="double" w:sz="6" w:space="0" w:color="000000"/>
                    <w:right w:val="nil"/>
                  </w:tcBorders>
                  <w:shd w:val="clear" w:color="auto" w:fill="auto"/>
                  <w:tcMar>
                    <w:top w:w="4" w:type="dxa"/>
                    <w:left w:w="4" w:type="dxa"/>
                    <w:bottom w:w="0" w:type="dxa"/>
                    <w:right w:w="4" w:type="dxa"/>
                  </w:tcMar>
                  <w:vAlign w:val="bottom"/>
                  <w:hideMark/>
                </w:tcPr>
                <w:p w:rsidR="0029652D" w:rsidRPr="00CB1EBB" w:rsidRDefault="0029652D" w:rsidP="003D0EFB">
                  <w:pPr>
                    <w:pStyle w:val="Textoindependiente"/>
                    <w:ind w:right="-70"/>
                    <w:rPr>
                      <w:rFonts w:ascii="Arial" w:hAnsi="Arial" w:cs="Arial"/>
                      <w:b/>
                      <w:sz w:val="14"/>
                      <w:szCs w:val="14"/>
                      <w:lang w:val="es-MX"/>
                    </w:rPr>
                  </w:pPr>
                  <w:r w:rsidRPr="00CB1EBB">
                    <w:rPr>
                      <w:rFonts w:ascii="Arial" w:hAnsi="Arial" w:cs="Arial"/>
                      <w:b/>
                      <w:bCs/>
                      <w:sz w:val="14"/>
                      <w:szCs w:val="14"/>
                      <w:lang w:val="es-MX"/>
                    </w:rPr>
                    <w:t>400,618</w:t>
                  </w:r>
                </w:p>
              </w:tc>
            </w:tr>
            <w:tr w:rsidR="0029652D" w:rsidRPr="00CB1EBB" w:rsidTr="003D0EFB">
              <w:trPr>
                <w:trHeight w:val="196"/>
              </w:trPr>
              <w:tc>
                <w:tcPr>
                  <w:tcW w:w="218" w:type="dxa"/>
                  <w:gridSpan w:val="3"/>
                  <w:tcBorders>
                    <w:top w:val="nil"/>
                    <w:left w:val="nil"/>
                    <w:bottom w:val="nil"/>
                    <w:right w:val="nil"/>
                  </w:tcBorders>
                  <w:shd w:val="clear" w:color="auto" w:fill="auto"/>
                  <w:tcMar>
                    <w:top w:w="4" w:type="dxa"/>
                    <w:left w:w="4" w:type="dxa"/>
                    <w:bottom w:w="0" w:type="dxa"/>
                    <w:right w:w="4" w:type="dxa"/>
                  </w:tcMar>
                  <w:vAlign w:val="bottom"/>
                  <w:hideMark/>
                </w:tcPr>
                <w:p w:rsidR="0029652D" w:rsidRPr="00CB1EBB" w:rsidRDefault="0029652D" w:rsidP="003D0EFB">
                  <w:pPr>
                    <w:pStyle w:val="Textoindependiente"/>
                    <w:ind w:right="-70"/>
                    <w:rPr>
                      <w:rFonts w:ascii="Arial" w:hAnsi="Arial" w:cs="Arial"/>
                      <w:b/>
                      <w:sz w:val="14"/>
                      <w:szCs w:val="14"/>
                      <w:lang w:val="es-MX"/>
                    </w:rPr>
                  </w:pPr>
                </w:p>
              </w:tc>
              <w:tc>
                <w:tcPr>
                  <w:tcW w:w="1681" w:type="dxa"/>
                  <w:tcBorders>
                    <w:top w:val="nil"/>
                    <w:left w:val="nil"/>
                    <w:bottom w:val="nil"/>
                    <w:right w:val="nil"/>
                  </w:tcBorders>
                  <w:shd w:val="clear" w:color="auto" w:fill="auto"/>
                  <w:tcMar>
                    <w:top w:w="4" w:type="dxa"/>
                    <w:left w:w="4" w:type="dxa"/>
                    <w:bottom w:w="0" w:type="dxa"/>
                    <w:right w:w="4" w:type="dxa"/>
                  </w:tcMar>
                  <w:vAlign w:val="bottom"/>
                  <w:hideMark/>
                </w:tcPr>
                <w:p w:rsidR="0029652D" w:rsidRPr="00CB1EBB" w:rsidRDefault="0029652D" w:rsidP="003D0EFB">
                  <w:pPr>
                    <w:pStyle w:val="Textoindependiente"/>
                    <w:ind w:right="-70"/>
                    <w:rPr>
                      <w:rFonts w:ascii="Arial" w:hAnsi="Arial" w:cs="Arial"/>
                      <w:b/>
                      <w:sz w:val="14"/>
                      <w:szCs w:val="14"/>
                      <w:lang w:val="es-MX"/>
                    </w:rPr>
                  </w:pPr>
                </w:p>
              </w:tc>
              <w:tc>
                <w:tcPr>
                  <w:tcW w:w="1005" w:type="dxa"/>
                  <w:tcBorders>
                    <w:top w:val="single" w:sz="12" w:space="0" w:color="000000"/>
                    <w:left w:val="nil"/>
                    <w:bottom w:val="nil"/>
                    <w:right w:val="nil"/>
                  </w:tcBorders>
                  <w:shd w:val="clear" w:color="auto" w:fill="auto"/>
                  <w:tcMar>
                    <w:top w:w="4" w:type="dxa"/>
                    <w:left w:w="4" w:type="dxa"/>
                    <w:bottom w:w="0" w:type="dxa"/>
                    <w:right w:w="4" w:type="dxa"/>
                  </w:tcMar>
                  <w:vAlign w:val="bottom"/>
                  <w:hideMark/>
                </w:tcPr>
                <w:p w:rsidR="0029652D" w:rsidRPr="00CB1EBB" w:rsidRDefault="0029652D" w:rsidP="003D0EFB">
                  <w:pPr>
                    <w:pStyle w:val="Textoindependiente"/>
                    <w:ind w:right="-70"/>
                    <w:rPr>
                      <w:rFonts w:ascii="Arial" w:hAnsi="Arial" w:cs="Arial"/>
                      <w:b/>
                      <w:sz w:val="14"/>
                      <w:szCs w:val="14"/>
                      <w:lang w:val="es-MX"/>
                    </w:rPr>
                  </w:pPr>
                </w:p>
              </w:tc>
              <w:tc>
                <w:tcPr>
                  <w:tcW w:w="1025" w:type="dxa"/>
                  <w:tcBorders>
                    <w:top w:val="single" w:sz="12" w:space="0" w:color="000000"/>
                    <w:left w:val="nil"/>
                    <w:bottom w:val="nil"/>
                    <w:right w:val="nil"/>
                  </w:tcBorders>
                  <w:shd w:val="clear" w:color="auto" w:fill="auto"/>
                  <w:tcMar>
                    <w:top w:w="4" w:type="dxa"/>
                    <w:left w:w="4" w:type="dxa"/>
                    <w:bottom w:w="0" w:type="dxa"/>
                    <w:right w:w="4" w:type="dxa"/>
                  </w:tcMar>
                  <w:vAlign w:val="bottom"/>
                  <w:hideMark/>
                </w:tcPr>
                <w:p w:rsidR="0029652D" w:rsidRPr="00CB1EBB" w:rsidRDefault="0029652D" w:rsidP="003D0EFB">
                  <w:pPr>
                    <w:pStyle w:val="Textoindependiente"/>
                    <w:ind w:right="-70"/>
                    <w:rPr>
                      <w:rFonts w:ascii="Arial" w:hAnsi="Arial" w:cs="Arial"/>
                      <w:b/>
                      <w:sz w:val="14"/>
                      <w:szCs w:val="14"/>
                      <w:lang w:val="es-MX"/>
                    </w:rPr>
                  </w:pPr>
                </w:p>
              </w:tc>
              <w:tc>
                <w:tcPr>
                  <w:tcW w:w="393" w:type="dxa"/>
                  <w:tcBorders>
                    <w:top w:val="nil"/>
                    <w:left w:val="nil"/>
                    <w:bottom w:val="nil"/>
                    <w:right w:val="nil"/>
                  </w:tcBorders>
                  <w:shd w:val="clear" w:color="auto" w:fill="auto"/>
                  <w:tcMar>
                    <w:top w:w="4" w:type="dxa"/>
                    <w:left w:w="4" w:type="dxa"/>
                    <w:bottom w:w="0" w:type="dxa"/>
                    <w:right w:w="4" w:type="dxa"/>
                  </w:tcMar>
                  <w:vAlign w:val="bottom"/>
                  <w:hideMark/>
                </w:tcPr>
                <w:p w:rsidR="0029652D" w:rsidRPr="00CB1EBB" w:rsidRDefault="0029652D" w:rsidP="003D0EFB">
                  <w:pPr>
                    <w:pStyle w:val="Textoindependiente"/>
                    <w:ind w:right="-70"/>
                    <w:rPr>
                      <w:rFonts w:ascii="Arial" w:hAnsi="Arial" w:cs="Arial"/>
                      <w:b/>
                      <w:sz w:val="14"/>
                      <w:szCs w:val="14"/>
                      <w:lang w:val="es-MX"/>
                    </w:rPr>
                  </w:pPr>
                </w:p>
              </w:tc>
              <w:tc>
                <w:tcPr>
                  <w:tcW w:w="2924"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29652D" w:rsidRPr="00CB1EBB" w:rsidRDefault="0029652D" w:rsidP="003D0EFB">
                  <w:pPr>
                    <w:pStyle w:val="Textoindependiente"/>
                    <w:ind w:right="-70"/>
                    <w:rPr>
                      <w:rFonts w:ascii="Arial" w:hAnsi="Arial" w:cs="Arial"/>
                      <w:b/>
                      <w:sz w:val="14"/>
                      <w:szCs w:val="14"/>
                      <w:lang w:val="es-MX"/>
                    </w:rPr>
                  </w:pPr>
                </w:p>
              </w:tc>
              <w:tc>
                <w:tcPr>
                  <w:tcW w:w="52" w:type="dxa"/>
                  <w:tcBorders>
                    <w:top w:val="nil"/>
                    <w:left w:val="nil"/>
                    <w:bottom w:val="nil"/>
                    <w:right w:val="nil"/>
                  </w:tcBorders>
                  <w:shd w:val="clear" w:color="auto" w:fill="auto"/>
                  <w:tcMar>
                    <w:top w:w="4" w:type="dxa"/>
                    <w:left w:w="4" w:type="dxa"/>
                    <w:bottom w:w="0" w:type="dxa"/>
                    <w:right w:w="4" w:type="dxa"/>
                  </w:tcMar>
                  <w:vAlign w:val="bottom"/>
                  <w:hideMark/>
                </w:tcPr>
                <w:p w:rsidR="0029652D" w:rsidRPr="00CB1EBB" w:rsidRDefault="0029652D" w:rsidP="003D0EFB">
                  <w:pPr>
                    <w:pStyle w:val="Textoindependiente"/>
                    <w:ind w:right="-70"/>
                    <w:rPr>
                      <w:rFonts w:ascii="Arial" w:hAnsi="Arial" w:cs="Arial"/>
                      <w:b/>
                      <w:sz w:val="14"/>
                      <w:szCs w:val="14"/>
                      <w:lang w:val="es-MX"/>
                    </w:rPr>
                  </w:pPr>
                </w:p>
              </w:tc>
              <w:tc>
                <w:tcPr>
                  <w:tcW w:w="932" w:type="dxa"/>
                  <w:tcBorders>
                    <w:top w:val="double" w:sz="6" w:space="0" w:color="000000"/>
                    <w:left w:val="nil"/>
                    <w:bottom w:val="nil"/>
                    <w:right w:val="nil"/>
                  </w:tcBorders>
                  <w:shd w:val="clear" w:color="auto" w:fill="auto"/>
                  <w:tcMar>
                    <w:top w:w="4" w:type="dxa"/>
                    <w:left w:w="4" w:type="dxa"/>
                    <w:bottom w:w="0" w:type="dxa"/>
                    <w:right w:w="4" w:type="dxa"/>
                  </w:tcMar>
                  <w:vAlign w:val="bottom"/>
                  <w:hideMark/>
                </w:tcPr>
                <w:p w:rsidR="0029652D" w:rsidRPr="00CB1EBB" w:rsidRDefault="0029652D" w:rsidP="003D0EFB">
                  <w:pPr>
                    <w:pStyle w:val="Textoindependiente"/>
                    <w:ind w:right="-70"/>
                    <w:rPr>
                      <w:rFonts w:ascii="Arial" w:hAnsi="Arial" w:cs="Arial"/>
                      <w:b/>
                      <w:sz w:val="14"/>
                      <w:szCs w:val="14"/>
                      <w:lang w:val="es-MX"/>
                    </w:rPr>
                  </w:pPr>
                </w:p>
              </w:tc>
              <w:tc>
                <w:tcPr>
                  <w:tcW w:w="1157" w:type="dxa"/>
                  <w:tcBorders>
                    <w:top w:val="double" w:sz="6" w:space="0" w:color="000000"/>
                    <w:left w:val="nil"/>
                    <w:bottom w:val="nil"/>
                    <w:right w:val="nil"/>
                  </w:tcBorders>
                  <w:shd w:val="clear" w:color="auto" w:fill="auto"/>
                  <w:tcMar>
                    <w:top w:w="4" w:type="dxa"/>
                    <w:left w:w="4" w:type="dxa"/>
                    <w:bottom w:w="0" w:type="dxa"/>
                    <w:right w:w="4" w:type="dxa"/>
                  </w:tcMar>
                  <w:vAlign w:val="bottom"/>
                  <w:hideMark/>
                </w:tcPr>
                <w:p w:rsidR="0029652D" w:rsidRPr="00CB1EBB" w:rsidRDefault="0029652D" w:rsidP="003D0EFB">
                  <w:pPr>
                    <w:pStyle w:val="Textoindependiente"/>
                    <w:ind w:right="-70"/>
                    <w:rPr>
                      <w:rFonts w:ascii="Arial" w:hAnsi="Arial" w:cs="Arial"/>
                      <w:b/>
                      <w:sz w:val="14"/>
                      <w:szCs w:val="14"/>
                      <w:lang w:val="es-MX"/>
                    </w:rPr>
                  </w:pPr>
                </w:p>
              </w:tc>
            </w:tr>
            <w:tr w:rsidR="0029652D" w:rsidRPr="00CB1EBB" w:rsidTr="003D0EFB">
              <w:trPr>
                <w:trHeight w:val="205"/>
              </w:trPr>
              <w:tc>
                <w:tcPr>
                  <w:tcW w:w="1899" w:type="dxa"/>
                  <w:gridSpan w:val="4"/>
                  <w:tcBorders>
                    <w:top w:val="nil"/>
                    <w:left w:val="nil"/>
                    <w:bottom w:val="nil"/>
                    <w:right w:val="nil"/>
                  </w:tcBorders>
                  <w:shd w:val="clear" w:color="auto" w:fill="auto"/>
                  <w:tcMar>
                    <w:top w:w="4" w:type="dxa"/>
                    <w:left w:w="4" w:type="dxa"/>
                    <w:bottom w:w="0" w:type="dxa"/>
                    <w:right w:w="4" w:type="dxa"/>
                  </w:tcMar>
                  <w:vAlign w:val="bottom"/>
                  <w:hideMark/>
                </w:tcPr>
                <w:p w:rsidR="0029652D" w:rsidRPr="00CB1EBB" w:rsidRDefault="0029652D" w:rsidP="003D0EFB">
                  <w:pPr>
                    <w:pStyle w:val="Textoindependiente"/>
                    <w:ind w:right="-70"/>
                    <w:rPr>
                      <w:rFonts w:ascii="Arial" w:hAnsi="Arial" w:cs="Arial"/>
                      <w:b/>
                      <w:sz w:val="14"/>
                      <w:szCs w:val="14"/>
                      <w:lang w:val="es-MX"/>
                    </w:rPr>
                  </w:pPr>
                  <w:r w:rsidRPr="00CB1EBB">
                    <w:rPr>
                      <w:rFonts w:ascii="Arial" w:hAnsi="Arial" w:cs="Arial"/>
                      <w:b/>
                      <w:bCs/>
                      <w:sz w:val="14"/>
                      <w:szCs w:val="14"/>
                      <w:lang w:val="es-MX"/>
                    </w:rPr>
                    <w:t>TOTAL ACTIVO</w:t>
                  </w:r>
                </w:p>
              </w:tc>
              <w:tc>
                <w:tcPr>
                  <w:tcW w:w="1005" w:type="dxa"/>
                  <w:tcBorders>
                    <w:top w:val="nil"/>
                    <w:left w:val="nil"/>
                    <w:bottom w:val="double" w:sz="6" w:space="0" w:color="000000"/>
                    <w:right w:val="nil"/>
                  </w:tcBorders>
                  <w:shd w:val="clear" w:color="auto" w:fill="auto"/>
                  <w:tcMar>
                    <w:top w:w="15" w:type="dxa"/>
                    <w:left w:w="15" w:type="dxa"/>
                    <w:bottom w:w="0" w:type="dxa"/>
                    <w:right w:w="15" w:type="dxa"/>
                  </w:tcMar>
                  <w:vAlign w:val="bottom"/>
                  <w:hideMark/>
                </w:tcPr>
                <w:p w:rsidR="0029652D" w:rsidRPr="00CB1EBB" w:rsidRDefault="0029652D" w:rsidP="003D0EFB">
                  <w:pPr>
                    <w:pStyle w:val="Textoindependiente"/>
                    <w:ind w:right="-70"/>
                    <w:rPr>
                      <w:rFonts w:ascii="Arial" w:hAnsi="Arial" w:cs="Arial"/>
                      <w:b/>
                      <w:sz w:val="14"/>
                      <w:szCs w:val="14"/>
                      <w:lang w:val="es-MX"/>
                    </w:rPr>
                  </w:pPr>
                  <w:r w:rsidRPr="00CB1EBB">
                    <w:rPr>
                      <w:rFonts w:ascii="Arial" w:hAnsi="Arial" w:cs="Arial"/>
                      <w:b/>
                      <w:bCs/>
                      <w:sz w:val="14"/>
                      <w:szCs w:val="14"/>
                      <w:lang w:val="es-MX"/>
                    </w:rPr>
                    <w:t>456,470</w:t>
                  </w:r>
                </w:p>
              </w:tc>
              <w:tc>
                <w:tcPr>
                  <w:tcW w:w="1025" w:type="dxa"/>
                  <w:tcBorders>
                    <w:top w:val="nil"/>
                    <w:left w:val="nil"/>
                    <w:bottom w:val="double" w:sz="6" w:space="0" w:color="000000"/>
                    <w:right w:val="nil"/>
                  </w:tcBorders>
                  <w:shd w:val="clear" w:color="auto" w:fill="auto"/>
                  <w:tcMar>
                    <w:top w:w="15" w:type="dxa"/>
                    <w:left w:w="15" w:type="dxa"/>
                    <w:bottom w:w="0" w:type="dxa"/>
                    <w:right w:w="15" w:type="dxa"/>
                  </w:tcMar>
                  <w:vAlign w:val="bottom"/>
                  <w:hideMark/>
                </w:tcPr>
                <w:p w:rsidR="0029652D" w:rsidRPr="00CB1EBB" w:rsidRDefault="0029652D" w:rsidP="003D0EFB">
                  <w:pPr>
                    <w:pStyle w:val="Textoindependiente"/>
                    <w:ind w:right="-70"/>
                    <w:rPr>
                      <w:rFonts w:ascii="Arial" w:hAnsi="Arial" w:cs="Arial"/>
                      <w:b/>
                      <w:sz w:val="14"/>
                      <w:szCs w:val="14"/>
                      <w:lang w:val="es-MX"/>
                    </w:rPr>
                  </w:pPr>
                  <w:r w:rsidRPr="00CB1EBB">
                    <w:rPr>
                      <w:rFonts w:ascii="Arial" w:hAnsi="Arial" w:cs="Arial"/>
                      <w:b/>
                      <w:bCs/>
                      <w:sz w:val="14"/>
                      <w:szCs w:val="14"/>
                      <w:lang w:val="es-MX"/>
                    </w:rPr>
                    <w:t>463,278</w:t>
                  </w:r>
                </w:p>
              </w:tc>
              <w:tc>
                <w:tcPr>
                  <w:tcW w:w="393" w:type="dxa"/>
                  <w:tcBorders>
                    <w:top w:val="nil"/>
                    <w:left w:val="nil"/>
                    <w:bottom w:val="nil"/>
                    <w:right w:val="nil"/>
                  </w:tcBorders>
                  <w:shd w:val="clear" w:color="auto" w:fill="auto"/>
                  <w:tcMar>
                    <w:top w:w="4" w:type="dxa"/>
                    <w:left w:w="4" w:type="dxa"/>
                    <w:bottom w:w="0" w:type="dxa"/>
                    <w:right w:w="4" w:type="dxa"/>
                  </w:tcMar>
                  <w:vAlign w:val="bottom"/>
                  <w:hideMark/>
                </w:tcPr>
                <w:p w:rsidR="0029652D" w:rsidRPr="00CB1EBB" w:rsidRDefault="0029652D" w:rsidP="003D0EFB">
                  <w:pPr>
                    <w:pStyle w:val="Textoindependiente"/>
                    <w:ind w:right="-70"/>
                    <w:rPr>
                      <w:rFonts w:ascii="Arial" w:hAnsi="Arial" w:cs="Arial"/>
                      <w:b/>
                      <w:sz w:val="14"/>
                      <w:szCs w:val="14"/>
                      <w:lang w:val="es-MX"/>
                    </w:rPr>
                  </w:pPr>
                </w:p>
              </w:tc>
              <w:tc>
                <w:tcPr>
                  <w:tcW w:w="2976" w:type="dxa"/>
                  <w:gridSpan w:val="3"/>
                  <w:tcBorders>
                    <w:top w:val="nil"/>
                    <w:left w:val="nil"/>
                    <w:bottom w:val="nil"/>
                    <w:right w:val="nil"/>
                  </w:tcBorders>
                  <w:shd w:val="clear" w:color="auto" w:fill="auto"/>
                  <w:tcMar>
                    <w:top w:w="4" w:type="dxa"/>
                    <w:left w:w="4" w:type="dxa"/>
                    <w:bottom w:w="0" w:type="dxa"/>
                    <w:right w:w="4" w:type="dxa"/>
                  </w:tcMar>
                  <w:vAlign w:val="bottom"/>
                  <w:hideMark/>
                </w:tcPr>
                <w:p w:rsidR="0029652D" w:rsidRPr="00CB1EBB" w:rsidRDefault="0029652D" w:rsidP="003D0EFB">
                  <w:pPr>
                    <w:pStyle w:val="Textoindependiente"/>
                    <w:ind w:right="-70"/>
                    <w:rPr>
                      <w:rFonts w:ascii="Arial" w:hAnsi="Arial" w:cs="Arial"/>
                      <w:b/>
                      <w:sz w:val="14"/>
                      <w:szCs w:val="14"/>
                      <w:lang w:val="es-MX"/>
                    </w:rPr>
                  </w:pPr>
                  <w:r w:rsidRPr="00CB1EBB">
                    <w:rPr>
                      <w:rFonts w:ascii="Arial" w:hAnsi="Arial" w:cs="Arial"/>
                      <w:b/>
                      <w:bCs/>
                      <w:sz w:val="14"/>
                      <w:szCs w:val="14"/>
                      <w:lang w:val="es-MX"/>
                    </w:rPr>
                    <w:t>TOTAL PASIVO Y PATRIMONIO</w:t>
                  </w:r>
                </w:p>
              </w:tc>
              <w:tc>
                <w:tcPr>
                  <w:tcW w:w="932" w:type="dxa"/>
                  <w:tcBorders>
                    <w:top w:val="nil"/>
                    <w:left w:val="nil"/>
                    <w:bottom w:val="double" w:sz="6" w:space="0" w:color="000000"/>
                    <w:right w:val="nil"/>
                  </w:tcBorders>
                  <w:shd w:val="clear" w:color="auto" w:fill="auto"/>
                  <w:tcMar>
                    <w:top w:w="4" w:type="dxa"/>
                    <w:left w:w="4" w:type="dxa"/>
                    <w:bottom w:w="0" w:type="dxa"/>
                    <w:right w:w="4" w:type="dxa"/>
                  </w:tcMar>
                  <w:vAlign w:val="bottom"/>
                  <w:hideMark/>
                </w:tcPr>
                <w:p w:rsidR="0029652D" w:rsidRPr="00CB1EBB" w:rsidRDefault="0029652D" w:rsidP="003D0EFB">
                  <w:pPr>
                    <w:pStyle w:val="Textoindependiente"/>
                    <w:ind w:right="-70"/>
                    <w:rPr>
                      <w:rFonts w:ascii="Arial" w:hAnsi="Arial" w:cs="Arial"/>
                      <w:b/>
                      <w:sz w:val="14"/>
                      <w:szCs w:val="14"/>
                      <w:lang w:val="es-MX"/>
                    </w:rPr>
                  </w:pPr>
                  <w:r w:rsidRPr="00CB1EBB">
                    <w:rPr>
                      <w:rFonts w:ascii="Arial" w:hAnsi="Arial" w:cs="Arial"/>
                      <w:b/>
                      <w:bCs/>
                      <w:sz w:val="14"/>
                      <w:szCs w:val="14"/>
                      <w:lang w:val="es-MX"/>
                    </w:rPr>
                    <w:t>456,470</w:t>
                  </w:r>
                </w:p>
              </w:tc>
              <w:tc>
                <w:tcPr>
                  <w:tcW w:w="1157" w:type="dxa"/>
                  <w:tcBorders>
                    <w:top w:val="nil"/>
                    <w:left w:val="nil"/>
                    <w:bottom w:val="double" w:sz="6" w:space="0" w:color="000000"/>
                    <w:right w:val="nil"/>
                  </w:tcBorders>
                  <w:shd w:val="clear" w:color="auto" w:fill="auto"/>
                  <w:tcMar>
                    <w:top w:w="4" w:type="dxa"/>
                    <w:left w:w="4" w:type="dxa"/>
                    <w:bottom w:w="0" w:type="dxa"/>
                    <w:right w:w="4" w:type="dxa"/>
                  </w:tcMar>
                  <w:vAlign w:val="bottom"/>
                  <w:hideMark/>
                </w:tcPr>
                <w:p w:rsidR="0029652D" w:rsidRPr="00CB1EBB" w:rsidRDefault="0029652D" w:rsidP="003D0EFB">
                  <w:pPr>
                    <w:pStyle w:val="Textoindependiente"/>
                    <w:ind w:right="-70"/>
                    <w:rPr>
                      <w:rFonts w:ascii="Arial" w:hAnsi="Arial" w:cs="Arial"/>
                      <w:b/>
                      <w:sz w:val="14"/>
                      <w:szCs w:val="14"/>
                      <w:lang w:val="es-MX"/>
                    </w:rPr>
                  </w:pPr>
                  <w:r w:rsidRPr="00CB1EBB">
                    <w:rPr>
                      <w:rFonts w:ascii="Arial" w:hAnsi="Arial" w:cs="Arial"/>
                      <w:b/>
                      <w:bCs/>
                      <w:sz w:val="14"/>
                      <w:szCs w:val="14"/>
                      <w:lang w:val="es-MX"/>
                    </w:rPr>
                    <w:t>463,278</w:t>
                  </w:r>
                </w:p>
              </w:tc>
            </w:tr>
            <w:tr w:rsidR="0029652D" w:rsidRPr="00CB1EBB" w:rsidTr="003D0EFB">
              <w:trPr>
                <w:trHeight w:val="139"/>
              </w:trPr>
              <w:tc>
                <w:tcPr>
                  <w:tcW w:w="218" w:type="dxa"/>
                  <w:gridSpan w:val="3"/>
                  <w:tcBorders>
                    <w:top w:val="nil"/>
                    <w:left w:val="nil"/>
                    <w:bottom w:val="nil"/>
                    <w:right w:val="nil"/>
                  </w:tcBorders>
                  <w:shd w:val="clear" w:color="auto" w:fill="auto"/>
                  <w:tcMar>
                    <w:top w:w="4" w:type="dxa"/>
                    <w:left w:w="4" w:type="dxa"/>
                    <w:bottom w:w="0" w:type="dxa"/>
                    <w:right w:w="4" w:type="dxa"/>
                  </w:tcMar>
                  <w:vAlign w:val="bottom"/>
                  <w:hideMark/>
                </w:tcPr>
                <w:p w:rsidR="0029652D" w:rsidRPr="00CB1EBB" w:rsidRDefault="0029652D" w:rsidP="003D0EFB">
                  <w:pPr>
                    <w:pStyle w:val="Textoindependiente"/>
                    <w:ind w:right="-70"/>
                    <w:rPr>
                      <w:rFonts w:ascii="Arial" w:hAnsi="Arial" w:cs="Arial"/>
                      <w:b/>
                      <w:sz w:val="22"/>
                      <w:szCs w:val="22"/>
                      <w:lang w:val="es-MX"/>
                    </w:rPr>
                  </w:pPr>
                </w:p>
              </w:tc>
              <w:tc>
                <w:tcPr>
                  <w:tcW w:w="1681" w:type="dxa"/>
                  <w:tcBorders>
                    <w:top w:val="nil"/>
                    <w:left w:val="nil"/>
                    <w:bottom w:val="nil"/>
                    <w:right w:val="nil"/>
                  </w:tcBorders>
                  <w:shd w:val="clear" w:color="auto" w:fill="auto"/>
                  <w:tcMar>
                    <w:top w:w="4" w:type="dxa"/>
                    <w:left w:w="4" w:type="dxa"/>
                    <w:bottom w:w="0" w:type="dxa"/>
                    <w:right w:w="4" w:type="dxa"/>
                  </w:tcMar>
                  <w:vAlign w:val="bottom"/>
                  <w:hideMark/>
                </w:tcPr>
                <w:p w:rsidR="0029652D" w:rsidRPr="00CB1EBB" w:rsidRDefault="0029652D" w:rsidP="003D0EFB">
                  <w:pPr>
                    <w:pStyle w:val="Textoindependiente"/>
                    <w:ind w:right="-70"/>
                    <w:rPr>
                      <w:rFonts w:ascii="Arial" w:hAnsi="Arial" w:cs="Arial"/>
                      <w:b/>
                      <w:sz w:val="22"/>
                      <w:szCs w:val="22"/>
                      <w:lang w:val="es-MX"/>
                    </w:rPr>
                  </w:pPr>
                </w:p>
              </w:tc>
              <w:tc>
                <w:tcPr>
                  <w:tcW w:w="1005" w:type="dxa"/>
                  <w:tcBorders>
                    <w:top w:val="double" w:sz="6" w:space="0" w:color="000000"/>
                    <w:left w:val="nil"/>
                    <w:bottom w:val="nil"/>
                    <w:right w:val="nil"/>
                  </w:tcBorders>
                  <w:shd w:val="clear" w:color="auto" w:fill="auto"/>
                  <w:tcMar>
                    <w:top w:w="4" w:type="dxa"/>
                    <w:left w:w="4" w:type="dxa"/>
                    <w:bottom w:w="0" w:type="dxa"/>
                    <w:right w:w="4" w:type="dxa"/>
                  </w:tcMar>
                  <w:vAlign w:val="bottom"/>
                  <w:hideMark/>
                </w:tcPr>
                <w:p w:rsidR="0029652D" w:rsidRPr="00CB1EBB" w:rsidRDefault="0029652D" w:rsidP="003D0EFB">
                  <w:pPr>
                    <w:pStyle w:val="Textoindependiente"/>
                    <w:ind w:right="-70"/>
                    <w:rPr>
                      <w:rFonts w:ascii="Arial" w:hAnsi="Arial" w:cs="Arial"/>
                      <w:b/>
                      <w:sz w:val="22"/>
                      <w:szCs w:val="22"/>
                      <w:lang w:val="es-MX"/>
                    </w:rPr>
                  </w:pPr>
                  <w:r w:rsidRPr="00CB1EBB">
                    <w:rPr>
                      <w:rFonts w:ascii="Arial" w:hAnsi="Arial" w:cs="Arial"/>
                      <w:b/>
                      <w:sz w:val="22"/>
                      <w:szCs w:val="22"/>
                      <w:lang w:val="es-MX"/>
                    </w:rPr>
                    <w:t xml:space="preserve"> </w:t>
                  </w:r>
                </w:p>
              </w:tc>
              <w:tc>
                <w:tcPr>
                  <w:tcW w:w="1025" w:type="dxa"/>
                  <w:tcBorders>
                    <w:top w:val="double" w:sz="6" w:space="0" w:color="000000"/>
                    <w:left w:val="nil"/>
                    <w:bottom w:val="nil"/>
                    <w:right w:val="nil"/>
                  </w:tcBorders>
                  <w:shd w:val="clear" w:color="auto" w:fill="auto"/>
                  <w:tcMar>
                    <w:top w:w="4" w:type="dxa"/>
                    <w:left w:w="4" w:type="dxa"/>
                    <w:bottom w:w="0" w:type="dxa"/>
                    <w:right w:w="4" w:type="dxa"/>
                  </w:tcMar>
                  <w:vAlign w:val="bottom"/>
                  <w:hideMark/>
                </w:tcPr>
                <w:p w:rsidR="0029652D" w:rsidRPr="00CB1EBB" w:rsidRDefault="0029652D" w:rsidP="003D0EFB">
                  <w:pPr>
                    <w:pStyle w:val="Textoindependiente"/>
                    <w:ind w:right="-70"/>
                    <w:rPr>
                      <w:rFonts w:ascii="Arial" w:hAnsi="Arial" w:cs="Arial"/>
                      <w:b/>
                      <w:sz w:val="22"/>
                      <w:szCs w:val="22"/>
                      <w:lang w:val="es-MX"/>
                    </w:rPr>
                  </w:pPr>
                  <w:r w:rsidRPr="00CB1EBB">
                    <w:rPr>
                      <w:rFonts w:ascii="Arial" w:hAnsi="Arial" w:cs="Arial"/>
                      <w:b/>
                      <w:sz w:val="22"/>
                      <w:szCs w:val="22"/>
                      <w:lang w:val="es-MX"/>
                    </w:rPr>
                    <w:t xml:space="preserve"> </w:t>
                  </w:r>
                </w:p>
              </w:tc>
              <w:tc>
                <w:tcPr>
                  <w:tcW w:w="393" w:type="dxa"/>
                  <w:tcBorders>
                    <w:top w:val="nil"/>
                    <w:left w:val="nil"/>
                    <w:bottom w:val="nil"/>
                    <w:right w:val="nil"/>
                  </w:tcBorders>
                  <w:shd w:val="clear" w:color="auto" w:fill="auto"/>
                  <w:tcMar>
                    <w:top w:w="4" w:type="dxa"/>
                    <w:left w:w="4" w:type="dxa"/>
                    <w:bottom w:w="0" w:type="dxa"/>
                    <w:right w:w="4" w:type="dxa"/>
                  </w:tcMar>
                  <w:vAlign w:val="bottom"/>
                  <w:hideMark/>
                </w:tcPr>
                <w:p w:rsidR="0029652D" w:rsidRPr="00CB1EBB" w:rsidRDefault="0029652D" w:rsidP="003D0EFB">
                  <w:pPr>
                    <w:pStyle w:val="Textoindependiente"/>
                    <w:ind w:right="-70"/>
                    <w:rPr>
                      <w:rFonts w:ascii="Arial" w:hAnsi="Arial" w:cs="Arial"/>
                      <w:b/>
                      <w:sz w:val="22"/>
                      <w:szCs w:val="22"/>
                      <w:lang w:val="es-MX"/>
                    </w:rPr>
                  </w:pPr>
                  <w:r w:rsidRPr="00CB1EBB">
                    <w:rPr>
                      <w:rFonts w:ascii="Arial" w:hAnsi="Arial" w:cs="Arial"/>
                      <w:b/>
                      <w:sz w:val="22"/>
                      <w:szCs w:val="22"/>
                      <w:lang w:val="es-MX"/>
                    </w:rPr>
                    <w:t xml:space="preserve"> </w:t>
                  </w:r>
                </w:p>
              </w:tc>
              <w:tc>
                <w:tcPr>
                  <w:tcW w:w="2924"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29652D" w:rsidRPr="00CB1EBB" w:rsidRDefault="0029652D" w:rsidP="003D0EFB">
                  <w:pPr>
                    <w:pStyle w:val="Textoindependiente"/>
                    <w:ind w:right="-70"/>
                    <w:rPr>
                      <w:rFonts w:ascii="Arial" w:hAnsi="Arial" w:cs="Arial"/>
                      <w:b/>
                      <w:sz w:val="22"/>
                      <w:szCs w:val="22"/>
                      <w:lang w:val="es-MX"/>
                    </w:rPr>
                  </w:pPr>
                </w:p>
              </w:tc>
              <w:tc>
                <w:tcPr>
                  <w:tcW w:w="52" w:type="dxa"/>
                  <w:tcBorders>
                    <w:top w:val="nil"/>
                    <w:left w:val="nil"/>
                    <w:bottom w:val="nil"/>
                    <w:right w:val="nil"/>
                  </w:tcBorders>
                  <w:shd w:val="clear" w:color="auto" w:fill="auto"/>
                  <w:tcMar>
                    <w:top w:w="4" w:type="dxa"/>
                    <w:left w:w="4" w:type="dxa"/>
                    <w:bottom w:w="0" w:type="dxa"/>
                    <w:right w:w="4" w:type="dxa"/>
                  </w:tcMar>
                  <w:vAlign w:val="bottom"/>
                  <w:hideMark/>
                </w:tcPr>
                <w:p w:rsidR="0029652D" w:rsidRPr="00CB1EBB" w:rsidRDefault="0029652D" w:rsidP="003D0EFB">
                  <w:pPr>
                    <w:pStyle w:val="Textoindependiente"/>
                    <w:ind w:right="-70"/>
                    <w:rPr>
                      <w:rFonts w:ascii="Arial" w:hAnsi="Arial" w:cs="Arial"/>
                      <w:b/>
                      <w:sz w:val="22"/>
                      <w:szCs w:val="22"/>
                      <w:lang w:val="es-MX"/>
                    </w:rPr>
                  </w:pPr>
                  <w:r w:rsidRPr="00CB1EBB">
                    <w:rPr>
                      <w:rFonts w:ascii="Arial" w:hAnsi="Arial" w:cs="Arial"/>
                      <w:b/>
                      <w:sz w:val="22"/>
                      <w:szCs w:val="22"/>
                      <w:lang w:val="es-MX"/>
                    </w:rPr>
                    <w:t xml:space="preserve"> </w:t>
                  </w:r>
                </w:p>
              </w:tc>
              <w:tc>
                <w:tcPr>
                  <w:tcW w:w="932" w:type="dxa"/>
                  <w:tcBorders>
                    <w:top w:val="double" w:sz="6" w:space="0" w:color="000000"/>
                    <w:left w:val="nil"/>
                    <w:bottom w:val="nil"/>
                    <w:right w:val="nil"/>
                  </w:tcBorders>
                  <w:shd w:val="clear" w:color="auto" w:fill="auto"/>
                  <w:tcMar>
                    <w:top w:w="4" w:type="dxa"/>
                    <w:left w:w="4" w:type="dxa"/>
                    <w:bottom w:w="0" w:type="dxa"/>
                    <w:right w:w="4" w:type="dxa"/>
                  </w:tcMar>
                  <w:vAlign w:val="bottom"/>
                  <w:hideMark/>
                </w:tcPr>
                <w:p w:rsidR="0029652D" w:rsidRPr="00CB1EBB" w:rsidRDefault="0029652D" w:rsidP="003D0EFB">
                  <w:pPr>
                    <w:pStyle w:val="Textoindependiente"/>
                    <w:ind w:right="-70"/>
                    <w:rPr>
                      <w:rFonts w:ascii="Arial" w:hAnsi="Arial" w:cs="Arial"/>
                      <w:b/>
                      <w:sz w:val="22"/>
                      <w:szCs w:val="22"/>
                      <w:lang w:val="es-MX"/>
                    </w:rPr>
                  </w:pPr>
                </w:p>
              </w:tc>
              <w:tc>
                <w:tcPr>
                  <w:tcW w:w="1157" w:type="dxa"/>
                  <w:tcBorders>
                    <w:top w:val="double" w:sz="6" w:space="0" w:color="000000"/>
                    <w:left w:val="nil"/>
                    <w:bottom w:val="nil"/>
                    <w:right w:val="nil"/>
                  </w:tcBorders>
                  <w:shd w:val="clear" w:color="auto" w:fill="auto"/>
                  <w:tcMar>
                    <w:top w:w="4" w:type="dxa"/>
                    <w:left w:w="4" w:type="dxa"/>
                    <w:bottom w:w="0" w:type="dxa"/>
                    <w:right w:w="4" w:type="dxa"/>
                  </w:tcMar>
                  <w:vAlign w:val="bottom"/>
                  <w:hideMark/>
                </w:tcPr>
                <w:p w:rsidR="0029652D" w:rsidRPr="00CB1EBB" w:rsidRDefault="0029652D" w:rsidP="003D0EFB">
                  <w:pPr>
                    <w:pStyle w:val="Textoindependiente"/>
                    <w:ind w:right="-70"/>
                    <w:rPr>
                      <w:rFonts w:ascii="Arial" w:hAnsi="Arial" w:cs="Arial"/>
                      <w:b/>
                      <w:sz w:val="22"/>
                      <w:szCs w:val="22"/>
                      <w:lang w:val="es-MX"/>
                    </w:rPr>
                  </w:pPr>
                </w:p>
              </w:tc>
            </w:tr>
          </w:tbl>
          <w:p w:rsidR="0029652D" w:rsidRDefault="0029652D" w:rsidP="003D0EFB">
            <w:pPr>
              <w:pStyle w:val="Textoindependiente"/>
              <w:ind w:right="-70"/>
              <w:rPr>
                <w:rFonts w:ascii="Arial" w:hAnsi="Arial" w:cs="Arial"/>
                <w:b/>
                <w:sz w:val="22"/>
                <w:szCs w:val="22"/>
                <w:lang w:val="es-MX"/>
              </w:rPr>
            </w:pPr>
          </w:p>
          <w:p w:rsidR="0029652D" w:rsidRDefault="0029652D" w:rsidP="003D0EFB">
            <w:pPr>
              <w:pStyle w:val="Textoindependiente"/>
              <w:ind w:right="-70"/>
              <w:rPr>
                <w:rFonts w:ascii="Arial" w:hAnsi="Arial" w:cs="Arial"/>
                <w:b/>
                <w:sz w:val="22"/>
                <w:szCs w:val="22"/>
                <w:lang w:val="es-MX"/>
              </w:rPr>
            </w:pPr>
          </w:p>
          <w:p w:rsidR="0029652D" w:rsidRPr="0000760A" w:rsidRDefault="0029652D" w:rsidP="003D0EFB">
            <w:pPr>
              <w:pStyle w:val="Textoindependiente"/>
              <w:ind w:right="-70"/>
              <w:rPr>
                <w:rFonts w:ascii="Arial" w:hAnsi="Arial" w:cs="Arial"/>
                <w:b/>
                <w:sz w:val="22"/>
                <w:szCs w:val="22"/>
                <w:lang w:val="es-MX"/>
              </w:rPr>
            </w:pPr>
            <w:r w:rsidRPr="0000760A">
              <w:rPr>
                <w:rFonts w:ascii="Arial" w:hAnsi="Arial" w:cs="Arial"/>
                <w:b/>
                <w:sz w:val="22"/>
                <w:szCs w:val="22"/>
                <w:lang w:val="es-MX"/>
              </w:rPr>
              <w:t xml:space="preserve">Se aprobó de manera unánime por los miembros del Consejo Directivo la </w:t>
            </w:r>
            <w:r>
              <w:rPr>
                <w:rFonts w:ascii="Arial" w:hAnsi="Arial" w:cs="Arial"/>
                <w:b/>
                <w:sz w:val="22"/>
                <w:szCs w:val="22"/>
                <w:lang w:val="es-MX"/>
              </w:rPr>
              <w:t>información financiera correspondiente a</w:t>
            </w:r>
            <w:r w:rsidRPr="0000760A">
              <w:rPr>
                <w:rFonts w:ascii="Arial" w:hAnsi="Arial" w:cs="Arial"/>
                <w:b/>
                <w:sz w:val="22"/>
                <w:szCs w:val="22"/>
                <w:lang w:val="es-MX"/>
              </w:rPr>
              <w:t xml:space="preserve">l mes de </w:t>
            </w:r>
            <w:r>
              <w:rPr>
                <w:rFonts w:ascii="Arial" w:hAnsi="Arial" w:cs="Arial"/>
                <w:b/>
                <w:sz w:val="22"/>
                <w:szCs w:val="22"/>
                <w:lang w:val="es-MX"/>
              </w:rPr>
              <w:t>febrero de 2021</w:t>
            </w:r>
          </w:p>
          <w:p w:rsidR="0029652D" w:rsidRDefault="0029652D" w:rsidP="003D0EFB">
            <w:pPr>
              <w:pStyle w:val="Textoindependiente"/>
              <w:ind w:right="-70"/>
              <w:rPr>
                <w:rFonts w:ascii="Arial" w:hAnsi="Arial" w:cs="Arial"/>
                <w:b/>
                <w:sz w:val="22"/>
                <w:szCs w:val="22"/>
                <w:lang w:val="es-MX"/>
              </w:rPr>
            </w:pPr>
          </w:p>
          <w:p w:rsidR="0029652D" w:rsidRPr="007772EF" w:rsidRDefault="0029652D" w:rsidP="003D0EFB">
            <w:pPr>
              <w:pStyle w:val="Textoindependiente"/>
              <w:ind w:right="72"/>
              <w:rPr>
                <w:rFonts w:ascii="Arial" w:hAnsi="Arial" w:cs="Arial"/>
                <w:b/>
                <w:sz w:val="22"/>
                <w:szCs w:val="22"/>
                <w:lang w:val="es-MX"/>
              </w:rPr>
            </w:pPr>
            <w:r w:rsidRPr="007772EF">
              <w:rPr>
                <w:rFonts w:ascii="Arial" w:hAnsi="Arial" w:cs="Arial"/>
                <w:b/>
                <w:sz w:val="22"/>
                <w:szCs w:val="22"/>
                <w:lang w:val="es-MX"/>
              </w:rPr>
              <w:t xml:space="preserve">El Ing. </w:t>
            </w:r>
            <w:r>
              <w:rPr>
                <w:rFonts w:ascii="Arial" w:hAnsi="Arial" w:cs="Arial"/>
                <w:b/>
                <w:sz w:val="22"/>
                <w:szCs w:val="22"/>
                <w:lang w:val="es-MX"/>
              </w:rPr>
              <w:t>José Abel de Luna Romo</w:t>
            </w:r>
            <w:r w:rsidRPr="007772EF">
              <w:rPr>
                <w:rFonts w:ascii="Arial" w:hAnsi="Arial" w:cs="Arial"/>
                <w:b/>
                <w:sz w:val="22"/>
                <w:szCs w:val="22"/>
                <w:lang w:val="es-MX"/>
              </w:rPr>
              <w:t xml:space="preserve"> presenta informe del área Técnica correspondiente al  mes de </w:t>
            </w:r>
            <w:r>
              <w:rPr>
                <w:rFonts w:ascii="Arial" w:hAnsi="Arial" w:cs="Arial"/>
                <w:b/>
                <w:sz w:val="22"/>
                <w:szCs w:val="22"/>
                <w:lang w:val="es-MX"/>
              </w:rPr>
              <w:t xml:space="preserve">febrero </w:t>
            </w:r>
            <w:r w:rsidRPr="007772EF">
              <w:rPr>
                <w:rFonts w:ascii="Arial" w:hAnsi="Arial" w:cs="Arial"/>
                <w:b/>
                <w:sz w:val="22"/>
                <w:szCs w:val="22"/>
                <w:lang w:val="es-MX"/>
              </w:rPr>
              <w:t>del 20</w:t>
            </w:r>
            <w:r>
              <w:rPr>
                <w:rFonts w:ascii="Arial" w:hAnsi="Arial" w:cs="Arial"/>
                <w:b/>
                <w:sz w:val="22"/>
                <w:szCs w:val="22"/>
                <w:lang w:val="es-MX"/>
              </w:rPr>
              <w:t>21</w:t>
            </w:r>
            <w:r w:rsidRPr="007772EF">
              <w:rPr>
                <w:rFonts w:ascii="Arial" w:hAnsi="Arial" w:cs="Arial"/>
                <w:b/>
                <w:sz w:val="22"/>
                <w:szCs w:val="22"/>
                <w:lang w:val="es-MX"/>
              </w:rPr>
              <w:t xml:space="preserve">:  </w:t>
            </w:r>
          </w:p>
          <w:p w:rsidR="0029652D" w:rsidRDefault="0029652D" w:rsidP="003D0EFB">
            <w:pPr>
              <w:pStyle w:val="Textoindependiente"/>
              <w:rPr>
                <w:rFonts w:ascii="Arial" w:hAnsi="Arial" w:cs="Arial"/>
                <w:sz w:val="22"/>
                <w:szCs w:val="22"/>
                <w:lang w:val="es-MX"/>
              </w:rPr>
            </w:pPr>
            <w:r>
              <w:rPr>
                <w:rFonts w:ascii="Arial" w:hAnsi="Arial" w:cs="Arial"/>
                <w:sz w:val="22"/>
                <w:szCs w:val="22"/>
                <w:lang w:val="es-MX"/>
              </w:rPr>
              <w:t>Comentarles que estamos concluyendo el programa de manteamiento anual de los equipos de bombeo lo que nos permite incrementar la capacidad instalada de 1,690 lps a 1,950 lps  son casi 250 lps adicionales que nos va a permitir garantizar la demanda en los meses de julio y agosto que es cuando se presenta la mayor demanda,</w:t>
            </w:r>
            <w:r w:rsidRPr="007772EF">
              <w:rPr>
                <w:rFonts w:ascii="Arial" w:hAnsi="Arial" w:cs="Arial"/>
                <w:sz w:val="22"/>
                <w:szCs w:val="22"/>
                <w:lang w:val="es-MX"/>
              </w:rPr>
              <w:t xml:space="preserve"> la </w:t>
            </w:r>
            <w:r>
              <w:rPr>
                <w:rFonts w:ascii="Arial" w:hAnsi="Arial" w:cs="Arial"/>
                <w:sz w:val="22"/>
                <w:szCs w:val="22"/>
                <w:lang w:val="es-MX"/>
              </w:rPr>
              <w:t xml:space="preserve">producción terminó el mes con 3,344,343 m3 </w:t>
            </w:r>
            <w:r w:rsidR="00F63602">
              <w:rPr>
                <w:rFonts w:ascii="Arial" w:hAnsi="Arial" w:cs="Arial"/>
                <w:sz w:val="22"/>
                <w:szCs w:val="22"/>
                <w:lang w:val="es-MX"/>
              </w:rPr>
              <w:t>de extracción.</w:t>
            </w:r>
          </w:p>
          <w:p w:rsidR="0029652D" w:rsidRDefault="0029652D" w:rsidP="003D0EFB">
            <w:pPr>
              <w:pStyle w:val="Textoindependiente"/>
              <w:rPr>
                <w:rFonts w:ascii="Arial" w:hAnsi="Arial" w:cs="Arial"/>
                <w:b/>
                <w:sz w:val="22"/>
                <w:szCs w:val="22"/>
                <w:u w:val="single"/>
              </w:rPr>
            </w:pPr>
            <w:r w:rsidRPr="000F709F">
              <w:rPr>
                <w:rFonts w:ascii="Arial" w:hAnsi="Arial" w:cs="Arial"/>
                <w:sz w:val="22"/>
                <w:szCs w:val="22"/>
              </w:rPr>
              <w:t>En cuanto al consumo de energía con</w:t>
            </w:r>
            <w:r>
              <w:rPr>
                <w:rFonts w:ascii="Arial" w:hAnsi="Arial" w:cs="Arial"/>
                <w:sz w:val="22"/>
                <w:szCs w:val="22"/>
              </w:rPr>
              <w:t xml:space="preserve"> 1,637,932 kwh </w:t>
            </w:r>
            <w:r w:rsidR="00F63602">
              <w:rPr>
                <w:rFonts w:ascii="Arial" w:hAnsi="Arial" w:cs="Arial"/>
                <w:sz w:val="22"/>
                <w:szCs w:val="22"/>
              </w:rPr>
              <w:t>es de acuerdo a la extracción.</w:t>
            </w:r>
          </w:p>
          <w:p w:rsidR="0029652D" w:rsidRPr="00505138" w:rsidRDefault="0029652D" w:rsidP="003D0EFB">
            <w:pPr>
              <w:pStyle w:val="Textoindependiente"/>
              <w:rPr>
                <w:rFonts w:ascii="Arial" w:hAnsi="Arial" w:cs="Arial"/>
                <w:sz w:val="22"/>
                <w:szCs w:val="22"/>
              </w:rPr>
            </w:pPr>
            <w:r w:rsidRPr="00505138">
              <w:rPr>
                <w:rFonts w:ascii="Arial" w:hAnsi="Arial" w:cs="Arial"/>
                <w:sz w:val="22"/>
                <w:szCs w:val="22"/>
              </w:rPr>
              <w:t xml:space="preserve">En cuanto a las inversiones llevamos </w:t>
            </w:r>
            <w:r>
              <w:rPr>
                <w:rFonts w:ascii="Arial" w:hAnsi="Arial" w:cs="Arial"/>
                <w:sz w:val="22"/>
                <w:szCs w:val="22"/>
              </w:rPr>
              <w:t xml:space="preserve">a la fecha </w:t>
            </w:r>
            <w:r w:rsidRPr="00505138">
              <w:rPr>
                <w:rFonts w:ascii="Arial" w:hAnsi="Arial" w:cs="Arial"/>
                <w:sz w:val="22"/>
                <w:szCs w:val="22"/>
              </w:rPr>
              <w:t>un acumulado de 7 millones de pesos de inversión:</w:t>
            </w:r>
          </w:p>
          <w:p w:rsidR="0029652D" w:rsidRDefault="0029652D" w:rsidP="003D0EFB">
            <w:pPr>
              <w:pStyle w:val="Textoindependiente"/>
              <w:rPr>
                <w:rFonts w:ascii="Arial" w:hAnsi="Arial" w:cs="Arial"/>
                <w:b/>
                <w:sz w:val="22"/>
                <w:szCs w:val="22"/>
                <w:u w:val="single"/>
              </w:rPr>
            </w:pPr>
            <w:r>
              <w:rPr>
                <w:rFonts w:ascii="Arial" w:hAnsi="Arial" w:cs="Arial"/>
                <w:b/>
                <w:sz w:val="22"/>
                <w:szCs w:val="22"/>
                <w:u w:val="single"/>
              </w:rPr>
              <w:t>Obras Terminadas:</w:t>
            </w:r>
          </w:p>
          <w:p w:rsidR="00884296" w:rsidRDefault="0029652D" w:rsidP="003D0EFB">
            <w:pPr>
              <w:pStyle w:val="Textoindependiente"/>
              <w:rPr>
                <w:rFonts w:ascii="Arial" w:hAnsi="Arial" w:cs="Arial"/>
                <w:bCs/>
                <w:sz w:val="22"/>
                <w:szCs w:val="22"/>
                <w:lang w:val="es-MX"/>
              </w:rPr>
            </w:pPr>
            <w:r w:rsidRPr="005B5109">
              <w:rPr>
                <w:rFonts w:ascii="Arial" w:hAnsi="Arial" w:cs="Arial"/>
                <w:bCs/>
                <w:sz w:val="22"/>
                <w:szCs w:val="22"/>
                <w:lang w:val="es-MX"/>
              </w:rPr>
              <w:t>Reposición de 63.10 m.l. de atarjea y descargas en calle República de Chile entre Puerto Príncipe y Rep. Do</w:t>
            </w:r>
            <w:r>
              <w:rPr>
                <w:rFonts w:ascii="Arial" w:hAnsi="Arial" w:cs="Arial"/>
                <w:bCs/>
                <w:sz w:val="22"/>
                <w:szCs w:val="22"/>
                <w:lang w:val="es-MX"/>
              </w:rPr>
              <w:t>m</w:t>
            </w:r>
            <w:r w:rsidRPr="005B5109">
              <w:rPr>
                <w:rFonts w:ascii="Arial" w:hAnsi="Arial" w:cs="Arial"/>
                <w:bCs/>
                <w:sz w:val="22"/>
                <w:szCs w:val="22"/>
                <w:lang w:val="es-MX"/>
              </w:rPr>
              <w:t xml:space="preserve">inicana, Col. Guadalupe AHMSA, en Monclova, Coah., con una inversión total de </w:t>
            </w:r>
          </w:p>
          <w:p w:rsidR="0029652D" w:rsidRPr="005B5109" w:rsidRDefault="0029652D" w:rsidP="003D0EFB">
            <w:pPr>
              <w:pStyle w:val="Textoindependiente"/>
              <w:rPr>
                <w:rFonts w:ascii="Arial" w:hAnsi="Arial" w:cs="Arial"/>
                <w:sz w:val="22"/>
                <w:szCs w:val="22"/>
                <w:lang w:val="es-MX"/>
              </w:rPr>
            </w:pPr>
            <w:r w:rsidRPr="005B5109">
              <w:rPr>
                <w:rFonts w:ascii="Arial" w:hAnsi="Arial" w:cs="Arial"/>
                <w:sz w:val="22"/>
                <w:szCs w:val="22"/>
              </w:rPr>
              <w:t>$ 517,260.92.</w:t>
            </w:r>
          </w:p>
          <w:p w:rsidR="0029652D" w:rsidRPr="005B5109" w:rsidRDefault="0029652D" w:rsidP="003D0EFB">
            <w:pPr>
              <w:pStyle w:val="Textoindependiente"/>
              <w:rPr>
                <w:rFonts w:ascii="Arial" w:hAnsi="Arial" w:cs="Arial"/>
                <w:sz w:val="22"/>
                <w:szCs w:val="22"/>
                <w:lang w:val="es-MX"/>
              </w:rPr>
            </w:pPr>
            <w:r w:rsidRPr="005B5109">
              <w:rPr>
                <w:rFonts w:ascii="Arial" w:hAnsi="Arial" w:cs="Arial"/>
                <w:bCs/>
                <w:sz w:val="22"/>
                <w:szCs w:val="22"/>
                <w:lang w:val="es-MX"/>
              </w:rPr>
              <w:t>Reposición de 670.00 m.l. de línea de 6” de diám. y tomas en calle Hu</w:t>
            </w:r>
            <w:r>
              <w:rPr>
                <w:rFonts w:ascii="Arial" w:hAnsi="Arial" w:cs="Arial"/>
                <w:bCs/>
                <w:sz w:val="22"/>
                <w:szCs w:val="22"/>
                <w:lang w:val="es-MX"/>
              </w:rPr>
              <w:t>e</w:t>
            </w:r>
            <w:r w:rsidRPr="005B5109">
              <w:rPr>
                <w:rFonts w:ascii="Arial" w:hAnsi="Arial" w:cs="Arial"/>
                <w:bCs/>
                <w:sz w:val="22"/>
                <w:szCs w:val="22"/>
                <w:lang w:val="es-MX"/>
              </w:rPr>
              <w:t>mac entre Brasil y Cuauhtémoc, col. Anáhuac en Monclova, Coah., con una inversión total de</w:t>
            </w:r>
            <w:r w:rsidRPr="005B5109">
              <w:rPr>
                <w:rFonts w:ascii="Arial" w:hAnsi="Arial" w:cs="Arial"/>
                <w:bCs/>
                <w:sz w:val="22"/>
                <w:szCs w:val="22"/>
              </w:rPr>
              <w:t xml:space="preserve"> </w:t>
            </w:r>
            <w:r w:rsidRPr="005B5109">
              <w:rPr>
                <w:rFonts w:ascii="Arial" w:hAnsi="Arial" w:cs="Arial"/>
                <w:sz w:val="22"/>
                <w:szCs w:val="22"/>
              </w:rPr>
              <w:t xml:space="preserve"> $ 1,537,119.20</w:t>
            </w:r>
          </w:p>
          <w:p w:rsidR="0029652D" w:rsidRPr="007772EF" w:rsidRDefault="0029652D" w:rsidP="003D0EFB">
            <w:pPr>
              <w:pStyle w:val="Textoindependiente"/>
              <w:rPr>
                <w:rFonts w:ascii="Arial" w:hAnsi="Arial" w:cs="Arial"/>
                <w:b/>
                <w:sz w:val="22"/>
                <w:szCs w:val="22"/>
                <w:u w:val="single"/>
              </w:rPr>
            </w:pPr>
            <w:r>
              <w:rPr>
                <w:rFonts w:ascii="Arial" w:hAnsi="Arial" w:cs="Arial"/>
                <w:b/>
                <w:sz w:val="22"/>
                <w:szCs w:val="22"/>
                <w:u w:val="single"/>
              </w:rPr>
              <w:t>O</w:t>
            </w:r>
            <w:r w:rsidRPr="007772EF">
              <w:rPr>
                <w:rFonts w:ascii="Arial" w:hAnsi="Arial" w:cs="Arial"/>
                <w:b/>
                <w:sz w:val="22"/>
                <w:szCs w:val="22"/>
                <w:u w:val="single"/>
              </w:rPr>
              <w:t xml:space="preserve">bras </w:t>
            </w:r>
            <w:r>
              <w:rPr>
                <w:rFonts w:ascii="Arial" w:hAnsi="Arial" w:cs="Arial"/>
                <w:b/>
                <w:sz w:val="22"/>
                <w:szCs w:val="22"/>
                <w:u w:val="single"/>
              </w:rPr>
              <w:t>en Proceso:</w:t>
            </w:r>
          </w:p>
          <w:p w:rsidR="00092A4A" w:rsidRDefault="0029652D" w:rsidP="003D0EFB">
            <w:pPr>
              <w:pStyle w:val="Textoindependiente"/>
              <w:ind w:right="-70"/>
              <w:rPr>
                <w:rFonts w:ascii="Arial" w:hAnsi="Arial" w:cs="Arial"/>
                <w:sz w:val="22"/>
                <w:szCs w:val="22"/>
              </w:rPr>
            </w:pPr>
            <w:r w:rsidRPr="00B37B52">
              <w:rPr>
                <w:rFonts w:ascii="Arial" w:hAnsi="Arial" w:cs="Arial"/>
                <w:bCs/>
                <w:sz w:val="22"/>
                <w:szCs w:val="22"/>
                <w:lang w:val="es-MX"/>
              </w:rPr>
              <w:t xml:space="preserve">Construcción de 8,400 m.l. de línea de alimentación de 14" de diám. por Carr-.  Federal 57, desde el Libramiento Carlos Salinas hasta la UTRCC en Monclova, Coah., con una inversión total de </w:t>
            </w:r>
            <w:r w:rsidRPr="00B37B52">
              <w:rPr>
                <w:rFonts w:ascii="Arial" w:hAnsi="Arial" w:cs="Arial"/>
                <w:sz w:val="22"/>
                <w:szCs w:val="22"/>
              </w:rPr>
              <w:t>$15,840,797.90. Inicio de obra 04 de enero de 2021 y concluye el 04 de abril mismo año</w:t>
            </w:r>
            <w:r w:rsidR="00092A4A">
              <w:rPr>
                <w:rFonts w:ascii="Arial" w:hAnsi="Arial" w:cs="Arial"/>
                <w:sz w:val="22"/>
                <w:szCs w:val="22"/>
              </w:rPr>
              <w:t>.</w:t>
            </w:r>
          </w:p>
          <w:p w:rsidR="0029652D" w:rsidRDefault="0029652D" w:rsidP="003D0EFB">
            <w:pPr>
              <w:pStyle w:val="Textoindependiente"/>
              <w:ind w:right="-70"/>
              <w:rPr>
                <w:rFonts w:ascii="Arial" w:hAnsi="Arial" w:cs="Arial"/>
                <w:sz w:val="22"/>
                <w:szCs w:val="22"/>
              </w:rPr>
            </w:pPr>
            <w:r w:rsidRPr="00B37B52">
              <w:rPr>
                <w:rFonts w:ascii="Arial" w:hAnsi="Arial" w:cs="Arial"/>
                <w:bCs/>
                <w:sz w:val="22"/>
                <w:szCs w:val="22"/>
                <w:lang w:val="es-MX"/>
              </w:rPr>
              <w:lastRenderedPageBreak/>
              <w:t xml:space="preserve">Construcción de 3,600.00 m.l. de línea de 10” de diám. para interconectar sectores por Libramiento Carlos Salinas de Gortari en Monclova, Coah., con una inversión total de </w:t>
            </w:r>
            <w:r w:rsidRPr="00B37B52">
              <w:rPr>
                <w:rFonts w:ascii="Arial" w:hAnsi="Arial" w:cs="Arial"/>
                <w:sz w:val="22"/>
                <w:szCs w:val="22"/>
              </w:rPr>
              <w:t>$5,835,395.54. inicio de obra 04 de enero de 2021 y concluye el 04 de abril mismo año.</w:t>
            </w:r>
            <w:r>
              <w:rPr>
                <w:rFonts w:ascii="Arial" w:hAnsi="Arial" w:cs="Arial"/>
                <w:sz w:val="22"/>
                <w:szCs w:val="22"/>
              </w:rPr>
              <w:t xml:space="preserve">  </w:t>
            </w:r>
          </w:p>
          <w:p w:rsidR="00600076" w:rsidRPr="002A527C" w:rsidRDefault="00600076" w:rsidP="003D0EFB">
            <w:pPr>
              <w:pStyle w:val="Textoindependiente"/>
              <w:ind w:right="-70"/>
              <w:rPr>
                <w:rFonts w:ascii="Arial" w:hAnsi="Arial" w:cs="Arial"/>
                <w:b/>
                <w:sz w:val="22"/>
                <w:szCs w:val="22"/>
                <w:lang w:val="es-MX"/>
              </w:rPr>
            </w:pPr>
          </w:p>
          <w:p w:rsidR="0029652D" w:rsidRPr="007772EF" w:rsidRDefault="0029652D" w:rsidP="003D0EFB">
            <w:pPr>
              <w:pStyle w:val="Textoindependiente"/>
              <w:ind w:right="-70"/>
              <w:rPr>
                <w:rFonts w:ascii="Arial" w:hAnsi="Arial" w:cs="Arial"/>
                <w:b/>
                <w:sz w:val="22"/>
                <w:szCs w:val="22"/>
                <w:lang w:val="es-MX"/>
              </w:rPr>
            </w:pPr>
            <w:r w:rsidRPr="007772EF">
              <w:rPr>
                <w:rFonts w:ascii="Arial" w:hAnsi="Arial" w:cs="Arial"/>
                <w:b/>
                <w:sz w:val="22"/>
                <w:szCs w:val="22"/>
                <w:lang w:val="es-MX"/>
              </w:rPr>
              <w:t>Se sometió a votación de los miembros del Consejo Directivo la información presentada por el área Técnica, la cual fue aprobada de manera unánime.</w:t>
            </w:r>
          </w:p>
          <w:p w:rsidR="0029652D" w:rsidRDefault="0029652D" w:rsidP="003D0EFB">
            <w:pPr>
              <w:pStyle w:val="Textoindependiente"/>
              <w:ind w:right="-70"/>
              <w:rPr>
                <w:rFonts w:ascii="Arial" w:hAnsi="Arial" w:cs="Arial"/>
                <w:sz w:val="22"/>
                <w:szCs w:val="22"/>
                <w:lang w:val="es-MX"/>
              </w:rPr>
            </w:pPr>
          </w:p>
          <w:p w:rsidR="0029652D" w:rsidRPr="00E21B7E" w:rsidRDefault="0029652D" w:rsidP="003D0EFB">
            <w:pPr>
              <w:pStyle w:val="Textoindependiente"/>
              <w:ind w:right="-70"/>
              <w:rPr>
                <w:rFonts w:ascii="Arial" w:hAnsi="Arial" w:cs="Arial"/>
                <w:sz w:val="22"/>
                <w:szCs w:val="22"/>
              </w:rPr>
            </w:pPr>
            <w:r w:rsidRPr="00E21B7E">
              <w:rPr>
                <w:rFonts w:ascii="Arial" w:hAnsi="Arial" w:cs="Arial"/>
                <w:b/>
                <w:sz w:val="22"/>
                <w:szCs w:val="22"/>
                <w:lang w:val="es-MX"/>
              </w:rPr>
              <w:t>Asuntos Generales</w:t>
            </w:r>
            <w:r>
              <w:rPr>
                <w:rFonts w:ascii="Arial" w:hAnsi="Arial" w:cs="Arial"/>
                <w:sz w:val="22"/>
                <w:szCs w:val="22"/>
              </w:rPr>
              <w:t>:</w:t>
            </w:r>
            <w:r w:rsidRPr="00E21B7E">
              <w:rPr>
                <w:rFonts w:ascii="Arial" w:hAnsi="Arial" w:cs="Arial"/>
                <w:sz w:val="22"/>
                <w:szCs w:val="22"/>
              </w:rPr>
              <w:t xml:space="preserve"> </w:t>
            </w:r>
          </w:p>
          <w:p w:rsidR="0029652D" w:rsidRDefault="0029652D" w:rsidP="003D0EFB">
            <w:pPr>
              <w:ind w:right="281"/>
              <w:jc w:val="both"/>
              <w:rPr>
                <w:rFonts w:ascii="Arial" w:hAnsi="Arial" w:cs="Arial"/>
                <w:sz w:val="22"/>
                <w:szCs w:val="22"/>
              </w:rPr>
            </w:pPr>
            <w:r w:rsidRPr="00A62EEA">
              <w:rPr>
                <w:rFonts w:ascii="Arial" w:hAnsi="Arial" w:cs="Arial"/>
                <w:b/>
                <w:sz w:val="22"/>
                <w:szCs w:val="22"/>
              </w:rPr>
              <w:t>Lic. Eduardo Campos Villarrea</w:t>
            </w:r>
            <w:r>
              <w:rPr>
                <w:rFonts w:ascii="Arial" w:hAnsi="Arial" w:cs="Arial"/>
                <w:sz w:val="22"/>
                <w:szCs w:val="22"/>
              </w:rPr>
              <w:t xml:space="preserve">l: </w:t>
            </w:r>
            <w:r w:rsidR="00555915">
              <w:rPr>
                <w:rFonts w:ascii="Arial" w:hAnsi="Arial" w:cs="Arial"/>
                <w:sz w:val="22"/>
                <w:szCs w:val="22"/>
              </w:rPr>
              <w:t>Presentarles el estatus que guarda el adeudo CEAS-SIMAS.</w:t>
            </w:r>
          </w:p>
          <w:p w:rsidR="0029652D" w:rsidRDefault="0029652D" w:rsidP="003D0EFB">
            <w:pPr>
              <w:ind w:right="281"/>
              <w:jc w:val="both"/>
              <w:rPr>
                <w:rFonts w:ascii="Arial" w:hAnsi="Arial" w:cs="Arial"/>
                <w:sz w:val="22"/>
                <w:szCs w:val="22"/>
              </w:rPr>
            </w:pPr>
          </w:p>
          <w:p w:rsidR="0029652D" w:rsidRDefault="0029652D" w:rsidP="003D0EFB">
            <w:pPr>
              <w:ind w:right="281"/>
              <w:jc w:val="center"/>
              <w:rPr>
                <w:rFonts w:ascii="Arial" w:hAnsi="Arial" w:cs="Arial"/>
                <w:b/>
                <w:bCs/>
                <w:sz w:val="22"/>
                <w:szCs w:val="22"/>
                <w:lang w:val="es-MX"/>
              </w:rPr>
            </w:pPr>
            <w:r w:rsidRPr="00DA7904">
              <w:rPr>
                <w:rFonts w:ascii="Arial" w:hAnsi="Arial" w:cs="Arial"/>
                <w:b/>
                <w:bCs/>
                <w:sz w:val="22"/>
                <w:szCs w:val="22"/>
                <w:lang w:val="es-MX"/>
              </w:rPr>
              <w:t xml:space="preserve">SITUACIÓN DE ADEUDO DE CEAS A SIMAS </w:t>
            </w:r>
          </w:p>
          <w:p w:rsidR="0029652D" w:rsidRPr="00DA7904" w:rsidRDefault="0029652D" w:rsidP="003D0EFB">
            <w:pPr>
              <w:ind w:right="281"/>
              <w:jc w:val="center"/>
              <w:rPr>
                <w:rFonts w:ascii="Arial" w:hAnsi="Arial" w:cs="Arial"/>
                <w:sz w:val="22"/>
                <w:szCs w:val="22"/>
                <w:lang w:val="es-MX"/>
              </w:rPr>
            </w:pPr>
            <w:r w:rsidRPr="00DA7904">
              <w:rPr>
                <w:rFonts w:ascii="Arial" w:hAnsi="Arial" w:cs="Arial"/>
                <w:b/>
                <w:bCs/>
                <w:sz w:val="22"/>
                <w:szCs w:val="22"/>
                <w:lang w:val="es-MX"/>
              </w:rPr>
              <w:t>AL 28 FEBRERO DEL 2021</w:t>
            </w:r>
          </w:p>
          <w:tbl>
            <w:tblPr>
              <w:tblW w:w="4929" w:type="dxa"/>
              <w:tblInd w:w="1585" w:type="dxa"/>
              <w:tblLayout w:type="fixed"/>
              <w:tblCellMar>
                <w:left w:w="0" w:type="dxa"/>
                <w:right w:w="0" w:type="dxa"/>
              </w:tblCellMar>
              <w:tblLook w:val="0600" w:firstRow="0" w:lastRow="0" w:firstColumn="0" w:lastColumn="0" w:noHBand="1" w:noVBand="1"/>
            </w:tblPr>
            <w:tblGrid>
              <w:gridCol w:w="1770"/>
              <w:gridCol w:w="3159"/>
            </w:tblGrid>
            <w:tr w:rsidR="0029652D" w:rsidRPr="00DA7904" w:rsidTr="003D0EFB">
              <w:trPr>
                <w:trHeight w:val="304"/>
              </w:trPr>
              <w:tc>
                <w:tcPr>
                  <w:tcW w:w="1770" w:type="dxa"/>
                  <w:tcBorders>
                    <w:top w:val="nil"/>
                    <w:left w:val="nil"/>
                    <w:bottom w:val="nil"/>
                    <w:right w:val="nil"/>
                  </w:tcBorders>
                  <w:shd w:val="clear" w:color="auto" w:fill="auto"/>
                  <w:tcMar>
                    <w:top w:w="15" w:type="dxa"/>
                    <w:left w:w="15" w:type="dxa"/>
                    <w:bottom w:w="0" w:type="dxa"/>
                    <w:right w:w="15" w:type="dxa"/>
                  </w:tcMar>
                  <w:vAlign w:val="center"/>
                  <w:hideMark/>
                </w:tcPr>
                <w:p w:rsidR="0029652D" w:rsidRPr="00DA7904" w:rsidRDefault="0029652D" w:rsidP="003D0EFB">
                  <w:pPr>
                    <w:jc w:val="center"/>
                    <w:textAlignment w:val="bottom"/>
                    <w:rPr>
                      <w:rFonts w:ascii="Arial" w:hAnsi="Arial" w:cs="Arial"/>
                      <w:sz w:val="22"/>
                      <w:szCs w:val="22"/>
                      <w:lang w:val="es-MX" w:eastAsia="es-MX"/>
                    </w:rPr>
                  </w:pPr>
                  <w:r w:rsidRPr="00DA7904">
                    <w:rPr>
                      <w:rFonts w:ascii="Calibri" w:hAnsi="Calibri" w:cs="Arial"/>
                      <w:b/>
                      <w:bCs/>
                      <w:color w:val="000000" w:themeColor="text1"/>
                      <w:kern w:val="24"/>
                      <w:sz w:val="22"/>
                      <w:szCs w:val="22"/>
                      <w:lang w:val="es-MX" w:eastAsia="es-MX"/>
                    </w:rPr>
                    <w:t>AÑO</w:t>
                  </w:r>
                </w:p>
              </w:tc>
              <w:tc>
                <w:tcPr>
                  <w:tcW w:w="3159" w:type="dxa"/>
                  <w:tcBorders>
                    <w:top w:val="nil"/>
                    <w:left w:val="nil"/>
                    <w:bottom w:val="nil"/>
                    <w:right w:val="nil"/>
                  </w:tcBorders>
                  <w:shd w:val="clear" w:color="auto" w:fill="auto"/>
                  <w:tcMar>
                    <w:top w:w="15" w:type="dxa"/>
                    <w:left w:w="15" w:type="dxa"/>
                    <w:bottom w:w="0" w:type="dxa"/>
                    <w:right w:w="15" w:type="dxa"/>
                  </w:tcMar>
                  <w:vAlign w:val="center"/>
                  <w:hideMark/>
                </w:tcPr>
                <w:p w:rsidR="0029652D" w:rsidRPr="00DA7904" w:rsidRDefault="0029652D" w:rsidP="003D0EFB">
                  <w:pPr>
                    <w:jc w:val="center"/>
                    <w:textAlignment w:val="bottom"/>
                    <w:rPr>
                      <w:rFonts w:ascii="Arial" w:hAnsi="Arial" w:cs="Arial"/>
                      <w:sz w:val="22"/>
                      <w:szCs w:val="22"/>
                      <w:lang w:val="es-MX" w:eastAsia="es-MX"/>
                    </w:rPr>
                  </w:pPr>
                  <w:r w:rsidRPr="00DA7904">
                    <w:rPr>
                      <w:rFonts w:ascii="Calibri" w:hAnsi="Calibri" w:cs="Arial"/>
                      <w:b/>
                      <w:bCs/>
                      <w:color w:val="000000" w:themeColor="text1"/>
                      <w:kern w:val="24"/>
                      <w:sz w:val="22"/>
                      <w:szCs w:val="22"/>
                      <w:lang w:val="es-MX" w:eastAsia="es-MX"/>
                    </w:rPr>
                    <w:t xml:space="preserve">        VALOR</w:t>
                  </w:r>
                </w:p>
              </w:tc>
            </w:tr>
            <w:tr w:rsidR="0029652D" w:rsidRPr="00DA7904" w:rsidTr="003D0EFB">
              <w:trPr>
                <w:trHeight w:val="304"/>
              </w:trPr>
              <w:tc>
                <w:tcPr>
                  <w:tcW w:w="1770" w:type="dxa"/>
                  <w:tcBorders>
                    <w:top w:val="nil"/>
                    <w:left w:val="nil"/>
                    <w:bottom w:val="nil"/>
                    <w:right w:val="nil"/>
                  </w:tcBorders>
                  <w:shd w:val="clear" w:color="auto" w:fill="auto"/>
                  <w:tcMar>
                    <w:top w:w="15" w:type="dxa"/>
                    <w:left w:w="15" w:type="dxa"/>
                    <w:bottom w:w="0" w:type="dxa"/>
                    <w:right w:w="15" w:type="dxa"/>
                  </w:tcMar>
                  <w:vAlign w:val="bottom"/>
                  <w:hideMark/>
                </w:tcPr>
                <w:p w:rsidR="0029652D" w:rsidRPr="00DA7904" w:rsidRDefault="0029652D" w:rsidP="003D0EFB">
                  <w:pPr>
                    <w:jc w:val="center"/>
                    <w:textAlignment w:val="bottom"/>
                    <w:rPr>
                      <w:rFonts w:ascii="Arial" w:hAnsi="Arial" w:cs="Arial"/>
                      <w:sz w:val="22"/>
                      <w:szCs w:val="22"/>
                      <w:lang w:val="es-MX" w:eastAsia="es-MX"/>
                    </w:rPr>
                  </w:pPr>
                  <w:r w:rsidRPr="00DA7904">
                    <w:rPr>
                      <w:rFonts w:ascii="Calibri" w:hAnsi="Calibri" w:cs="Arial"/>
                      <w:color w:val="000000"/>
                      <w:kern w:val="24"/>
                      <w:sz w:val="22"/>
                      <w:szCs w:val="22"/>
                      <w:lang w:val="es-MX" w:eastAsia="es-MX"/>
                    </w:rPr>
                    <w:t>2016</w:t>
                  </w:r>
                </w:p>
              </w:tc>
              <w:tc>
                <w:tcPr>
                  <w:tcW w:w="3159" w:type="dxa"/>
                  <w:tcBorders>
                    <w:top w:val="nil"/>
                    <w:left w:val="nil"/>
                    <w:bottom w:val="nil"/>
                    <w:right w:val="nil"/>
                  </w:tcBorders>
                  <w:shd w:val="clear" w:color="auto" w:fill="auto"/>
                  <w:tcMar>
                    <w:top w:w="15" w:type="dxa"/>
                    <w:left w:w="15" w:type="dxa"/>
                    <w:bottom w:w="0" w:type="dxa"/>
                    <w:right w:w="15" w:type="dxa"/>
                  </w:tcMar>
                  <w:vAlign w:val="bottom"/>
                  <w:hideMark/>
                </w:tcPr>
                <w:p w:rsidR="0029652D" w:rsidRPr="00DA7904" w:rsidRDefault="0029652D" w:rsidP="003D0EFB">
                  <w:pPr>
                    <w:jc w:val="center"/>
                    <w:textAlignment w:val="bottom"/>
                    <w:rPr>
                      <w:rFonts w:ascii="Arial" w:hAnsi="Arial" w:cs="Arial"/>
                      <w:sz w:val="22"/>
                      <w:szCs w:val="22"/>
                      <w:lang w:val="es-MX" w:eastAsia="es-MX"/>
                    </w:rPr>
                  </w:pPr>
                  <w:r w:rsidRPr="00DA7904">
                    <w:rPr>
                      <w:rFonts w:ascii="Calibri" w:hAnsi="Calibri" w:cs="Arial"/>
                      <w:color w:val="000000"/>
                      <w:kern w:val="24"/>
                      <w:sz w:val="22"/>
                      <w:szCs w:val="22"/>
                      <w:lang w:val="es-MX" w:eastAsia="es-MX"/>
                    </w:rPr>
                    <w:t xml:space="preserve"> $        </w:t>
                  </w:r>
                  <w:r w:rsidRPr="00DA7904">
                    <w:rPr>
                      <w:rFonts w:asciiTheme="minorHAnsi" w:hAnsi="Calibri" w:cs="Arial"/>
                      <w:color w:val="000000"/>
                      <w:kern w:val="24"/>
                      <w:sz w:val="22"/>
                      <w:szCs w:val="22"/>
                      <w:lang w:val="es-MX" w:eastAsia="es-MX"/>
                    </w:rPr>
                    <w:t>5,930,271</w:t>
                  </w:r>
                </w:p>
              </w:tc>
            </w:tr>
            <w:tr w:rsidR="0029652D" w:rsidRPr="00DA7904" w:rsidTr="003D0EFB">
              <w:trPr>
                <w:trHeight w:val="304"/>
              </w:trPr>
              <w:tc>
                <w:tcPr>
                  <w:tcW w:w="1770" w:type="dxa"/>
                  <w:tcBorders>
                    <w:top w:val="nil"/>
                    <w:left w:val="nil"/>
                    <w:bottom w:val="nil"/>
                    <w:right w:val="nil"/>
                  </w:tcBorders>
                  <w:shd w:val="clear" w:color="auto" w:fill="auto"/>
                  <w:tcMar>
                    <w:top w:w="15" w:type="dxa"/>
                    <w:left w:w="15" w:type="dxa"/>
                    <w:bottom w:w="0" w:type="dxa"/>
                    <w:right w:w="15" w:type="dxa"/>
                  </w:tcMar>
                  <w:vAlign w:val="bottom"/>
                  <w:hideMark/>
                </w:tcPr>
                <w:p w:rsidR="0029652D" w:rsidRPr="00DA7904" w:rsidRDefault="0029652D" w:rsidP="003D0EFB">
                  <w:pPr>
                    <w:jc w:val="center"/>
                    <w:textAlignment w:val="bottom"/>
                    <w:rPr>
                      <w:rFonts w:ascii="Arial" w:hAnsi="Arial" w:cs="Arial"/>
                      <w:sz w:val="22"/>
                      <w:szCs w:val="22"/>
                      <w:lang w:val="es-MX" w:eastAsia="es-MX"/>
                    </w:rPr>
                  </w:pPr>
                  <w:r w:rsidRPr="00DA7904">
                    <w:rPr>
                      <w:rFonts w:ascii="Calibri" w:hAnsi="Calibri" w:cs="Arial"/>
                      <w:color w:val="000000"/>
                      <w:kern w:val="24"/>
                      <w:sz w:val="22"/>
                      <w:szCs w:val="22"/>
                      <w:lang w:val="es-MX" w:eastAsia="es-MX"/>
                    </w:rPr>
                    <w:t>2017</w:t>
                  </w:r>
                </w:p>
              </w:tc>
              <w:tc>
                <w:tcPr>
                  <w:tcW w:w="3159" w:type="dxa"/>
                  <w:tcBorders>
                    <w:top w:val="nil"/>
                    <w:left w:val="nil"/>
                    <w:bottom w:val="nil"/>
                    <w:right w:val="nil"/>
                  </w:tcBorders>
                  <w:shd w:val="clear" w:color="auto" w:fill="auto"/>
                  <w:tcMar>
                    <w:top w:w="15" w:type="dxa"/>
                    <w:left w:w="15" w:type="dxa"/>
                    <w:bottom w:w="0" w:type="dxa"/>
                    <w:right w:w="15" w:type="dxa"/>
                  </w:tcMar>
                  <w:vAlign w:val="bottom"/>
                  <w:hideMark/>
                </w:tcPr>
                <w:p w:rsidR="0029652D" w:rsidRPr="00DA7904" w:rsidRDefault="0029652D" w:rsidP="003D0EFB">
                  <w:pPr>
                    <w:jc w:val="center"/>
                    <w:textAlignment w:val="bottom"/>
                    <w:rPr>
                      <w:rFonts w:ascii="Arial" w:hAnsi="Arial" w:cs="Arial"/>
                      <w:sz w:val="22"/>
                      <w:szCs w:val="22"/>
                      <w:lang w:val="es-MX" w:eastAsia="es-MX"/>
                    </w:rPr>
                  </w:pPr>
                  <w:r w:rsidRPr="00DA7904">
                    <w:rPr>
                      <w:rFonts w:ascii="Calibri" w:hAnsi="Calibri" w:cs="Arial"/>
                      <w:color w:val="000000"/>
                      <w:kern w:val="24"/>
                      <w:sz w:val="22"/>
                      <w:szCs w:val="22"/>
                      <w:lang w:val="es-MX" w:eastAsia="es-MX"/>
                    </w:rPr>
                    <w:t xml:space="preserve"> $      22,905,832 </w:t>
                  </w:r>
                </w:p>
              </w:tc>
            </w:tr>
            <w:tr w:rsidR="0029652D" w:rsidRPr="00DA7904" w:rsidTr="003D0EFB">
              <w:trPr>
                <w:trHeight w:val="304"/>
              </w:trPr>
              <w:tc>
                <w:tcPr>
                  <w:tcW w:w="1770" w:type="dxa"/>
                  <w:tcBorders>
                    <w:top w:val="nil"/>
                    <w:left w:val="nil"/>
                    <w:bottom w:val="nil"/>
                    <w:right w:val="nil"/>
                  </w:tcBorders>
                  <w:shd w:val="clear" w:color="auto" w:fill="auto"/>
                  <w:tcMar>
                    <w:top w:w="15" w:type="dxa"/>
                    <w:left w:w="15" w:type="dxa"/>
                    <w:bottom w:w="0" w:type="dxa"/>
                    <w:right w:w="15" w:type="dxa"/>
                  </w:tcMar>
                  <w:vAlign w:val="bottom"/>
                  <w:hideMark/>
                </w:tcPr>
                <w:p w:rsidR="0029652D" w:rsidRPr="00DA7904" w:rsidRDefault="0029652D" w:rsidP="003D0EFB">
                  <w:pPr>
                    <w:jc w:val="center"/>
                    <w:textAlignment w:val="bottom"/>
                    <w:rPr>
                      <w:rFonts w:ascii="Arial" w:hAnsi="Arial" w:cs="Arial"/>
                      <w:sz w:val="22"/>
                      <w:szCs w:val="22"/>
                      <w:lang w:val="es-MX" w:eastAsia="es-MX"/>
                    </w:rPr>
                  </w:pPr>
                  <w:r w:rsidRPr="00DA7904">
                    <w:rPr>
                      <w:rFonts w:ascii="Calibri" w:hAnsi="Calibri" w:cs="Arial"/>
                      <w:color w:val="000000"/>
                      <w:kern w:val="24"/>
                      <w:sz w:val="22"/>
                      <w:szCs w:val="22"/>
                      <w:lang w:val="es-MX" w:eastAsia="es-MX"/>
                    </w:rPr>
                    <w:t>2018</w:t>
                  </w:r>
                </w:p>
              </w:tc>
              <w:tc>
                <w:tcPr>
                  <w:tcW w:w="3159" w:type="dxa"/>
                  <w:tcBorders>
                    <w:top w:val="nil"/>
                    <w:left w:val="nil"/>
                    <w:bottom w:val="nil"/>
                    <w:right w:val="nil"/>
                  </w:tcBorders>
                  <w:shd w:val="clear" w:color="auto" w:fill="auto"/>
                  <w:tcMar>
                    <w:top w:w="15" w:type="dxa"/>
                    <w:left w:w="15" w:type="dxa"/>
                    <w:bottom w:w="0" w:type="dxa"/>
                    <w:right w:w="15" w:type="dxa"/>
                  </w:tcMar>
                  <w:vAlign w:val="bottom"/>
                  <w:hideMark/>
                </w:tcPr>
                <w:p w:rsidR="0029652D" w:rsidRPr="00DA7904" w:rsidRDefault="0029652D" w:rsidP="003D0EFB">
                  <w:pPr>
                    <w:jc w:val="center"/>
                    <w:textAlignment w:val="bottom"/>
                    <w:rPr>
                      <w:rFonts w:ascii="Arial" w:hAnsi="Arial" w:cs="Arial"/>
                      <w:sz w:val="22"/>
                      <w:szCs w:val="22"/>
                      <w:lang w:val="es-MX" w:eastAsia="es-MX"/>
                    </w:rPr>
                  </w:pPr>
                  <w:r w:rsidRPr="00DA7904">
                    <w:rPr>
                      <w:rFonts w:ascii="Calibri" w:hAnsi="Calibri" w:cs="Arial"/>
                      <w:color w:val="000000"/>
                      <w:kern w:val="24"/>
                      <w:sz w:val="22"/>
                      <w:szCs w:val="22"/>
                      <w:lang w:val="es-MX" w:eastAsia="es-MX"/>
                    </w:rPr>
                    <w:t xml:space="preserve"> $      </w:t>
                  </w:r>
                  <w:r w:rsidRPr="00DA7904">
                    <w:rPr>
                      <w:rFonts w:asciiTheme="minorHAnsi" w:hAnsi="Calibri" w:cs="Arial"/>
                      <w:color w:val="000000"/>
                      <w:kern w:val="24"/>
                      <w:sz w:val="22"/>
                      <w:szCs w:val="22"/>
                      <w:lang w:val="es-MX" w:eastAsia="es-MX"/>
                    </w:rPr>
                    <w:t>24,449,044</w:t>
                  </w:r>
                </w:p>
              </w:tc>
            </w:tr>
            <w:tr w:rsidR="0029652D" w:rsidRPr="00DA7904" w:rsidTr="003D0EFB">
              <w:trPr>
                <w:trHeight w:val="304"/>
              </w:trPr>
              <w:tc>
                <w:tcPr>
                  <w:tcW w:w="1770" w:type="dxa"/>
                  <w:tcBorders>
                    <w:top w:val="nil"/>
                    <w:left w:val="nil"/>
                    <w:bottom w:val="nil"/>
                    <w:right w:val="nil"/>
                  </w:tcBorders>
                  <w:shd w:val="clear" w:color="auto" w:fill="auto"/>
                  <w:tcMar>
                    <w:top w:w="15" w:type="dxa"/>
                    <w:left w:w="15" w:type="dxa"/>
                    <w:bottom w:w="0" w:type="dxa"/>
                    <w:right w:w="15" w:type="dxa"/>
                  </w:tcMar>
                  <w:vAlign w:val="bottom"/>
                  <w:hideMark/>
                </w:tcPr>
                <w:p w:rsidR="0029652D" w:rsidRPr="00DA7904" w:rsidRDefault="0029652D" w:rsidP="003D0EFB">
                  <w:pPr>
                    <w:jc w:val="center"/>
                    <w:textAlignment w:val="bottom"/>
                    <w:rPr>
                      <w:rFonts w:ascii="Arial" w:hAnsi="Arial" w:cs="Arial"/>
                      <w:sz w:val="22"/>
                      <w:szCs w:val="22"/>
                      <w:lang w:val="es-MX" w:eastAsia="es-MX"/>
                    </w:rPr>
                  </w:pPr>
                  <w:r w:rsidRPr="00DA7904">
                    <w:rPr>
                      <w:rFonts w:ascii="Calibri" w:hAnsi="Calibri" w:cs="Arial"/>
                      <w:color w:val="000000"/>
                      <w:kern w:val="24"/>
                      <w:sz w:val="22"/>
                      <w:szCs w:val="22"/>
                      <w:lang w:val="es-MX" w:eastAsia="es-MX"/>
                    </w:rPr>
                    <w:t>2019</w:t>
                  </w:r>
                </w:p>
              </w:tc>
              <w:tc>
                <w:tcPr>
                  <w:tcW w:w="3159" w:type="dxa"/>
                  <w:tcBorders>
                    <w:top w:val="nil"/>
                    <w:left w:val="nil"/>
                    <w:bottom w:val="nil"/>
                    <w:right w:val="nil"/>
                  </w:tcBorders>
                  <w:shd w:val="clear" w:color="auto" w:fill="auto"/>
                  <w:tcMar>
                    <w:top w:w="15" w:type="dxa"/>
                    <w:left w:w="15" w:type="dxa"/>
                    <w:bottom w:w="0" w:type="dxa"/>
                    <w:right w:w="15" w:type="dxa"/>
                  </w:tcMar>
                  <w:vAlign w:val="bottom"/>
                  <w:hideMark/>
                </w:tcPr>
                <w:p w:rsidR="0029652D" w:rsidRPr="00DA7904" w:rsidRDefault="0029652D" w:rsidP="003D0EFB">
                  <w:pPr>
                    <w:jc w:val="center"/>
                    <w:textAlignment w:val="bottom"/>
                    <w:rPr>
                      <w:rFonts w:ascii="Arial" w:hAnsi="Arial" w:cs="Arial"/>
                      <w:sz w:val="22"/>
                      <w:szCs w:val="22"/>
                      <w:lang w:val="es-MX" w:eastAsia="es-MX"/>
                    </w:rPr>
                  </w:pPr>
                  <w:r w:rsidRPr="00DA7904">
                    <w:rPr>
                      <w:rFonts w:ascii="Calibri" w:hAnsi="Calibri" w:cs="Arial"/>
                      <w:color w:val="000000"/>
                      <w:kern w:val="24"/>
                      <w:sz w:val="22"/>
                      <w:szCs w:val="22"/>
                      <w:lang w:val="es-MX" w:eastAsia="es-MX"/>
                    </w:rPr>
                    <w:t xml:space="preserve"> $      </w:t>
                  </w:r>
                  <w:r w:rsidRPr="00DA7904">
                    <w:rPr>
                      <w:rFonts w:asciiTheme="minorHAnsi" w:hAnsi="Calibri" w:cs="Arial"/>
                      <w:color w:val="000000"/>
                      <w:kern w:val="24"/>
                      <w:sz w:val="22"/>
                      <w:szCs w:val="22"/>
                      <w:lang w:val="es-MX" w:eastAsia="es-MX"/>
                    </w:rPr>
                    <w:t>25,978,074</w:t>
                  </w:r>
                </w:p>
              </w:tc>
            </w:tr>
            <w:tr w:rsidR="0029652D" w:rsidRPr="00DA7904" w:rsidTr="003D0EFB">
              <w:trPr>
                <w:trHeight w:val="304"/>
              </w:trPr>
              <w:tc>
                <w:tcPr>
                  <w:tcW w:w="1770" w:type="dxa"/>
                  <w:tcBorders>
                    <w:top w:val="nil"/>
                    <w:left w:val="nil"/>
                    <w:bottom w:val="nil"/>
                    <w:right w:val="nil"/>
                  </w:tcBorders>
                  <w:shd w:val="clear" w:color="auto" w:fill="auto"/>
                  <w:tcMar>
                    <w:top w:w="15" w:type="dxa"/>
                    <w:left w:w="15" w:type="dxa"/>
                    <w:bottom w:w="0" w:type="dxa"/>
                    <w:right w:w="15" w:type="dxa"/>
                  </w:tcMar>
                  <w:vAlign w:val="bottom"/>
                  <w:hideMark/>
                </w:tcPr>
                <w:p w:rsidR="0029652D" w:rsidRPr="00DA7904" w:rsidRDefault="0029652D" w:rsidP="003D0EFB">
                  <w:pPr>
                    <w:jc w:val="center"/>
                    <w:textAlignment w:val="bottom"/>
                    <w:rPr>
                      <w:rFonts w:ascii="Arial" w:hAnsi="Arial" w:cs="Arial"/>
                      <w:sz w:val="22"/>
                      <w:szCs w:val="22"/>
                      <w:lang w:val="es-MX" w:eastAsia="es-MX"/>
                    </w:rPr>
                  </w:pPr>
                  <w:r w:rsidRPr="00DA7904">
                    <w:rPr>
                      <w:rFonts w:ascii="Calibri" w:hAnsi="Calibri" w:cs="Arial"/>
                      <w:color w:val="000000"/>
                      <w:kern w:val="24"/>
                      <w:sz w:val="22"/>
                      <w:szCs w:val="22"/>
                      <w:lang w:val="es-MX" w:eastAsia="es-MX"/>
                    </w:rPr>
                    <w:t>2020</w:t>
                  </w:r>
                </w:p>
              </w:tc>
              <w:tc>
                <w:tcPr>
                  <w:tcW w:w="3159" w:type="dxa"/>
                  <w:tcBorders>
                    <w:top w:val="nil"/>
                    <w:left w:val="nil"/>
                    <w:bottom w:val="nil"/>
                    <w:right w:val="nil"/>
                  </w:tcBorders>
                  <w:shd w:val="clear" w:color="auto" w:fill="auto"/>
                  <w:tcMar>
                    <w:top w:w="15" w:type="dxa"/>
                    <w:left w:w="15" w:type="dxa"/>
                    <w:bottom w:w="0" w:type="dxa"/>
                    <w:right w:w="15" w:type="dxa"/>
                  </w:tcMar>
                  <w:vAlign w:val="bottom"/>
                  <w:hideMark/>
                </w:tcPr>
                <w:p w:rsidR="0029652D" w:rsidRPr="00DA7904" w:rsidRDefault="0029652D" w:rsidP="003D0EFB">
                  <w:pPr>
                    <w:jc w:val="center"/>
                    <w:textAlignment w:val="bottom"/>
                    <w:rPr>
                      <w:rFonts w:ascii="Arial" w:hAnsi="Arial" w:cs="Arial"/>
                      <w:sz w:val="22"/>
                      <w:szCs w:val="22"/>
                      <w:lang w:val="es-MX" w:eastAsia="es-MX"/>
                    </w:rPr>
                  </w:pPr>
                  <w:r w:rsidRPr="00DA7904">
                    <w:rPr>
                      <w:rFonts w:asciiTheme="minorHAnsi" w:hAnsi="Calibri" w:cs="Arial"/>
                      <w:color w:val="000000"/>
                      <w:kern w:val="24"/>
                      <w:sz w:val="22"/>
                      <w:szCs w:val="22"/>
                      <w:lang w:val="es-MX" w:eastAsia="es-MX"/>
                    </w:rPr>
                    <w:t xml:space="preserve"> $      25,067,350</w:t>
                  </w:r>
                </w:p>
              </w:tc>
            </w:tr>
            <w:tr w:rsidR="0029652D" w:rsidRPr="00DA7904" w:rsidTr="003D0EFB">
              <w:trPr>
                <w:trHeight w:val="304"/>
              </w:trPr>
              <w:tc>
                <w:tcPr>
                  <w:tcW w:w="1770" w:type="dxa"/>
                  <w:tcBorders>
                    <w:top w:val="nil"/>
                    <w:left w:val="nil"/>
                    <w:bottom w:val="nil"/>
                    <w:right w:val="nil"/>
                  </w:tcBorders>
                  <w:shd w:val="clear" w:color="auto" w:fill="auto"/>
                  <w:tcMar>
                    <w:top w:w="15" w:type="dxa"/>
                    <w:left w:w="15" w:type="dxa"/>
                    <w:bottom w:w="0" w:type="dxa"/>
                    <w:right w:w="15" w:type="dxa"/>
                  </w:tcMar>
                  <w:vAlign w:val="bottom"/>
                  <w:hideMark/>
                </w:tcPr>
                <w:p w:rsidR="0029652D" w:rsidRPr="00DA7904" w:rsidRDefault="0029652D" w:rsidP="003D0EFB">
                  <w:pPr>
                    <w:jc w:val="center"/>
                    <w:textAlignment w:val="bottom"/>
                    <w:rPr>
                      <w:rFonts w:ascii="Arial" w:hAnsi="Arial" w:cs="Arial"/>
                      <w:sz w:val="22"/>
                      <w:szCs w:val="22"/>
                      <w:lang w:val="es-MX" w:eastAsia="es-MX"/>
                    </w:rPr>
                  </w:pPr>
                  <w:r w:rsidRPr="00DA7904">
                    <w:rPr>
                      <w:rFonts w:ascii="Calibri" w:eastAsiaTheme="minorEastAsia" w:hAnsi="Calibri" w:cstheme="minorBidi"/>
                      <w:color w:val="000000"/>
                      <w:kern w:val="24"/>
                      <w:sz w:val="22"/>
                      <w:szCs w:val="22"/>
                      <w:lang w:val="es-MX" w:eastAsia="es-MX"/>
                    </w:rPr>
                    <w:t>2021</w:t>
                  </w:r>
                </w:p>
              </w:tc>
              <w:tc>
                <w:tcPr>
                  <w:tcW w:w="3159" w:type="dxa"/>
                  <w:tcBorders>
                    <w:top w:val="nil"/>
                    <w:left w:val="nil"/>
                    <w:bottom w:val="nil"/>
                    <w:right w:val="nil"/>
                  </w:tcBorders>
                  <w:shd w:val="clear" w:color="auto" w:fill="auto"/>
                  <w:tcMar>
                    <w:top w:w="15" w:type="dxa"/>
                    <w:left w:w="15" w:type="dxa"/>
                    <w:bottom w:w="0" w:type="dxa"/>
                    <w:right w:w="15" w:type="dxa"/>
                  </w:tcMar>
                  <w:vAlign w:val="bottom"/>
                  <w:hideMark/>
                </w:tcPr>
                <w:p w:rsidR="0029652D" w:rsidRPr="00DA7904" w:rsidRDefault="0029652D" w:rsidP="003D0EFB">
                  <w:pPr>
                    <w:jc w:val="center"/>
                    <w:textAlignment w:val="bottom"/>
                    <w:rPr>
                      <w:rFonts w:ascii="Arial" w:hAnsi="Arial" w:cs="Arial"/>
                      <w:sz w:val="22"/>
                      <w:szCs w:val="22"/>
                      <w:lang w:val="es-MX" w:eastAsia="es-MX"/>
                    </w:rPr>
                  </w:pPr>
                  <w:r w:rsidRPr="00DA7904">
                    <w:rPr>
                      <w:rFonts w:asciiTheme="minorHAnsi" w:hAnsi="Calibri" w:cs="Arial"/>
                      <w:color w:val="000000"/>
                      <w:kern w:val="24"/>
                      <w:sz w:val="22"/>
                      <w:szCs w:val="22"/>
                      <w:lang w:val="es-MX" w:eastAsia="es-MX"/>
                    </w:rPr>
                    <w:t xml:space="preserve"> $        3,708,034</w:t>
                  </w:r>
                </w:p>
              </w:tc>
            </w:tr>
            <w:tr w:rsidR="0029652D" w:rsidRPr="00DA7904" w:rsidTr="003D0EFB">
              <w:trPr>
                <w:trHeight w:val="304"/>
              </w:trPr>
              <w:tc>
                <w:tcPr>
                  <w:tcW w:w="1770" w:type="dxa"/>
                  <w:tcBorders>
                    <w:top w:val="nil"/>
                    <w:left w:val="nil"/>
                    <w:bottom w:val="nil"/>
                    <w:right w:val="nil"/>
                  </w:tcBorders>
                  <w:shd w:val="clear" w:color="auto" w:fill="auto"/>
                  <w:tcMar>
                    <w:top w:w="15" w:type="dxa"/>
                    <w:left w:w="15" w:type="dxa"/>
                    <w:bottom w:w="0" w:type="dxa"/>
                    <w:right w:w="15" w:type="dxa"/>
                  </w:tcMar>
                  <w:vAlign w:val="bottom"/>
                  <w:hideMark/>
                </w:tcPr>
                <w:p w:rsidR="0029652D" w:rsidRPr="00DA7904" w:rsidRDefault="0029652D" w:rsidP="003D0EFB">
                  <w:pPr>
                    <w:jc w:val="center"/>
                    <w:textAlignment w:val="bottom"/>
                    <w:rPr>
                      <w:rFonts w:ascii="Arial" w:hAnsi="Arial" w:cs="Arial"/>
                      <w:sz w:val="22"/>
                      <w:szCs w:val="22"/>
                      <w:lang w:val="es-MX" w:eastAsia="es-MX"/>
                    </w:rPr>
                  </w:pPr>
                  <w:r w:rsidRPr="00DA7904">
                    <w:rPr>
                      <w:rFonts w:ascii="Calibri" w:hAnsi="Calibri" w:cs="Arial"/>
                      <w:b/>
                      <w:bCs/>
                      <w:color w:val="000000"/>
                      <w:kern w:val="24"/>
                      <w:sz w:val="22"/>
                      <w:szCs w:val="22"/>
                      <w:lang w:val="es-MX" w:eastAsia="es-MX"/>
                    </w:rPr>
                    <w:t>TOTAL</w:t>
                  </w:r>
                </w:p>
              </w:tc>
              <w:tc>
                <w:tcPr>
                  <w:tcW w:w="3159" w:type="dxa"/>
                  <w:tcBorders>
                    <w:top w:val="nil"/>
                    <w:left w:val="nil"/>
                    <w:bottom w:val="nil"/>
                    <w:right w:val="nil"/>
                  </w:tcBorders>
                  <w:shd w:val="clear" w:color="auto" w:fill="auto"/>
                  <w:tcMar>
                    <w:top w:w="15" w:type="dxa"/>
                    <w:left w:w="15" w:type="dxa"/>
                    <w:bottom w:w="0" w:type="dxa"/>
                    <w:right w:w="15" w:type="dxa"/>
                  </w:tcMar>
                  <w:vAlign w:val="bottom"/>
                  <w:hideMark/>
                </w:tcPr>
                <w:p w:rsidR="0029652D" w:rsidRPr="00DA7904" w:rsidRDefault="0029652D" w:rsidP="003D0EFB">
                  <w:pPr>
                    <w:jc w:val="center"/>
                    <w:textAlignment w:val="bottom"/>
                    <w:rPr>
                      <w:rFonts w:ascii="Arial" w:hAnsi="Arial" w:cs="Arial"/>
                      <w:sz w:val="22"/>
                      <w:szCs w:val="22"/>
                      <w:lang w:val="es-MX" w:eastAsia="es-MX"/>
                    </w:rPr>
                  </w:pPr>
                  <w:r w:rsidRPr="00DA7904">
                    <w:rPr>
                      <w:rFonts w:ascii="Calibri" w:hAnsi="Calibri" w:cs="Arial"/>
                      <w:b/>
                      <w:bCs/>
                      <w:color w:val="000000"/>
                      <w:kern w:val="24"/>
                      <w:sz w:val="22"/>
                      <w:szCs w:val="22"/>
                      <w:lang w:val="es-MX" w:eastAsia="es-MX"/>
                    </w:rPr>
                    <w:t xml:space="preserve"> $    </w:t>
                  </w:r>
                  <w:r w:rsidRPr="00DA7904">
                    <w:rPr>
                      <w:rFonts w:asciiTheme="minorHAnsi" w:hAnsi="Calibri" w:cs="Arial"/>
                      <w:b/>
                      <w:bCs/>
                      <w:color w:val="000000"/>
                      <w:kern w:val="24"/>
                      <w:sz w:val="22"/>
                      <w:szCs w:val="22"/>
                      <w:lang w:val="es-MX" w:eastAsia="es-MX"/>
                    </w:rPr>
                    <w:t>108,038,605</w:t>
                  </w:r>
                </w:p>
              </w:tc>
            </w:tr>
          </w:tbl>
          <w:p w:rsidR="0029652D" w:rsidRPr="00DA7904" w:rsidRDefault="0029652D" w:rsidP="003D0EFB">
            <w:pPr>
              <w:ind w:right="281"/>
              <w:jc w:val="both"/>
              <w:rPr>
                <w:rFonts w:ascii="Arial" w:hAnsi="Arial" w:cs="Arial"/>
                <w:sz w:val="22"/>
                <w:szCs w:val="22"/>
                <w:lang w:val="es-MX"/>
              </w:rPr>
            </w:pPr>
          </w:p>
          <w:p w:rsidR="0029652D" w:rsidRDefault="0029652D" w:rsidP="003D0EFB">
            <w:pPr>
              <w:ind w:right="281"/>
              <w:jc w:val="both"/>
              <w:rPr>
                <w:rFonts w:ascii="Arial" w:hAnsi="Arial" w:cs="Arial"/>
                <w:sz w:val="22"/>
                <w:szCs w:val="22"/>
              </w:rPr>
            </w:pPr>
            <w:r>
              <w:rPr>
                <w:rFonts w:ascii="Arial" w:hAnsi="Arial" w:cs="Arial"/>
                <w:sz w:val="22"/>
                <w:szCs w:val="22"/>
              </w:rPr>
              <w:t xml:space="preserve"> Por otro lado comentarle respecto al adeudo de Agua Santa María hemos recibido algunas propuestas económicas de pago , el adeudo total reconocido en las tres demandas es de 25 millones de pesos, ellos dicen que quieren pagar y que reconocen solamente 12 millones y de esos 12 millones de pesos, mandaron unas propuestas la </w:t>
            </w:r>
            <w:r w:rsidRPr="00427C33">
              <w:rPr>
                <w:rFonts w:ascii="Arial" w:hAnsi="Arial" w:cs="Arial"/>
                <w:b/>
                <w:sz w:val="22"/>
                <w:szCs w:val="22"/>
              </w:rPr>
              <w:t>primera opción</w:t>
            </w:r>
            <w:r>
              <w:rPr>
                <w:rFonts w:ascii="Arial" w:hAnsi="Arial" w:cs="Arial"/>
                <w:sz w:val="22"/>
                <w:szCs w:val="22"/>
              </w:rPr>
              <w:t>: es pagar $750,000.00 a partir del 2022 y a partir de ahí $150,000.00 por mes más su consumo, son 75 meses los que tendrían que pagar para que sean los 12 millones, otra opción es algunos terrenos que tienen en Abasolo con un valor de 15 millones de pesos cuando según me comentan que su valor de $3,750,000.00, en resumen esas son las propuestas, porque el valor reconocido por parte de ellos solamente son los 12 millones de pesos, comenté que cuando ya hay un adeudo con un proceso legal yo no puedo tomar la decisión, por eso se los traigo ante el consejo por si les interesa alguna opción en particular para verlo con ellos.</w:t>
            </w:r>
          </w:p>
          <w:p w:rsidR="0029652D" w:rsidRDefault="0029652D" w:rsidP="003D0EFB">
            <w:pPr>
              <w:ind w:right="281"/>
              <w:jc w:val="both"/>
              <w:rPr>
                <w:rFonts w:ascii="Arial" w:hAnsi="Arial" w:cs="Arial"/>
                <w:sz w:val="22"/>
                <w:szCs w:val="22"/>
              </w:rPr>
            </w:pPr>
          </w:p>
          <w:p w:rsidR="0029652D" w:rsidRDefault="0029652D" w:rsidP="003D0EFB">
            <w:pPr>
              <w:ind w:right="281"/>
              <w:jc w:val="both"/>
              <w:rPr>
                <w:rFonts w:ascii="Arial" w:hAnsi="Arial" w:cs="Arial"/>
                <w:sz w:val="22"/>
                <w:szCs w:val="22"/>
              </w:rPr>
            </w:pPr>
            <w:r w:rsidRPr="00E90F05">
              <w:rPr>
                <w:rFonts w:ascii="Arial" w:hAnsi="Arial" w:cs="Arial"/>
                <w:b/>
                <w:sz w:val="22"/>
                <w:szCs w:val="22"/>
              </w:rPr>
              <w:t>Lic. Esteban M. Blackaller Rosas:</w:t>
            </w:r>
            <w:r>
              <w:rPr>
                <w:rFonts w:ascii="Arial" w:hAnsi="Arial" w:cs="Arial"/>
                <w:b/>
                <w:sz w:val="22"/>
                <w:szCs w:val="22"/>
              </w:rPr>
              <w:t xml:space="preserve"> </w:t>
            </w:r>
            <w:r>
              <w:rPr>
                <w:rFonts w:ascii="Arial" w:hAnsi="Arial" w:cs="Arial"/>
                <w:sz w:val="22"/>
                <w:szCs w:val="22"/>
              </w:rPr>
              <w:t xml:space="preserve">Pídele el 50% del adeudo </w:t>
            </w:r>
            <w:r w:rsidR="008D6C67">
              <w:rPr>
                <w:rFonts w:ascii="Arial" w:hAnsi="Arial" w:cs="Arial"/>
                <w:sz w:val="22"/>
                <w:szCs w:val="22"/>
              </w:rPr>
              <w:t xml:space="preserve">de contado </w:t>
            </w:r>
            <w:r>
              <w:rPr>
                <w:rFonts w:ascii="Arial" w:hAnsi="Arial" w:cs="Arial"/>
                <w:sz w:val="22"/>
                <w:szCs w:val="22"/>
              </w:rPr>
              <w:t>y ya terminamos ese pleito, que lo paguen como quieran porque es muy favorable para ellos.</w:t>
            </w:r>
          </w:p>
          <w:p w:rsidR="0029652D" w:rsidRDefault="0029652D" w:rsidP="003D0EFB">
            <w:pPr>
              <w:ind w:right="281"/>
              <w:jc w:val="both"/>
              <w:rPr>
                <w:rFonts w:ascii="Arial" w:hAnsi="Arial" w:cs="Arial"/>
                <w:sz w:val="22"/>
                <w:szCs w:val="22"/>
              </w:rPr>
            </w:pPr>
          </w:p>
          <w:p w:rsidR="0029652D" w:rsidRDefault="0029652D" w:rsidP="003D0EFB">
            <w:pPr>
              <w:ind w:right="281"/>
              <w:jc w:val="both"/>
              <w:rPr>
                <w:rFonts w:ascii="Arial" w:hAnsi="Arial" w:cs="Arial"/>
                <w:sz w:val="22"/>
                <w:szCs w:val="22"/>
              </w:rPr>
            </w:pPr>
            <w:r w:rsidRPr="0043666F">
              <w:rPr>
                <w:rFonts w:ascii="Arial" w:hAnsi="Arial" w:cs="Arial"/>
                <w:b/>
                <w:sz w:val="22"/>
                <w:szCs w:val="22"/>
              </w:rPr>
              <w:t>M.V.Z. Florencio Siller Linaje</w:t>
            </w:r>
            <w:r>
              <w:rPr>
                <w:rFonts w:ascii="Arial" w:hAnsi="Arial" w:cs="Arial"/>
                <w:sz w:val="22"/>
                <w:szCs w:val="22"/>
              </w:rPr>
              <w:t>: ¿Estamos de acuerdo que se lleve a cabo la propuesta para que pague los 15 millones de pesos de contado?</w:t>
            </w:r>
          </w:p>
          <w:p w:rsidR="0029652D" w:rsidRDefault="0029652D" w:rsidP="003D0EFB">
            <w:pPr>
              <w:ind w:right="281"/>
              <w:jc w:val="both"/>
              <w:rPr>
                <w:rFonts w:ascii="Arial" w:hAnsi="Arial" w:cs="Arial"/>
                <w:sz w:val="22"/>
                <w:szCs w:val="22"/>
              </w:rPr>
            </w:pPr>
          </w:p>
          <w:p w:rsidR="0029652D" w:rsidRDefault="0029652D" w:rsidP="003D0EFB">
            <w:pPr>
              <w:ind w:right="281"/>
              <w:jc w:val="both"/>
              <w:rPr>
                <w:rFonts w:ascii="Arial" w:hAnsi="Arial" w:cs="Arial"/>
                <w:sz w:val="22"/>
                <w:szCs w:val="22"/>
              </w:rPr>
            </w:pPr>
            <w:r w:rsidRPr="0063712F">
              <w:rPr>
                <w:rFonts w:ascii="Arial" w:hAnsi="Arial" w:cs="Arial"/>
                <w:b/>
                <w:sz w:val="22"/>
                <w:szCs w:val="22"/>
              </w:rPr>
              <w:t>C. Agustín Ramos Pérez</w:t>
            </w:r>
            <w:r>
              <w:rPr>
                <w:rFonts w:ascii="Arial" w:hAnsi="Arial" w:cs="Arial"/>
                <w:sz w:val="22"/>
                <w:szCs w:val="22"/>
              </w:rPr>
              <w:t>: La propuesta es sobre 15 millones de pesos y no bajarle de ahí, y  a futuro sería bueno manejar un estudio técnico ahí porque su materia prima es el agua y el problema inicial fue el drenaje, con estudio que hagan ustedes ponerles un medidor en su descarga para evitar más pleitos, la causa del pleito fue el cobro del 38% del drenaje y que no se ha pagado en muchos años, habría que ver que tan factible es manejar una reducción y cuánto nos afectaría.</w:t>
            </w:r>
          </w:p>
          <w:p w:rsidR="0029652D" w:rsidRDefault="0029652D" w:rsidP="003D0EFB">
            <w:pPr>
              <w:ind w:right="281"/>
              <w:jc w:val="both"/>
              <w:rPr>
                <w:rFonts w:ascii="Arial" w:hAnsi="Arial" w:cs="Arial"/>
                <w:sz w:val="22"/>
                <w:szCs w:val="22"/>
              </w:rPr>
            </w:pPr>
          </w:p>
          <w:p w:rsidR="0029652D" w:rsidRDefault="0029652D" w:rsidP="003D0EFB">
            <w:pPr>
              <w:ind w:right="281"/>
              <w:jc w:val="both"/>
              <w:rPr>
                <w:rFonts w:ascii="Arial" w:hAnsi="Arial" w:cs="Arial"/>
                <w:sz w:val="22"/>
                <w:szCs w:val="22"/>
              </w:rPr>
            </w:pPr>
            <w:r w:rsidRPr="00E90F05">
              <w:rPr>
                <w:rFonts w:ascii="Arial" w:hAnsi="Arial" w:cs="Arial"/>
                <w:b/>
                <w:sz w:val="22"/>
                <w:szCs w:val="22"/>
              </w:rPr>
              <w:t>Lic. Eduardo Campos Villarreal:</w:t>
            </w:r>
            <w:r>
              <w:rPr>
                <w:rFonts w:ascii="Arial" w:hAnsi="Arial" w:cs="Arial"/>
                <w:b/>
                <w:sz w:val="22"/>
                <w:szCs w:val="22"/>
              </w:rPr>
              <w:t xml:space="preserve"> </w:t>
            </w:r>
            <w:r>
              <w:rPr>
                <w:rFonts w:ascii="Arial" w:hAnsi="Arial" w:cs="Arial"/>
                <w:sz w:val="22"/>
                <w:szCs w:val="22"/>
              </w:rPr>
              <w:t>Lo que tengo entendido es que esos 38% son por Ley pero habría que revisarlo, aquí está el estatus de los juicios y propuestas:</w:t>
            </w:r>
          </w:p>
          <w:p w:rsidR="0029652D" w:rsidRDefault="0029652D" w:rsidP="003D0EFB">
            <w:pPr>
              <w:ind w:right="281"/>
              <w:jc w:val="both"/>
              <w:rPr>
                <w:rFonts w:ascii="Arial" w:hAnsi="Arial" w:cs="Arial"/>
                <w:sz w:val="22"/>
                <w:szCs w:val="22"/>
              </w:rPr>
            </w:pPr>
          </w:p>
          <w:p w:rsidR="0029652D" w:rsidRDefault="0029652D" w:rsidP="003D0EFB">
            <w:pPr>
              <w:ind w:right="281"/>
              <w:jc w:val="both"/>
              <w:rPr>
                <w:rFonts w:ascii="Arial" w:hAnsi="Arial" w:cs="Arial"/>
                <w:sz w:val="22"/>
                <w:szCs w:val="22"/>
              </w:rPr>
            </w:pPr>
            <w:r w:rsidRPr="00AE1560">
              <w:rPr>
                <w:rFonts w:ascii="Arial" w:hAnsi="Arial" w:cs="Arial"/>
                <w:noProof/>
                <w:sz w:val="22"/>
                <w:szCs w:val="22"/>
                <w:lang w:val="es-MX" w:eastAsia="es-MX"/>
              </w:rPr>
              <w:lastRenderedPageBreak/>
              <w:drawing>
                <wp:inline distT="0" distB="0" distL="0" distR="0" wp14:anchorId="20019E8D" wp14:editId="792C4DF4">
                  <wp:extent cx="5042848" cy="2524835"/>
                  <wp:effectExtent l="0" t="0" r="5715" b="8890"/>
                  <wp:docPr id="102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51407" cy="2529120"/>
                          </a:xfrm>
                          <a:prstGeom prst="rect">
                            <a:avLst/>
                          </a:prstGeom>
                          <a:noFill/>
                          <a:ln>
                            <a:noFill/>
                          </a:ln>
                          <a:effectLst/>
                          <a:extLst/>
                        </pic:spPr>
                      </pic:pic>
                    </a:graphicData>
                  </a:graphic>
                </wp:inline>
              </w:drawing>
            </w:r>
          </w:p>
          <w:p w:rsidR="0029652D" w:rsidRDefault="0029652D" w:rsidP="003D0EFB">
            <w:pPr>
              <w:ind w:right="281"/>
              <w:jc w:val="both"/>
              <w:rPr>
                <w:rFonts w:ascii="Arial" w:hAnsi="Arial" w:cs="Arial"/>
                <w:sz w:val="22"/>
                <w:szCs w:val="22"/>
              </w:rPr>
            </w:pPr>
          </w:p>
          <w:p w:rsidR="0029652D" w:rsidRDefault="0029652D" w:rsidP="003D0EFB">
            <w:pPr>
              <w:ind w:right="281"/>
              <w:jc w:val="both"/>
              <w:rPr>
                <w:rFonts w:ascii="Arial" w:hAnsi="Arial" w:cs="Arial"/>
                <w:b/>
                <w:sz w:val="22"/>
                <w:szCs w:val="22"/>
              </w:rPr>
            </w:pPr>
          </w:p>
          <w:p w:rsidR="0029652D" w:rsidRDefault="0029652D" w:rsidP="003D0EFB">
            <w:pPr>
              <w:ind w:right="281"/>
              <w:jc w:val="both"/>
              <w:rPr>
                <w:rFonts w:ascii="Arial" w:hAnsi="Arial" w:cs="Arial"/>
                <w:b/>
                <w:sz w:val="22"/>
                <w:szCs w:val="22"/>
              </w:rPr>
            </w:pPr>
            <w:r>
              <w:rPr>
                <w:rFonts w:ascii="Arial" w:hAnsi="Arial" w:cs="Arial"/>
                <w:b/>
                <w:sz w:val="22"/>
                <w:szCs w:val="22"/>
              </w:rPr>
              <w:t>Se sometió a aprobación de los miembros del Consejo Directivo del Sistema Intermunicipal de Aguas y Saneamiento de Monclova, y Frontera, Coahuila, llevar a cabo la negociación con la empresa Industrias y Representaciones de Coahuila S.A. de C.V. y/o Agua Santa María para liquidar su adeudo de $25,236,971.00 con un importe mínimo de $15,000,000.00 siendo éste pago de contado.</w:t>
            </w:r>
          </w:p>
          <w:p w:rsidR="0029652D" w:rsidRDefault="0029652D" w:rsidP="003D0EFB">
            <w:pPr>
              <w:ind w:right="281"/>
              <w:jc w:val="both"/>
              <w:rPr>
                <w:rFonts w:ascii="Arial" w:hAnsi="Arial" w:cs="Arial"/>
                <w:b/>
                <w:sz w:val="22"/>
                <w:szCs w:val="22"/>
              </w:rPr>
            </w:pPr>
          </w:p>
          <w:p w:rsidR="0029652D" w:rsidRDefault="0029652D" w:rsidP="003D0EFB">
            <w:pPr>
              <w:pStyle w:val="Textoindependiente"/>
              <w:rPr>
                <w:rFonts w:ascii="Arial" w:hAnsi="Arial" w:cs="Arial"/>
                <w:sz w:val="22"/>
                <w:szCs w:val="22"/>
                <w:lang w:val="es-MX"/>
              </w:rPr>
            </w:pPr>
            <w:r>
              <w:rPr>
                <w:rFonts w:ascii="Arial" w:hAnsi="Arial" w:cs="Arial"/>
                <w:b/>
                <w:sz w:val="22"/>
                <w:szCs w:val="22"/>
                <w:lang w:val="es-MX"/>
              </w:rPr>
              <w:t>Lic. Esteban M. Blackaller Rosas:</w:t>
            </w:r>
            <w:r w:rsidRPr="007772EF">
              <w:rPr>
                <w:rFonts w:ascii="Arial" w:hAnsi="Arial" w:cs="Arial"/>
                <w:sz w:val="22"/>
                <w:szCs w:val="22"/>
                <w:lang w:val="es-MX"/>
              </w:rPr>
              <w:t xml:space="preserve"> </w:t>
            </w:r>
            <w:r>
              <w:rPr>
                <w:rFonts w:ascii="Arial" w:hAnsi="Arial" w:cs="Arial"/>
                <w:sz w:val="22"/>
                <w:szCs w:val="22"/>
                <w:lang w:val="es-MX"/>
              </w:rPr>
              <w:t xml:space="preserve">Si no hay más temas que tratar se da por concluida la sesión de Consejo Directivo. </w:t>
            </w:r>
          </w:p>
          <w:p w:rsidR="0029652D" w:rsidRPr="007772EF" w:rsidRDefault="0029652D" w:rsidP="003D0EFB">
            <w:pPr>
              <w:pStyle w:val="Textoindependiente"/>
              <w:rPr>
                <w:rFonts w:ascii="Arial" w:hAnsi="Arial" w:cs="Arial"/>
                <w:sz w:val="22"/>
                <w:szCs w:val="22"/>
                <w:lang w:val="es-MX"/>
              </w:rPr>
            </w:pPr>
          </w:p>
          <w:p w:rsidR="0029652D" w:rsidRDefault="0029652D" w:rsidP="003D0EFB">
            <w:pPr>
              <w:pStyle w:val="Textoindependiente"/>
              <w:rPr>
                <w:rFonts w:ascii="Arial" w:hAnsi="Arial" w:cs="Arial"/>
                <w:sz w:val="22"/>
                <w:szCs w:val="22"/>
                <w:lang w:val="es-MX"/>
              </w:rPr>
            </w:pPr>
            <w:r w:rsidRPr="007772EF">
              <w:rPr>
                <w:rFonts w:ascii="Arial" w:hAnsi="Arial" w:cs="Arial"/>
                <w:sz w:val="22"/>
                <w:szCs w:val="22"/>
                <w:lang w:val="es-MX"/>
              </w:rPr>
              <w:t xml:space="preserve">Habiéndose agotado y resuelto los asuntos contenidos en la Orden del día y no habiendo otra cosa que tratar, siendo las </w:t>
            </w:r>
            <w:r>
              <w:rPr>
                <w:rFonts w:ascii="Arial" w:hAnsi="Arial" w:cs="Arial"/>
                <w:sz w:val="22"/>
                <w:szCs w:val="22"/>
                <w:lang w:val="es-MX"/>
              </w:rPr>
              <w:t>9:40 h</w:t>
            </w:r>
            <w:r w:rsidRPr="007772EF">
              <w:rPr>
                <w:rFonts w:ascii="Arial" w:hAnsi="Arial" w:cs="Arial"/>
                <w:sz w:val="22"/>
                <w:szCs w:val="22"/>
                <w:lang w:val="es-MX"/>
              </w:rPr>
              <w:t>oras se da por terminada la presente Sesión del Consejo Directivo, levantando la presente acta y firmándola en esta misma fecha como constancia los que en ella intervinieron.</w:t>
            </w:r>
          </w:p>
          <w:p w:rsidR="0029652D" w:rsidRPr="00AB2EBE" w:rsidRDefault="0029652D" w:rsidP="003D0EFB">
            <w:pPr>
              <w:pStyle w:val="Textoindependiente"/>
              <w:rPr>
                <w:rFonts w:ascii="Arial" w:hAnsi="Arial" w:cs="Arial"/>
                <w:sz w:val="22"/>
                <w:szCs w:val="22"/>
                <w:lang w:val="es-MX"/>
              </w:rPr>
            </w:pPr>
          </w:p>
          <w:p w:rsidR="0029652D" w:rsidRPr="00AB2EBE" w:rsidRDefault="0029652D" w:rsidP="003D0EFB">
            <w:pPr>
              <w:pStyle w:val="Textoindependiente"/>
              <w:rPr>
                <w:rFonts w:ascii="Arial" w:hAnsi="Arial" w:cs="Arial"/>
                <w:sz w:val="22"/>
                <w:szCs w:val="22"/>
                <w:lang w:val="es-MX"/>
              </w:rPr>
            </w:pPr>
          </w:p>
          <w:p w:rsidR="0029652D" w:rsidRPr="007772EF" w:rsidRDefault="0029652D" w:rsidP="003D0EFB">
            <w:pPr>
              <w:jc w:val="both"/>
              <w:rPr>
                <w:rFonts w:ascii="Arial" w:hAnsi="Arial" w:cs="Arial"/>
                <w:sz w:val="22"/>
                <w:szCs w:val="22"/>
                <w:lang w:val="es-MX"/>
              </w:rPr>
            </w:pPr>
          </w:p>
        </w:tc>
      </w:tr>
    </w:tbl>
    <w:p w:rsidR="0029652D" w:rsidRDefault="0029652D" w:rsidP="009C6ED9">
      <w:pPr>
        <w:tabs>
          <w:tab w:val="left" w:pos="1985"/>
          <w:tab w:val="left" w:pos="2835"/>
        </w:tabs>
        <w:ind w:left="284" w:right="171"/>
        <w:jc w:val="both"/>
        <w:rPr>
          <w:rFonts w:ascii="Arial" w:hAnsi="Arial" w:cs="Arial"/>
          <w:sz w:val="22"/>
          <w:szCs w:val="22"/>
        </w:rPr>
      </w:pPr>
    </w:p>
    <w:p w:rsidR="0029652D" w:rsidRDefault="0029652D" w:rsidP="009C6ED9">
      <w:pPr>
        <w:tabs>
          <w:tab w:val="left" w:pos="1985"/>
          <w:tab w:val="left" w:pos="2835"/>
        </w:tabs>
        <w:ind w:left="284" w:right="171"/>
        <w:jc w:val="both"/>
        <w:rPr>
          <w:rFonts w:ascii="Arial" w:hAnsi="Arial" w:cs="Arial"/>
          <w:sz w:val="22"/>
          <w:szCs w:val="22"/>
        </w:rPr>
      </w:pPr>
    </w:p>
    <w:p w:rsidR="0029652D" w:rsidRDefault="0029652D" w:rsidP="009C6ED9">
      <w:pPr>
        <w:tabs>
          <w:tab w:val="left" w:pos="1985"/>
          <w:tab w:val="left" w:pos="2835"/>
        </w:tabs>
        <w:ind w:left="284" w:right="171"/>
        <w:jc w:val="both"/>
        <w:rPr>
          <w:rFonts w:ascii="Arial" w:hAnsi="Arial" w:cs="Arial"/>
          <w:sz w:val="22"/>
          <w:szCs w:val="22"/>
        </w:rPr>
      </w:pPr>
    </w:p>
    <w:sectPr w:rsidR="0029652D" w:rsidSect="0091385F">
      <w:footerReference w:type="even" r:id="rId13"/>
      <w:footerReference w:type="default" r:id="rId14"/>
      <w:pgSz w:w="12240" w:h="15840" w:code="1"/>
      <w:pgMar w:top="851" w:right="1134" w:bottom="851" w:left="1134" w:header="0" w:footer="17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52B2" w:rsidRDefault="00B952B2">
      <w:r>
        <w:separator/>
      </w:r>
    </w:p>
  </w:endnote>
  <w:endnote w:type="continuationSeparator" w:id="0">
    <w:p w:rsidR="00B952B2" w:rsidRDefault="00B952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3C75" w:rsidRDefault="00793C7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793C75" w:rsidRDefault="00793C75">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3C75" w:rsidRPr="00F66927" w:rsidRDefault="00793C75">
    <w:pPr>
      <w:pStyle w:val="Piedepgina"/>
      <w:ind w:right="360"/>
      <w:rPr>
        <w:lang w:val="es-MX"/>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52B2" w:rsidRDefault="00B952B2">
      <w:r>
        <w:separator/>
      </w:r>
    </w:p>
  </w:footnote>
  <w:footnote w:type="continuationSeparator" w:id="0">
    <w:p w:rsidR="00B952B2" w:rsidRDefault="00B952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D121E2"/>
    <w:multiLevelType w:val="hybridMultilevel"/>
    <w:tmpl w:val="3D28767A"/>
    <w:lvl w:ilvl="0" w:tplc="0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nsid w:val="043B6FBC"/>
    <w:multiLevelType w:val="hybridMultilevel"/>
    <w:tmpl w:val="81BCB062"/>
    <w:lvl w:ilvl="0" w:tplc="0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nsid w:val="0DB50968"/>
    <w:multiLevelType w:val="hybridMultilevel"/>
    <w:tmpl w:val="38D0063E"/>
    <w:lvl w:ilvl="0" w:tplc="0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nsid w:val="0E9F1893"/>
    <w:multiLevelType w:val="hybridMultilevel"/>
    <w:tmpl w:val="D3CCF534"/>
    <w:lvl w:ilvl="0" w:tplc="080A0001">
      <w:start w:val="1"/>
      <w:numFmt w:val="bullet"/>
      <w:lvlText w:val=""/>
      <w:lvlJc w:val="left"/>
      <w:pPr>
        <w:ind w:left="1145" w:hanging="360"/>
      </w:pPr>
      <w:rPr>
        <w:rFonts w:ascii="Symbol" w:hAnsi="Symbol" w:hint="default"/>
      </w:rPr>
    </w:lvl>
    <w:lvl w:ilvl="1" w:tplc="080A0003" w:tentative="1">
      <w:start w:val="1"/>
      <w:numFmt w:val="bullet"/>
      <w:lvlText w:val="o"/>
      <w:lvlJc w:val="left"/>
      <w:pPr>
        <w:ind w:left="1865" w:hanging="360"/>
      </w:pPr>
      <w:rPr>
        <w:rFonts w:ascii="Courier New" w:hAnsi="Courier New" w:cs="Courier New" w:hint="default"/>
      </w:rPr>
    </w:lvl>
    <w:lvl w:ilvl="2" w:tplc="080A0005" w:tentative="1">
      <w:start w:val="1"/>
      <w:numFmt w:val="bullet"/>
      <w:lvlText w:val=""/>
      <w:lvlJc w:val="left"/>
      <w:pPr>
        <w:ind w:left="2585" w:hanging="360"/>
      </w:pPr>
      <w:rPr>
        <w:rFonts w:ascii="Wingdings" w:hAnsi="Wingdings" w:hint="default"/>
      </w:rPr>
    </w:lvl>
    <w:lvl w:ilvl="3" w:tplc="080A0001" w:tentative="1">
      <w:start w:val="1"/>
      <w:numFmt w:val="bullet"/>
      <w:lvlText w:val=""/>
      <w:lvlJc w:val="left"/>
      <w:pPr>
        <w:ind w:left="3305" w:hanging="360"/>
      </w:pPr>
      <w:rPr>
        <w:rFonts w:ascii="Symbol" w:hAnsi="Symbol" w:hint="default"/>
      </w:rPr>
    </w:lvl>
    <w:lvl w:ilvl="4" w:tplc="080A0003" w:tentative="1">
      <w:start w:val="1"/>
      <w:numFmt w:val="bullet"/>
      <w:lvlText w:val="o"/>
      <w:lvlJc w:val="left"/>
      <w:pPr>
        <w:ind w:left="4025" w:hanging="360"/>
      </w:pPr>
      <w:rPr>
        <w:rFonts w:ascii="Courier New" w:hAnsi="Courier New" w:cs="Courier New" w:hint="default"/>
      </w:rPr>
    </w:lvl>
    <w:lvl w:ilvl="5" w:tplc="080A0005" w:tentative="1">
      <w:start w:val="1"/>
      <w:numFmt w:val="bullet"/>
      <w:lvlText w:val=""/>
      <w:lvlJc w:val="left"/>
      <w:pPr>
        <w:ind w:left="4745" w:hanging="360"/>
      </w:pPr>
      <w:rPr>
        <w:rFonts w:ascii="Wingdings" w:hAnsi="Wingdings" w:hint="default"/>
      </w:rPr>
    </w:lvl>
    <w:lvl w:ilvl="6" w:tplc="080A0001" w:tentative="1">
      <w:start w:val="1"/>
      <w:numFmt w:val="bullet"/>
      <w:lvlText w:val=""/>
      <w:lvlJc w:val="left"/>
      <w:pPr>
        <w:ind w:left="5465" w:hanging="360"/>
      </w:pPr>
      <w:rPr>
        <w:rFonts w:ascii="Symbol" w:hAnsi="Symbol" w:hint="default"/>
      </w:rPr>
    </w:lvl>
    <w:lvl w:ilvl="7" w:tplc="080A0003" w:tentative="1">
      <w:start w:val="1"/>
      <w:numFmt w:val="bullet"/>
      <w:lvlText w:val="o"/>
      <w:lvlJc w:val="left"/>
      <w:pPr>
        <w:ind w:left="6185" w:hanging="360"/>
      </w:pPr>
      <w:rPr>
        <w:rFonts w:ascii="Courier New" w:hAnsi="Courier New" w:cs="Courier New" w:hint="default"/>
      </w:rPr>
    </w:lvl>
    <w:lvl w:ilvl="8" w:tplc="080A0005" w:tentative="1">
      <w:start w:val="1"/>
      <w:numFmt w:val="bullet"/>
      <w:lvlText w:val=""/>
      <w:lvlJc w:val="left"/>
      <w:pPr>
        <w:ind w:left="6905" w:hanging="360"/>
      </w:pPr>
      <w:rPr>
        <w:rFonts w:ascii="Wingdings" w:hAnsi="Wingdings" w:hint="default"/>
      </w:rPr>
    </w:lvl>
  </w:abstractNum>
  <w:abstractNum w:abstractNumId="4">
    <w:nsid w:val="0EB155B1"/>
    <w:multiLevelType w:val="hybridMultilevel"/>
    <w:tmpl w:val="7FF455E2"/>
    <w:lvl w:ilvl="0" w:tplc="1234CCD4">
      <w:start w:val="1"/>
      <w:numFmt w:val="bullet"/>
      <w:lvlText w:val=""/>
      <w:lvlJc w:val="left"/>
      <w:pPr>
        <w:tabs>
          <w:tab w:val="num" w:pos="720"/>
        </w:tabs>
        <w:ind w:left="720" w:hanging="360"/>
      </w:pPr>
      <w:rPr>
        <w:rFonts w:ascii="Wingdings" w:hAnsi="Wingdings" w:hint="default"/>
      </w:rPr>
    </w:lvl>
    <w:lvl w:ilvl="1" w:tplc="89340F8E" w:tentative="1">
      <w:start w:val="1"/>
      <w:numFmt w:val="bullet"/>
      <w:lvlText w:val=""/>
      <w:lvlJc w:val="left"/>
      <w:pPr>
        <w:tabs>
          <w:tab w:val="num" w:pos="1440"/>
        </w:tabs>
        <w:ind w:left="1440" w:hanging="360"/>
      </w:pPr>
      <w:rPr>
        <w:rFonts w:ascii="Wingdings" w:hAnsi="Wingdings" w:hint="default"/>
      </w:rPr>
    </w:lvl>
    <w:lvl w:ilvl="2" w:tplc="03BE065C" w:tentative="1">
      <w:start w:val="1"/>
      <w:numFmt w:val="bullet"/>
      <w:lvlText w:val=""/>
      <w:lvlJc w:val="left"/>
      <w:pPr>
        <w:tabs>
          <w:tab w:val="num" w:pos="2160"/>
        </w:tabs>
        <w:ind w:left="2160" w:hanging="360"/>
      </w:pPr>
      <w:rPr>
        <w:rFonts w:ascii="Wingdings" w:hAnsi="Wingdings" w:hint="default"/>
      </w:rPr>
    </w:lvl>
    <w:lvl w:ilvl="3" w:tplc="3E0A60C6" w:tentative="1">
      <w:start w:val="1"/>
      <w:numFmt w:val="bullet"/>
      <w:lvlText w:val=""/>
      <w:lvlJc w:val="left"/>
      <w:pPr>
        <w:tabs>
          <w:tab w:val="num" w:pos="2880"/>
        </w:tabs>
        <w:ind w:left="2880" w:hanging="360"/>
      </w:pPr>
      <w:rPr>
        <w:rFonts w:ascii="Wingdings" w:hAnsi="Wingdings" w:hint="default"/>
      </w:rPr>
    </w:lvl>
    <w:lvl w:ilvl="4" w:tplc="F13C1B3A" w:tentative="1">
      <w:start w:val="1"/>
      <w:numFmt w:val="bullet"/>
      <w:lvlText w:val=""/>
      <w:lvlJc w:val="left"/>
      <w:pPr>
        <w:tabs>
          <w:tab w:val="num" w:pos="3600"/>
        </w:tabs>
        <w:ind w:left="3600" w:hanging="360"/>
      </w:pPr>
      <w:rPr>
        <w:rFonts w:ascii="Wingdings" w:hAnsi="Wingdings" w:hint="default"/>
      </w:rPr>
    </w:lvl>
    <w:lvl w:ilvl="5" w:tplc="C8BEC93C" w:tentative="1">
      <w:start w:val="1"/>
      <w:numFmt w:val="bullet"/>
      <w:lvlText w:val=""/>
      <w:lvlJc w:val="left"/>
      <w:pPr>
        <w:tabs>
          <w:tab w:val="num" w:pos="4320"/>
        </w:tabs>
        <w:ind w:left="4320" w:hanging="360"/>
      </w:pPr>
      <w:rPr>
        <w:rFonts w:ascii="Wingdings" w:hAnsi="Wingdings" w:hint="default"/>
      </w:rPr>
    </w:lvl>
    <w:lvl w:ilvl="6" w:tplc="8DAA4468" w:tentative="1">
      <w:start w:val="1"/>
      <w:numFmt w:val="bullet"/>
      <w:lvlText w:val=""/>
      <w:lvlJc w:val="left"/>
      <w:pPr>
        <w:tabs>
          <w:tab w:val="num" w:pos="5040"/>
        </w:tabs>
        <w:ind w:left="5040" w:hanging="360"/>
      </w:pPr>
      <w:rPr>
        <w:rFonts w:ascii="Wingdings" w:hAnsi="Wingdings" w:hint="default"/>
      </w:rPr>
    </w:lvl>
    <w:lvl w:ilvl="7" w:tplc="CCEAEC90" w:tentative="1">
      <w:start w:val="1"/>
      <w:numFmt w:val="bullet"/>
      <w:lvlText w:val=""/>
      <w:lvlJc w:val="left"/>
      <w:pPr>
        <w:tabs>
          <w:tab w:val="num" w:pos="5760"/>
        </w:tabs>
        <w:ind w:left="5760" w:hanging="360"/>
      </w:pPr>
      <w:rPr>
        <w:rFonts w:ascii="Wingdings" w:hAnsi="Wingdings" w:hint="default"/>
      </w:rPr>
    </w:lvl>
    <w:lvl w:ilvl="8" w:tplc="F62CB71A" w:tentative="1">
      <w:start w:val="1"/>
      <w:numFmt w:val="bullet"/>
      <w:lvlText w:val=""/>
      <w:lvlJc w:val="left"/>
      <w:pPr>
        <w:tabs>
          <w:tab w:val="num" w:pos="6480"/>
        </w:tabs>
        <w:ind w:left="6480" w:hanging="360"/>
      </w:pPr>
      <w:rPr>
        <w:rFonts w:ascii="Wingdings" w:hAnsi="Wingdings" w:hint="default"/>
      </w:rPr>
    </w:lvl>
  </w:abstractNum>
  <w:abstractNum w:abstractNumId="5">
    <w:nsid w:val="12E622C1"/>
    <w:multiLevelType w:val="hybridMultilevel"/>
    <w:tmpl w:val="F356BA00"/>
    <w:lvl w:ilvl="0" w:tplc="0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nsid w:val="16752D06"/>
    <w:multiLevelType w:val="hybridMultilevel"/>
    <w:tmpl w:val="FBB010DC"/>
    <w:lvl w:ilvl="0" w:tplc="0838C396">
      <w:start w:val="1"/>
      <w:numFmt w:val="bullet"/>
      <w:lvlText w:val=""/>
      <w:lvlJc w:val="left"/>
      <w:pPr>
        <w:tabs>
          <w:tab w:val="num" w:pos="720"/>
        </w:tabs>
        <w:ind w:left="720" w:hanging="360"/>
      </w:pPr>
      <w:rPr>
        <w:rFonts w:ascii="Wingdings" w:hAnsi="Wingdings" w:hint="default"/>
      </w:rPr>
    </w:lvl>
    <w:lvl w:ilvl="1" w:tplc="F8A2E906" w:tentative="1">
      <w:start w:val="1"/>
      <w:numFmt w:val="bullet"/>
      <w:lvlText w:val=""/>
      <w:lvlJc w:val="left"/>
      <w:pPr>
        <w:tabs>
          <w:tab w:val="num" w:pos="1440"/>
        </w:tabs>
        <w:ind w:left="1440" w:hanging="360"/>
      </w:pPr>
      <w:rPr>
        <w:rFonts w:ascii="Wingdings" w:hAnsi="Wingdings" w:hint="default"/>
      </w:rPr>
    </w:lvl>
    <w:lvl w:ilvl="2" w:tplc="4B021E32" w:tentative="1">
      <w:start w:val="1"/>
      <w:numFmt w:val="bullet"/>
      <w:lvlText w:val=""/>
      <w:lvlJc w:val="left"/>
      <w:pPr>
        <w:tabs>
          <w:tab w:val="num" w:pos="2160"/>
        </w:tabs>
        <w:ind w:left="2160" w:hanging="360"/>
      </w:pPr>
      <w:rPr>
        <w:rFonts w:ascii="Wingdings" w:hAnsi="Wingdings" w:hint="default"/>
      </w:rPr>
    </w:lvl>
    <w:lvl w:ilvl="3" w:tplc="AAAAE8DC" w:tentative="1">
      <w:start w:val="1"/>
      <w:numFmt w:val="bullet"/>
      <w:lvlText w:val=""/>
      <w:lvlJc w:val="left"/>
      <w:pPr>
        <w:tabs>
          <w:tab w:val="num" w:pos="2880"/>
        </w:tabs>
        <w:ind w:left="2880" w:hanging="360"/>
      </w:pPr>
      <w:rPr>
        <w:rFonts w:ascii="Wingdings" w:hAnsi="Wingdings" w:hint="default"/>
      </w:rPr>
    </w:lvl>
    <w:lvl w:ilvl="4" w:tplc="E500C76E" w:tentative="1">
      <w:start w:val="1"/>
      <w:numFmt w:val="bullet"/>
      <w:lvlText w:val=""/>
      <w:lvlJc w:val="left"/>
      <w:pPr>
        <w:tabs>
          <w:tab w:val="num" w:pos="3600"/>
        </w:tabs>
        <w:ind w:left="3600" w:hanging="360"/>
      </w:pPr>
      <w:rPr>
        <w:rFonts w:ascii="Wingdings" w:hAnsi="Wingdings" w:hint="default"/>
      </w:rPr>
    </w:lvl>
    <w:lvl w:ilvl="5" w:tplc="3B00EDCA" w:tentative="1">
      <w:start w:val="1"/>
      <w:numFmt w:val="bullet"/>
      <w:lvlText w:val=""/>
      <w:lvlJc w:val="left"/>
      <w:pPr>
        <w:tabs>
          <w:tab w:val="num" w:pos="4320"/>
        </w:tabs>
        <w:ind w:left="4320" w:hanging="360"/>
      </w:pPr>
      <w:rPr>
        <w:rFonts w:ascii="Wingdings" w:hAnsi="Wingdings" w:hint="default"/>
      </w:rPr>
    </w:lvl>
    <w:lvl w:ilvl="6" w:tplc="E4041990" w:tentative="1">
      <w:start w:val="1"/>
      <w:numFmt w:val="bullet"/>
      <w:lvlText w:val=""/>
      <w:lvlJc w:val="left"/>
      <w:pPr>
        <w:tabs>
          <w:tab w:val="num" w:pos="5040"/>
        </w:tabs>
        <w:ind w:left="5040" w:hanging="360"/>
      </w:pPr>
      <w:rPr>
        <w:rFonts w:ascii="Wingdings" w:hAnsi="Wingdings" w:hint="default"/>
      </w:rPr>
    </w:lvl>
    <w:lvl w:ilvl="7" w:tplc="1ECAB05C" w:tentative="1">
      <w:start w:val="1"/>
      <w:numFmt w:val="bullet"/>
      <w:lvlText w:val=""/>
      <w:lvlJc w:val="left"/>
      <w:pPr>
        <w:tabs>
          <w:tab w:val="num" w:pos="5760"/>
        </w:tabs>
        <w:ind w:left="5760" w:hanging="360"/>
      </w:pPr>
      <w:rPr>
        <w:rFonts w:ascii="Wingdings" w:hAnsi="Wingdings" w:hint="default"/>
      </w:rPr>
    </w:lvl>
    <w:lvl w:ilvl="8" w:tplc="412E17E0" w:tentative="1">
      <w:start w:val="1"/>
      <w:numFmt w:val="bullet"/>
      <w:lvlText w:val=""/>
      <w:lvlJc w:val="left"/>
      <w:pPr>
        <w:tabs>
          <w:tab w:val="num" w:pos="6480"/>
        </w:tabs>
        <w:ind w:left="6480" w:hanging="360"/>
      </w:pPr>
      <w:rPr>
        <w:rFonts w:ascii="Wingdings" w:hAnsi="Wingdings" w:hint="default"/>
      </w:rPr>
    </w:lvl>
  </w:abstractNum>
  <w:abstractNum w:abstractNumId="7">
    <w:nsid w:val="17850C1E"/>
    <w:multiLevelType w:val="hybridMultilevel"/>
    <w:tmpl w:val="2958A18A"/>
    <w:lvl w:ilvl="0" w:tplc="D194A8A8">
      <w:start w:val="1"/>
      <w:numFmt w:val="decimal"/>
      <w:lvlText w:val="%1."/>
      <w:lvlJc w:val="left"/>
      <w:pPr>
        <w:tabs>
          <w:tab w:val="num" w:pos="720"/>
        </w:tabs>
        <w:ind w:left="720" w:hanging="360"/>
      </w:pPr>
    </w:lvl>
    <w:lvl w:ilvl="1" w:tplc="D0CCC6CA" w:tentative="1">
      <w:start w:val="1"/>
      <w:numFmt w:val="decimal"/>
      <w:lvlText w:val="%2."/>
      <w:lvlJc w:val="left"/>
      <w:pPr>
        <w:tabs>
          <w:tab w:val="num" w:pos="1440"/>
        </w:tabs>
        <w:ind w:left="1440" w:hanging="360"/>
      </w:pPr>
    </w:lvl>
    <w:lvl w:ilvl="2" w:tplc="B61008BC" w:tentative="1">
      <w:start w:val="1"/>
      <w:numFmt w:val="decimal"/>
      <w:lvlText w:val="%3."/>
      <w:lvlJc w:val="left"/>
      <w:pPr>
        <w:tabs>
          <w:tab w:val="num" w:pos="2160"/>
        </w:tabs>
        <w:ind w:left="2160" w:hanging="360"/>
      </w:pPr>
    </w:lvl>
    <w:lvl w:ilvl="3" w:tplc="7B025E22" w:tentative="1">
      <w:start w:val="1"/>
      <w:numFmt w:val="decimal"/>
      <w:lvlText w:val="%4."/>
      <w:lvlJc w:val="left"/>
      <w:pPr>
        <w:tabs>
          <w:tab w:val="num" w:pos="2880"/>
        </w:tabs>
        <w:ind w:left="2880" w:hanging="360"/>
      </w:pPr>
    </w:lvl>
    <w:lvl w:ilvl="4" w:tplc="D24A1DD0" w:tentative="1">
      <w:start w:val="1"/>
      <w:numFmt w:val="decimal"/>
      <w:lvlText w:val="%5."/>
      <w:lvlJc w:val="left"/>
      <w:pPr>
        <w:tabs>
          <w:tab w:val="num" w:pos="3600"/>
        </w:tabs>
        <w:ind w:left="3600" w:hanging="360"/>
      </w:pPr>
    </w:lvl>
    <w:lvl w:ilvl="5" w:tplc="F62C8C1C" w:tentative="1">
      <w:start w:val="1"/>
      <w:numFmt w:val="decimal"/>
      <w:lvlText w:val="%6."/>
      <w:lvlJc w:val="left"/>
      <w:pPr>
        <w:tabs>
          <w:tab w:val="num" w:pos="4320"/>
        </w:tabs>
        <w:ind w:left="4320" w:hanging="360"/>
      </w:pPr>
    </w:lvl>
    <w:lvl w:ilvl="6" w:tplc="A8E4B6DE" w:tentative="1">
      <w:start w:val="1"/>
      <w:numFmt w:val="decimal"/>
      <w:lvlText w:val="%7."/>
      <w:lvlJc w:val="left"/>
      <w:pPr>
        <w:tabs>
          <w:tab w:val="num" w:pos="5040"/>
        </w:tabs>
        <w:ind w:left="5040" w:hanging="360"/>
      </w:pPr>
    </w:lvl>
    <w:lvl w:ilvl="7" w:tplc="D3807600" w:tentative="1">
      <w:start w:val="1"/>
      <w:numFmt w:val="decimal"/>
      <w:lvlText w:val="%8."/>
      <w:lvlJc w:val="left"/>
      <w:pPr>
        <w:tabs>
          <w:tab w:val="num" w:pos="5760"/>
        </w:tabs>
        <w:ind w:left="5760" w:hanging="360"/>
      </w:pPr>
    </w:lvl>
    <w:lvl w:ilvl="8" w:tplc="3946A78A" w:tentative="1">
      <w:start w:val="1"/>
      <w:numFmt w:val="decimal"/>
      <w:lvlText w:val="%9."/>
      <w:lvlJc w:val="left"/>
      <w:pPr>
        <w:tabs>
          <w:tab w:val="num" w:pos="6480"/>
        </w:tabs>
        <w:ind w:left="6480" w:hanging="360"/>
      </w:pPr>
    </w:lvl>
  </w:abstractNum>
  <w:abstractNum w:abstractNumId="8">
    <w:nsid w:val="19A75ABB"/>
    <w:multiLevelType w:val="hybridMultilevel"/>
    <w:tmpl w:val="E0E2011A"/>
    <w:lvl w:ilvl="0" w:tplc="0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
    <w:nsid w:val="1AD931A7"/>
    <w:multiLevelType w:val="hybridMultilevel"/>
    <w:tmpl w:val="3A68045C"/>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
    <w:nsid w:val="1FF358C4"/>
    <w:multiLevelType w:val="hybridMultilevel"/>
    <w:tmpl w:val="2D9641A4"/>
    <w:lvl w:ilvl="0" w:tplc="A180549C">
      <w:start w:val="1"/>
      <w:numFmt w:val="bullet"/>
      <w:lvlText w:val=""/>
      <w:lvlJc w:val="left"/>
      <w:pPr>
        <w:tabs>
          <w:tab w:val="num" w:pos="720"/>
        </w:tabs>
        <w:ind w:left="720" w:hanging="360"/>
      </w:pPr>
      <w:rPr>
        <w:rFonts w:ascii="Wingdings" w:hAnsi="Wingdings" w:hint="default"/>
      </w:rPr>
    </w:lvl>
    <w:lvl w:ilvl="1" w:tplc="719CCC9C" w:tentative="1">
      <w:start w:val="1"/>
      <w:numFmt w:val="bullet"/>
      <w:lvlText w:val=""/>
      <w:lvlJc w:val="left"/>
      <w:pPr>
        <w:tabs>
          <w:tab w:val="num" w:pos="1440"/>
        </w:tabs>
        <w:ind w:left="1440" w:hanging="360"/>
      </w:pPr>
      <w:rPr>
        <w:rFonts w:ascii="Wingdings" w:hAnsi="Wingdings" w:hint="default"/>
      </w:rPr>
    </w:lvl>
    <w:lvl w:ilvl="2" w:tplc="098E0670" w:tentative="1">
      <w:start w:val="1"/>
      <w:numFmt w:val="bullet"/>
      <w:lvlText w:val=""/>
      <w:lvlJc w:val="left"/>
      <w:pPr>
        <w:tabs>
          <w:tab w:val="num" w:pos="2160"/>
        </w:tabs>
        <w:ind w:left="2160" w:hanging="360"/>
      </w:pPr>
      <w:rPr>
        <w:rFonts w:ascii="Wingdings" w:hAnsi="Wingdings" w:hint="default"/>
      </w:rPr>
    </w:lvl>
    <w:lvl w:ilvl="3" w:tplc="483CA204" w:tentative="1">
      <w:start w:val="1"/>
      <w:numFmt w:val="bullet"/>
      <w:lvlText w:val=""/>
      <w:lvlJc w:val="left"/>
      <w:pPr>
        <w:tabs>
          <w:tab w:val="num" w:pos="2880"/>
        </w:tabs>
        <w:ind w:left="2880" w:hanging="360"/>
      </w:pPr>
      <w:rPr>
        <w:rFonts w:ascii="Wingdings" w:hAnsi="Wingdings" w:hint="default"/>
      </w:rPr>
    </w:lvl>
    <w:lvl w:ilvl="4" w:tplc="F56A9B1E" w:tentative="1">
      <w:start w:val="1"/>
      <w:numFmt w:val="bullet"/>
      <w:lvlText w:val=""/>
      <w:lvlJc w:val="left"/>
      <w:pPr>
        <w:tabs>
          <w:tab w:val="num" w:pos="3600"/>
        </w:tabs>
        <w:ind w:left="3600" w:hanging="360"/>
      </w:pPr>
      <w:rPr>
        <w:rFonts w:ascii="Wingdings" w:hAnsi="Wingdings" w:hint="default"/>
      </w:rPr>
    </w:lvl>
    <w:lvl w:ilvl="5" w:tplc="5366C31A" w:tentative="1">
      <w:start w:val="1"/>
      <w:numFmt w:val="bullet"/>
      <w:lvlText w:val=""/>
      <w:lvlJc w:val="left"/>
      <w:pPr>
        <w:tabs>
          <w:tab w:val="num" w:pos="4320"/>
        </w:tabs>
        <w:ind w:left="4320" w:hanging="360"/>
      </w:pPr>
      <w:rPr>
        <w:rFonts w:ascii="Wingdings" w:hAnsi="Wingdings" w:hint="default"/>
      </w:rPr>
    </w:lvl>
    <w:lvl w:ilvl="6" w:tplc="4C666080" w:tentative="1">
      <w:start w:val="1"/>
      <w:numFmt w:val="bullet"/>
      <w:lvlText w:val=""/>
      <w:lvlJc w:val="left"/>
      <w:pPr>
        <w:tabs>
          <w:tab w:val="num" w:pos="5040"/>
        </w:tabs>
        <w:ind w:left="5040" w:hanging="360"/>
      </w:pPr>
      <w:rPr>
        <w:rFonts w:ascii="Wingdings" w:hAnsi="Wingdings" w:hint="default"/>
      </w:rPr>
    </w:lvl>
    <w:lvl w:ilvl="7" w:tplc="74FE8E08" w:tentative="1">
      <w:start w:val="1"/>
      <w:numFmt w:val="bullet"/>
      <w:lvlText w:val=""/>
      <w:lvlJc w:val="left"/>
      <w:pPr>
        <w:tabs>
          <w:tab w:val="num" w:pos="5760"/>
        </w:tabs>
        <w:ind w:left="5760" w:hanging="360"/>
      </w:pPr>
      <w:rPr>
        <w:rFonts w:ascii="Wingdings" w:hAnsi="Wingdings" w:hint="default"/>
      </w:rPr>
    </w:lvl>
    <w:lvl w:ilvl="8" w:tplc="4B64C40A" w:tentative="1">
      <w:start w:val="1"/>
      <w:numFmt w:val="bullet"/>
      <w:lvlText w:val=""/>
      <w:lvlJc w:val="left"/>
      <w:pPr>
        <w:tabs>
          <w:tab w:val="num" w:pos="6480"/>
        </w:tabs>
        <w:ind w:left="6480" w:hanging="360"/>
      </w:pPr>
      <w:rPr>
        <w:rFonts w:ascii="Wingdings" w:hAnsi="Wingdings" w:hint="default"/>
      </w:rPr>
    </w:lvl>
  </w:abstractNum>
  <w:abstractNum w:abstractNumId="11">
    <w:nsid w:val="21377D63"/>
    <w:multiLevelType w:val="hybridMultilevel"/>
    <w:tmpl w:val="ECE0E99A"/>
    <w:lvl w:ilvl="0" w:tplc="080A0001">
      <w:start w:val="1"/>
      <w:numFmt w:val="bullet"/>
      <w:lvlText w:val=""/>
      <w:lvlJc w:val="left"/>
      <w:pPr>
        <w:ind w:left="1145" w:hanging="360"/>
      </w:pPr>
      <w:rPr>
        <w:rFonts w:ascii="Symbol" w:hAnsi="Symbol" w:hint="default"/>
      </w:rPr>
    </w:lvl>
    <w:lvl w:ilvl="1" w:tplc="080A0003" w:tentative="1">
      <w:start w:val="1"/>
      <w:numFmt w:val="bullet"/>
      <w:lvlText w:val="o"/>
      <w:lvlJc w:val="left"/>
      <w:pPr>
        <w:ind w:left="1865" w:hanging="360"/>
      </w:pPr>
      <w:rPr>
        <w:rFonts w:ascii="Courier New" w:hAnsi="Courier New" w:cs="Courier New" w:hint="default"/>
      </w:rPr>
    </w:lvl>
    <w:lvl w:ilvl="2" w:tplc="080A0005" w:tentative="1">
      <w:start w:val="1"/>
      <w:numFmt w:val="bullet"/>
      <w:lvlText w:val=""/>
      <w:lvlJc w:val="left"/>
      <w:pPr>
        <w:ind w:left="2585" w:hanging="360"/>
      </w:pPr>
      <w:rPr>
        <w:rFonts w:ascii="Wingdings" w:hAnsi="Wingdings" w:hint="default"/>
      </w:rPr>
    </w:lvl>
    <w:lvl w:ilvl="3" w:tplc="080A0001" w:tentative="1">
      <w:start w:val="1"/>
      <w:numFmt w:val="bullet"/>
      <w:lvlText w:val=""/>
      <w:lvlJc w:val="left"/>
      <w:pPr>
        <w:ind w:left="3305" w:hanging="360"/>
      </w:pPr>
      <w:rPr>
        <w:rFonts w:ascii="Symbol" w:hAnsi="Symbol" w:hint="default"/>
      </w:rPr>
    </w:lvl>
    <w:lvl w:ilvl="4" w:tplc="080A0003" w:tentative="1">
      <w:start w:val="1"/>
      <w:numFmt w:val="bullet"/>
      <w:lvlText w:val="o"/>
      <w:lvlJc w:val="left"/>
      <w:pPr>
        <w:ind w:left="4025" w:hanging="360"/>
      </w:pPr>
      <w:rPr>
        <w:rFonts w:ascii="Courier New" w:hAnsi="Courier New" w:cs="Courier New" w:hint="default"/>
      </w:rPr>
    </w:lvl>
    <w:lvl w:ilvl="5" w:tplc="080A0005" w:tentative="1">
      <w:start w:val="1"/>
      <w:numFmt w:val="bullet"/>
      <w:lvlText w:val=""/>
      <w:lvlJc w:val="left"/>
      <w:pPr>
        <w:ind w:left="4745" w:hanging="360"/>
      </w:pPr>
      <w:rPr>
        <w:rFonts w:ascii="Wingdings" w:hAnsi="Wingdings" w:hint="default"/>
      </w:rPr>
    </w:lvl>
    <w:lvl w:ilvl="6" w:tplc="080A0001" w:tentative="1">
      <w:start w:val="1"/>
      <w:numFmt w:val="bullet"/>
      <w:lvlText w:val=""/>
      <w:lvlJc w:val="left"/>
      <w:pPr>
        <w:ind w:left="5465" w:hanging="360"/>
      </w:pPr>
      <w:rPr>
        <w:rFonts w:ascii="Symbol" w:hAnsi="Symbol" w:hint="default"/>
      </w:rPr>
    </w:lvl>
    <w:lvl w:ilvl="7" w:tplc="080A0003" w:tentative="1">
      <w:start w:val="1"/>
      <w:numFmt w:val="bullet"/>
      <w:lvlText w:val="o"/>
      <w:lvlJc w:val="left"/>
      <w:pPr>
        <w:ind w:left="6185" w:hanging="360"/>
      </w:pPr>
      <w:rPr>
        <w:rFonts w:ascii="Courier New" w:hAnsi="Courier New" w:cs="Courier New" w:hint="default"/>
      </w:rPr>
    </w:lvl>
    <w:lvl w:ilvl="8" w:tplc="080A0005" w:tentative="1">
      <w:start w:val="1"/>
      <w:numFmt w:val="bullet"/>
      <w:lvlText w:val=""/>
      <w:lvlJc w:val="left"/>
      <w:pPr>
        <w:ind w:left="6905" w:hanging="360"/>
      </w:pPr>
      <w:rPr>
        <w:rFonts w:ascii="Wingdings" w:hAnsi="Wingdings" w:hint="default"/>
      </w:rPr>
    </w:lvl>
  </w:abstractNum>
  <w:abstractNum w:abstractNumId="12">
    <w:nsid w:val="21A02A02"/>
    <w:multiLevelType w:val="hybridMultilevel"/>
    <w:tmpl w:val="B11AB244"/>
    <w:lvl w:ilvl="0" w:tplc="7196DFA4">
      <w:start w:val="1"/>
      <w:numFmt w:val="bullet"/>
      <w:lvlText w:val=""/>
      <w:lvlJc w:val="left"/>
      <w:pPr>
        <w:tabs>
          <w:tab w:val="num" w:pos="720"/>
        </w:tabs>
        <w:ind w:left="720" w:hanging="360"/>
      </w:pPr>
      <w:rPr>
        <w:rFonts w:ascii="Wingdings" w:hAnsi="Wingdings" w:hint="default"/>
      </w:rPr>
    </w:lvl>
    <w:lvl w:ilvl="1" w:tplc="33A0E9CE" w:tentative="1">
      <w:start w:val="1"/>
      <w:numFmt w:val="bullet"/>
      <w:lvlText w:val=""/>
      <w:lvlJc w:val="left"/>
      <w:pPr>
        <w:tabs>
          <w:tab w:val="num" w:pos="1440"/>
        </w:tabs>
        <w:ind w:left="1440" w:hanging="360"/>
      </w:pPr>
      <w:rPr>
        <w:rFonts w:ascii="Wingdings" w:hAnsi="Wingdings" w:hint="default"/>
      </w:rPr>
    </w:lvl>
    <w:lvl w:ilvl="2" w:tplc="4C70F8A6" w:tentative="1">
      <w:start w:val="1"/>
      <w:numFmt w:val="bullet"/>
      <w:lvlText w:val=""/>
      <w:lvlJc w:val="left"/>
      <w:pPr>
        <w:tabs>
          <w:tab w:val="num" w:pos="2160"/>
        </w:tabs>
        <w:ind w:left="2160" w:hanging="360"/>
      </w:pPr>
      <w:rPr>
        <w:rFonts w:ascii="Wingdings" w:hAnsi="Wingdings" w:hint="default"/>
      </w:rPr>
    </w:lvl>
    <w:lvl w:ilvl="3" w:tplc="8F3C7982" w:tentative="1">
      <w:start w:val="1"/>
      <w:numFmt w:val="bullet"/>
      <w:lvlText w:val=""/>
      <w:lvlJc w:val="left"/>
      <w:pPr>
        <w:tabs>
          <w:tab w:val="num" w:pos="2880"/>
        </w:tabs>
        <w:ind w:left="2880" w:hanging="360"/>
      </w:pPr>
      <w:rPr>
        <w:rFonts w:ascii="Wingdings" w:hAnsi="Wingdings" w:hint="default"/>
      </w:rPr>
    </w:lvl>
    <w:lvl w:ilvl="4" w:tplc="FE0CB8DA" w:tentative="1">
      <w:start w:val="1"/>
      <w:numFmt w:val="bullet"/>
      <w:lvlText w:val=""/>
      <w:lvlJc w:val="left"/>
      <w:pPr>
        <w:tabs>
          <w:tab w:val="num" w:pos="3600"/>
        </w:tabs>
        <w:ind w:left="3600" w:hanging="360"/>
      </w:pPr>
      <w:rPr>
        <w:rFonts w:ascii="Wingdings" w:hAnsi="Wingdings" w:hint="default"/>
      </w:rPr>
    </w:lvl>
    <w:lvl w:ilvl="5" w:tplc="F19C914C" w:tentative="1">
      <w:start w:val="1"/>
      <w:numFmt w:val="bullet"/>
      <w:lvlText w:val=""/>
      <w:lvlJc w:val="left"/>
      <w:pPr>
        <w:tabs>
          <w:tab w:val="num" w:pos="4320"/>
        </w:tabs>
        <w:ind w:left="4320" w:hanging="360"/>
      </w:pPr>
      <w:rPr>
        <w:rFonts w:ascii="Wingdings" w:hAnsi="Wingdings" w:hint="default"/>
      </w:rPr>
    </w:lvl>
    <w:lvl w:ilvl="6" w:tplc="8DA8CF08" w:tentative="1">
      <w:start w:val="1"/>
      <w:numFmt w:val="bullet"/>
      <w:lvlText w:val=""/>
      <w:lvlJc w:val="left"/>
      <w:pPr>
        <w:tabs>
          <w:tab w:val="num" w:pos="5040"/>
        </w:tabs>
        <w:ind w:left="5040" w:hanging="360"/>
      </w:pPr>
      <w:rPr>
        <w:rFonts w:ascii="Wingdings" w:hAnsi="Wingdings" w:hint="default"/>
      </w:rPr>
    </w:lvl>
    <w:lvl w:ilvl="7" w:tplc="F864D486" w:tentative="1">
      <w:start w:val="1"/>
      <w:numFmt w:val="bullet"/>
      <w:lvlText w:val=""/>
      <w:lvlJc w:val="left"/>
      <w:pPr>
        <w:tabs>
          <w:tab w:val="num" w:pos="5760"/>
        </w:tabs>
        <w:ind w:left="5760" w:hanging="360"/>
      </w:pPr>
      <w:rPr>
        <w:rFonts w:ascii="Wingdings" w:hAnsi="Wingdings" w:hint="default"/>
      </w:rPr>
    </w:lvl>
    <w:lvl w:ilvl="8" w:tplc="90E2C882" w:tentative="1">
      <w:start w:val="1"/>
      <w:numFmt w:val="bullet"/>
      <w:lvlText w:val=""/>
      <w:lvlJc w:val="left"/>
      <w:pPr>
        <w:tabs>
          <w:tab w:val="num" w:pos="6480"/>
        </w:tabs>
        <w:ind w:left="6480" w:hanging="360"/>
      </w:pPr>
      <w:rPr>
        <w:rFonts w:ascii="Wingdings" w:hAnsi="Wingdings" w:hint="default"/>
      </w:rPr>
    </w:lvl>
  </w:abstractNum>
  <w:abstractNum w:abstractNumId="13">
    <w:nsid w:val="24004B55"/>
    <w:multiLevelType w:val="hybridMultilevel"/>
    <w:tmpl w:val="596E4B46"/>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4">
    <w:nsid w:val="253E6556"/>
    <w:multiLevelType w:val="hybridMultilevel"/>
    <w:tmpl w:val="D98C7DAA"/>
    <w:lvl w:ilvl="0" w:tplc="0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5">
    <w:nsid w:val="255E4753"/>
    <w:multiLevelType w:val="hybridMultilevel"/>
    <w:tmpl w:val="EE886E9C"/>
    <w:lvl w:ilvl="0" w:tplc="0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6">
    <w:nsid w:val="25BF4C07"/>
    <w:multiLevelType w:val="hybridMultilevel"/>
    <w:tmpl w:val="EDF0BEEA"/>
    <w:lvl w:ilvl="0" w:tplc="BEF0B488">
      <w:start w:val="1"/>
      <w:numFmt w:val="bullet"/>
      <w:lvlText w:val=""/>
      <w:lvlJc w:val="left"/>
      <w:pPr>
        <w:tabs>
          <w:tab w:val="num" w:pos="720"/>
        </w:tabs>
        <w:ind w:left="720" w:hanging="360"/>
      </w:pPr>
      <w:rPr>
        <w:rFonts w:ascii="Wingdings" w:hAnsi="Wingdings" w:hint="default"/>
      </w:rPr>
    </w:lvl>
    <w:lvl w:ilvl="1" w:tplc="6B064ECC" w:tentative="1">
      <w:start w:val="1"/>
      <w:numFmt w:val="bullet"/>
      <w:lvlText w:val=""/>
      <w:lvlJc w:val="left"/>
      <w:pPr>
        <w:tabs>
          <w:tab w:val="num" w:pos="1440"/>
        </w:tabs>
        <w:ind w:left="1440" w:hanging="360"/>
      </w:pPr>
      <w:rPr>
        <w:rFonts w:ascii="Wingdings" w:hAnsi="Wingdings" w:hint="default"/>
      </w:rPr>
    </w:lvl>
    <w:lvl w:ilvl="2" w:tplc="74AA05F6" w:tentative="1">
      <w:start w:val="1"/>
      <w:numFmt w:val="bullet"/>
      <w:lvlText w:val=""/>
      <w:lvlJc w:val="left"/>
      <w:pPr>
        <w:tabs>
          <w:tab w:val="num" w:pos="2160"/>
        </w:tabs>
        <w:ind w:left="2160" w:hanging="360"/>
      </w:pPr>
      <w:rPr>
        <w:rFonts w:ascii="Wingdings" w:hAnsi="Wingdings" w:hint="default"/>
      </w:rPr>
    </w:lvl>
    <w:lvl w:ilvl="3" w:tplc="14289406" w:tentative="1">
      <w:start w:val="1"/>
      <w:numFmt w:val="bullet"/>
      <w:lvlText w:val=""/>
      <w:lvlJc w:val="left"/>
      <w:pPr>
        <w:tabs>
          <w:tab w:val="num" w:pos="2880"/>
        </w:tabs>
        <w:ind w:left="2880" w:hanging="360"/>
      </w:pPr>
      <w:rPr>
        <w:rFonts w:ascii="Wingdings" w:hAnsi="Wingdings" w:hint="default"/>
      </w:rPr>
    </w:lvl>
    <w:lvl w:ilvl="4" w:tplc="41CEDBAE" w:tentative="1">
      <w:start w:val="1"/>
      <w:numFmt w:val="bullet"/>
      <w:lvlText w:val=""/>
      <w:lvlJc w:val="left"/>
      <w:pPr>
        <w:tabs>
          <w:tab w:val="num" w:pos="3600"/>
        </w:tabs>
        <w:ind w:left="3600" w:hanging="360"/>
      </w:pPr>
      <w:rPr>
        <w:rFonts w:ascii="Wingdings" w:hAnsi="Wingdings" w:hint="default"/>
      </w:rPr>
    </w:lvl>
    <w:lvl w:ilvl="5" w:tplc="65725830" w:tentative="1">
      <w:start w:val="1"/>
      <w:numFmt w:val="bullet"/>
      <w:lvlText w:val=""/>
      <w:lvlJc w:val="left"/>
      <w:pPr>
        <w:tabs>
          <w:tab w:val="num" w:pos="4320"/>
        </w:tabs>
        <w:ind w:left="4320" w:hanging="360"/>
      </w:pPr>
      <w:rPr>
        <w:rFonts w:ascii="Wingdings" w:hAnsi="Wingdings" w:hint="default"/>
      </w:rPr>
    </w:lvl>
    <w:lvl w:ilvl="6" w:tplc="9E768D94" w:tentative="1">
      <w:start w:val="1"/>
      <w:numFmt w:val="bullet"/>
      <w:lvlText w:val=""/>
      <w:lvlJc w:val="left"/>
      <w:pPr>
        <w:tabs>
          <w:tab w:val="num" w:pos="5040"/>
        </w:tabs>
        <w:ind w:left="5040" w:hanging="360"/>
      </w:pPr>
      <w:rPr>
        <w:rFonts w:ascii="Wingdings" w:hAnsi="Wingdings" w:hint="default"/>
      </w:rPr>
    </w:lvl>
    <w:lvl w:ilvl="7" w:tplc="EF3094AC" w:tentative="1">
      <w:start w:val="1"/>
      <w:numFmt w:val="bullet"/>
      <w:lvlText w:val=""/>
      <w:lvlJc w:val="left"/>
      <w:pPr>
        <w:tabs>
          <w:tab w:val="num" w:pos="5760"/>
        </w:tabs>
        <w:ind w:left="5760" w:hanging="360"/>
      </w:pPr>
      <w:rPr>
        <w:rFonts w:ascii="Wingdings" w:hAnsi="Wingdings" w:hint="default"/>
      </w:rPr>
    </w:lvl>
    <w:lvl w:ilvl="8" w:tplc="F242858C" w:tentative="1">
      <w:start w:val="1"/>
      <w:numFmt w:val="bullet"/>
      <w:lvlText w:val=""/>
      <w:lvlJc w:val="left"/>
      <w:pPr>
        <w:tabs>
          <w:tab w:val="num" w:pos="6480"/>
        </w:tabs>
        <w:ind w:left="6480" w:hanging="360"/>
      </w:pPr>
      <w:rPr>
        <w:rFonts w:ascii="Wingdings" w:hAnsi="Wingdings" w:hint="default"/>
      </w:rPr>
    </w:lvl>
  </w:abstractNum>
  <w:abstractNum w:abstractNumId="17">
    <w:nsid w:val="287E2ABB"/>
    <w:multiLevelType w:val="hybridMultilevel"/>
    <w:tmpl w:val="269ED83E"/>
    <w:lvl w:ilvl="0" w:tplc="0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8">
    <w:nsid w:val="2E390270"/>
    <w:multiLevelType w:val="hybridMultilevel"/>
    <w:tmpl w:val="6322654C"/>
    <w:lvl w:ilvl="0" w:tplc="0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9">
    <w:nsid w:val="2FED4921"/>
    <w:multiLevelType w:val="hybridMultilevel"/>
    <w:tmpl w:val="5E30BF6A"/>
    <w:lvl w:ilvl="0" w:tplc="0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0">
    <w:nsid w:val="34902DC5"/>
    <w:multiLevelType w:val="hybridMultilevel"/>
    <w:tmpl w:val="3DF8E580"/>
    <w:lvl w:ilvl="0" w:tplc="F892A258">
      <w:start w:val="1"/>
      <w:numFmt w:val="decimal"/>
      <w:lvlText w:val="%1."/>
      <w:lvlJc w:val="left"/>
      <w:pPr>
        <w:tabs>
          <w:tab w:val="num" w:pos="720"/>
        </w:tabs>
        <w:ind w:left="720" w:hanging="360"/>
      </w:pPr>
    </w:lvl>
    <w:lvl w:ilvl="1" w:tplc="B2305FB6">
      <w:start w:val="1"/>
      <w:numFmt w:val="decimal"/>
      <w:lvlText w:val="%2."/>
      <w:lvlJc w:val="left"/>
      <w:pPr>
        <w:tabs>
          <w:tab w:val="num" w:pos="1440"/>
        </w:tabs>
        <w:ind w:left="1440" w:hanging="360"/>
      </w:pPr>
    </w:lvl>
    <w:lvl w:ilvl="2" w:tplc="5E66E192" w:tentative="1">
      <w:start w:val="1"/>
      <w:numFmt w:val="decimal"/>
      <w:lvlText w:val="%3."/>
      <w:lvlJc w:val="left"/>
      <w:pPr>
        <w:tabs>
          <w:tab w:val="num" w:pos="2160"/>
        </w:tabs>
        <w:ind w:left="2160" w:hanging="360"/>
      </w:pPr>
    </w:lvl>
    <w:lvl w:ilvl="3" w:tplc="306AC53C" w:tentative="1">
      <w:start w:val="1"/>
      <w:numFmt w:val="decimal"/>
      <w:lvlText w:val="%4."/>
      <w:lvlJc w:val="left"/>
      <w:pPr>
        <w:tabs>
          <w:tab w:val="num" w:pos="2880"/>
        </w:tabs>
        <w:ind w:left="2880" w:hanging="360"/>
      </w:pPr>
    </w:lvl>
    <w:lvl w:ilvl="4" w:tplc="130CF384" w:tentative="1">
      <w:start w:val="1"/>
      <w:numFmt w:val="decimal"/>
      <w:lvlText w:val="%5."/>
      <w:lvlJc w:val="left"/>
      <w:pPr>
        <w:tabs>
          <w:tab w:val="num" w:pos="3600"/>
        </w:tabs>
        <w:ind w:left="3600" w:hanging="360"/>
      </w:pPr>
    </w:lvl>
    <w:lvl w:ilvl="5" w:tplc="D54ECE98" w:tentative="1">
      <w:start w:val="1"/>
      <w:numFmt w:val="decimal"/>
      <w:lvlText w:val="%6."/>
      <w:lvlJc w:val="left"/>
      <w:pPr>
        <w:tabs>
          <w:tab w:val="num" w:pos="4320"/>
        </w:tabs>
        <w:ind w:left="4320" w:hanging="360"/>
      </w:pPr>
    </w:lvl>
    <w:lvl w:ilvl="6" w:tplc="2D125E66" w:tentative="1">
      <w:start w:val="1"/>
      <w:numFmt w:val="decimal"/>
      <w:lvlText w:val="%7."/>
      <w:lvlJc w:val="left"/>
      <w:pPr>
        <w:tabs>
          <w:tab w:val="num" w:pos="5040"/>
        </w:tabs>
        <w:ind w:left="5040" w:hanging="360"/>
      </w:pPr>
    </w:lvl>
    <w:lvl w:ilvl="7" w:tplc="E6E0A1DC" w:tentative="1">
      <w:start w:val="1"/>
      <w:numFmt w:val="decimal"/>
      <w:lvlText w:val="%8."/>
      <w:lvlJc w:val="left"/>
      <w:pPr>
        <w:tabs>
          <w:tab w:val="num" w:pos="5760"/>
        </w:tabs>
        <w:ind w:left="5760" w:hanging="360"/>
      </w:pPr>
    </w:lvl>
    <w:lvl w:ilvl="8" w:tplc="E07C930A" w:tentative="1">
      <w:start w:val="1"/>
      <w:numFmt w:val="decimal"/>
      <w:lvlText w:val="%9."/>
      <w:lvlJc w:val="left"/>
      <w:pPr>
        <w:tabs>
          <w:tab w:val="num" w:pos="6480"/>
        </w:tabs>
        <w:ind w:left="6480" w:hanging="360"/>
      </w:pPr>
    </w:lvl>
  </w:abstractNum>
  <w:abstractNum w:abstractNumId="21">
    <w:nsid w:val="39D02F7E"/>
    <w:multiLevelType w:val="hybridMultilevel"/>
    <w:tmpl w:val="682A98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3A1F7D4A"/>
    <w:multiLevelType w:val="hybridMultilevel"/>
    <w:tmpl w:val="8902A530"/>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3">
    <w:nsid w:val="41AD54C2"/>
    <w:multiLevelType w:val="hybridMultilevel"/>
    <w:tmpl w:val="D3EA7888"/>
    <w:lvl w:ilvl="0" w:tplc="57722BE6">
      <w:start w:val="1"/>
      <w:numFmt w:val="bullet"/>
      <w:lvlText w:val=""/>
      <w:lvlJc w:val="left"/>
      <w:pPr>
        <w:tabs>
          <w:tab w:val="num" w:pos="720"/>
        </w:tabs>
        <w:ind w:left="720" w:hanging="360"/>
      </w:pPr>
      <w:rPr>
        <w:rFonts w:ascii="Wingdings" w:hAnsi="Wingdings" w:hint="default"/>
      </w:rPr>
    </w:lvl>
    <w:lvl w:ilvl="1" w:tplc="60E81174" w:tentative="1">
      <w:start w:val="1"/>
      <w:numFmt w:val="bullet"/>
      <w:lvlText w:val=""/>
      <w:lvlJc w:val="left"/>
      <w:pPr>
        <w:tabs>
          <w:tab w:val="num" w:pos="1440"/>
        </w:tabs>
        <w:ind w:left="1440" w:hanging="360"/>
      </w:pPr>
      <w:rPr>
        <w:rFonts w:ascii="Wingdings" w:hAnsi="Wingdings" w:hint="default"/>
      </w:rPr>
    </w:lvl>
    <w:lvl w:ilvl="2" w:tplc="060089B2" w:tentative="1">
      <w:start w:val="1"/>
      <w:numFmt w:val="bullet"/>
      <w:lvlText w:val=""/>
      <w:lvlJc w:val="left"/>
      <w:pPr>
        <w:tabs>
          <w:tab w:val="num" w:pos="2160"/>
        </w:tabs>
        <w:ind w:left="2160" w:hanging="360"/>
      </w:pPr>
      <w:rPr>
        <w:rFonts w:ascii="Wingdings" w:hAnsi="Wingdings" w:hint="default"/>
      </w:rPr>
    </w:lvl>
    <w:lvl w:ilvl="3" w:tplc="F3DCC48A" w:tentative="1">
      <w:start w:val="1"/>
      <w:numFmt w:val="bullet"/>
      <w:lvlText w:val=""/>
      <w:lvlJc w:val="left"/>
      <w:pPr>
        <w:tabs>
          <w:tab w:val="num" w:pos="2880"/>
        </w:tabs>
        <w:ind w:left="2880" w:hanging="360"/>
      </w:pPr>
      <w:rPr>
        <w:rFonts w:ascii="Wingdings" w:hAnsi="Wingdings" w:hint="default"/>
      </w:rPr>
    </w:lvl>
    <w:lvl w:ilvl="4" w:tplc="88F80CFE" w:tentative="1">
      <w:start w:val="1"/>
      <w:numFmt w:val="bullet"/>
      <w:lvlText w:val=""/>
      <w:lvlJc w:val="left"/>
      <w:pPr>
        <w:tabs>
          <w:tab w:val="num" w:pos="3600"/>
        </w:tabs>
        <w:ind w:left="3600" w:hanging="360"/>
      </w:pPr>
      <w:rPr>
        <w:rFonts w:ascii="Wingdings" w:hAnsi="Wingdings" w:hint="default"/>
      </w:rPr>
    </w:lvl>
    <w:lvl w:ilvl="5" w:tplc="C51C39D8" w:tentative="1">
      <w:start w:val="1"/>
      <w:numFmt w:val="bullet"/>
      <w:lvlText w:val=""/>
      <w:lvlJc w:val="left"/>
      <w:pPr>
        <w:tabs>
          <w:tab w:val="num" w:pos="4320"/>
        </w:tabs>
        <w:ind w:left="4320" w:hanging="360"/>
      </w:pPr>
      <w:rPr>
        <w:rFonts w:ascii="Wingdings" w:hAnsi="Wingdings" w:hint="default"/>
      </w:rPr>
    </w:lvl>
    <w:lvl w:ilvl="6" w:tplc="7A4AEECE" w:tentative="1">
      <w:start w:val="1"/>
      <w:numFmt w:val="bullet"/>
      <w:lvlText w:val=""/>
      <w:lvlJc w:val="left"/>
      <w:pPr>
        <w:tabs>
          <w:tab w:val="num" w:pos="5040"/>
        </w:tabs>
        <w:ind w:left="5040" w:hanging="360"/>
      </w:pPr>
      <w:rPr>
        <w:rFonts w:ascii="Wingdings" w:hAnsi="Wingdings" w:hint="default"/>
      </w:rPr>
    </w:lvl>
    <w:lvl w:ilvl="7" w:tplc="FECEB22C" w:tentative="1">
      <w:start w:val="1"/>
      <w:numFmt w:val="bullet"/>
      <w:lvlText w:val=""/>
      <w:lvlJc w:val="left"/>
      <w:pPr>
        <w:tabs>
          <w:tab w:val="num" w:pos="5760"/>
        </w:tabs>
        <w:ind w:left="5760" w:hanging="360"/>
      </w:pPr>
      <w:rPr>
        <w:rFonts w:ascii="Wingdings" w:hAnsi="Wingdings" w:hint="default"/>
      </w:rPr>
    </w:lvl>
    <w:lvl w:ilvl="8" w:tplc="D1648A18" w:tentative="1">
      <w:start w:val="1"/>
      <w:numFmt w:val="bullet"/>
      <w:lvlText w:val=""/>
      <w:lvlJc w:val="left"/>
      <w:pPr>
        <w:tabs>
          <w:tab w:val="num" w:pos="6480"/>
        </w:tabs>
        <w:ind w:left="6480" w:hanging="360"/>
      </w:pPr>
      <w:rPr>
        <w:rFonts w:ascii="Wingdings" w:hAnsi="Wingdings" w:hint="default"/>
      </w:rPr>
    </w:lvl>
  </w:abstractNum>
  <w:abstractNum w:abstractNumId="24">
    <w:nsid w:val="4A3634D8"/>
    <w:multiLevelType w:val="hybridMultilevel"/>
    <w:tmpl w:val="E326D6BC"/>
    <w:lvl w:ilvl="0" w:tplc="0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5">
    <w:nsid w:val="4B81564F"/>
    <w:multiLevelType w:val="hybridMultilevel"/>
    <w:tmpl w:val="A4DE4968"/>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6">
    <w:nsid w:val="4CBC20B4"/>
    <w:multiLevelType w:val="hybridMultilevel"/>
    <w:tmpl w:val="8850009C"/>
    <w:lvl w:ilvl="0" w:tplc="B594846C">
      <w:start w:val="1"/>
      <w:numFmt w:val="bullet"/>
      <w:lvlText w:val=""/>
      <w:lvlJc w:val="left"/>
      <w:pPr>
        <w:tabs>
          <w:tab w:val="num" w:pos="720"/>
        </w:tabs>
        <w:ind w:left="720" w:hanging="360"/>
      </w:pPr>
      <w:rPr>
        <w:rFonts w:ascii="Wingdings" w:hAnsi="Wingdings" w:hint="default"/>
      </w:rPr>
    </w:lvl>
    <w:lvl w:ilvl="1" w:tplc="C1F4207E" w:tentative="1">
      <w:start w:val="1"/>
      <w:numFmt w:val="bullet"/>
      <w:lvlText w:val=""/>
      <w:lvlJc w:val="left"/>
      <w:pPr>
        <w:tabs>
          <w:tab w:val="num" w:pos="1440"/>
        </w:tabs>
        <w:ind w:left="1440" w:hanging="360"/>
      </w:pPr>
      <w:rPr>
        <w:rFonts w:ascii="Wingdings" w:hAnsi="Wingdings" w:hint="default"/>
      </w:rPr>
    </w:lvl>
    <w:lvl w:ilvl="2" w:tplc="ED08CB12" w:tentative="1">
      <w:start w:val="1"/>
      <w:numFmt w:val="bullet"/>
      <w:lvlText w:val=""/>
      <w:lvlJc w:val="left"/>
      <w:pPr>
        <w:tabs>
          <w:tab w:val="num" w:pos="2160"/>
        </w:tabs>
        <w:ind w:left="2160" w:hanging="360"/>
      </w:pPr>
      <w:rPr>
        <w:rFonts w:ascii="Wingdings" w:hAnsi="Wingdings" w:hint="default"/>
      </w:rPr>
    </w:lvl>
    <w:lvl w:ilvl="3" w:tplc="0B260C96" w:tentative="1">
      <w:start w:val="1"/>
      <w:numFmt w:val="bullet"/>
      <w:lvlText w:val=""/>
      <w:lvlJc w:val="left"/>
      <w:pPr>
        <w:tabs>
          <w:tab w:val="num" w:pos="2880"/>
        </w:tabs>
        <w:ind w:left="2880" w:hanging="360"/>
      </w:pPr>
      <w:rPr>
        <w:rFonts w:ascii="Wingdings" w:hAnsi="Wingdings" w:hint="default"/>
      </w:rPr>
    </w:lvl>
    <w:lvl w:ilvl="4" w:tplc="33F0E46A" w:tentative="1">
      <w:start w:val="1"/>
      <w:numFmt w:val="bullet"/>
      <w:lvlText w:val=""/>
      <w:lvlJc w:val="left"/>
      <w:pPr>
        <w:tabs>
          <w:tab w:val="num" w:pos="3600"/>
        </w:tabs>
        <w:ind w:left="3600" w:hanging="360"/>
      </w:pPr>
      <w:rPr>
        <w:rFonts w:ascii="Wingdings" w:hAnsi="Wingdings" w:hint="default"/>
      </w:rPr>
    </w:lvl>
    <w:lvl w:ilvl="5" w:tplc="3304A504" w:tentative="1">
      <w:start w:val="1"/>
      <w:numFmt w:val="bullet"/>
      <w:lvlText w:val=""/>
      <w:lvlJc w:val="left"/>
      <w:pPr>
        <w:tabs>
          <w:tab w:val="num" w:pos="4320"/>
        </w:tabs>
        <w:ind w:left="4320" w:hanging="360"/>
      </w:pPr>
      <w:rPr>
        <w:rFonts w:ascii="Wingdings" w:hAnsi="Wingdings" w:hint="default"/>
      </w:rPr>
    </w:lvl>
    <w:lvl w:ilvl="6" w:tplc="2E20EF7E" w:tentative="1">
      <w:start w:val="1"/>
      <w:numFmt w:val="bullet"/>
      <w:lvlText w:val=""/>
      <w:lvlJc w:val="left"/>
      <w:pPr>
        <w:tabs>
          <w:tab w:val="num" w:pos="5040"/>
        </w:tabs>
        <w:ind w:left="5040" w:hanging="360"/>
      </w:pPr>
      <w:rPr>
        <w:rFonts w:ascii="Wingdings" w:hAnsi="Wingdings" w:hint="default"/>
      </w:rPr>
    </w:lvl>
    <w:lvl w:ilvl="7" w:tplc="69601354" w:tentative="1">
      <w:start w:val="1"/>
      <w:numFmt w:val="bullet"/>
      <w:lvlText w:val=""/>
      <w:lvlJc w:val="left"/>
      <w:pPr>
        <w:tabs>
          <w:tab w:val="num" w:pos="5760"/>
        </w:tabs>
        <w:ind w:left="5760" w:hanging="360"/>
      </w:pPr>
      <w:rPr>
        <w:rFonts w:ascii="Wingdings" w:hAnsi="Wingdings" w:hint="default"/>
      </w:rPr>
    </w:lvl>
    <w:lvl w:ilvl="8" w:tplc="DA1873C4" w:tentative="1">
      <w:start w:val="1"/>
      <w:numFmt w:val="bullet"/>
      <w:lvlText w:val=""/>
      <w:lvlJc w:val="left"/>
      <w:pPr>
        <w:tabs>
          <w:tab w:val="num" w:pos="6480"/>
        </w:tabs>
        <w:ind w:left="6480" w:hanging="360"/>
      </w:pPr>
      <w:rPr>
        <w:rFonts w:ascii="Wingdings" w:hAnsi="Wingdings" w:hint="default"/>
      </w:rPr>
    </w:lvl>
  </w:abstractNum>
  <w:abstractNum w:abstractNumId="27">
    <w:nsid w:val="4F1F296F"/>
    <w:multiLevelType w:val="hybridMultilevel"/>
    <w:tmpl w:val="92EA85FE"/>
    <w:lvl w:ilvl="0" w:tplc="E168D09E">
      <w:start w:val="1"/>
      <w:numFmt w:val="bullet"/>
      <w:lvlText w:val=""/>
      <w:lvlJc w:val="left"/>
      <w:pPr>
        <w:tabs>
          <w:tab w:val="num" w:pos="720"/>
        </w:tabs>
        <w:ind w:left="720" w:hanging="360"/>
      </w:pPr>
      <w:rPr>
        <w:rFonts w:ascii="Wingdings" w:hAnsi="Wingdings" w:hint="default"/>
      </w:rPr>
    </w:lvl>
    <w:lvl w:ilvl="1" w:tplc="DA7C59C6" w:tentative="1">
      <w:start w:val="1"/>
      <w:numFmt w:val="bullet"/>
      <w:lvlText w:val=""/>
      <w:lvlJc w:val="left"/>
      <w:pPr>
        <w:tabs>
          <w:tab w:val="num" w:pos="1440"/>
        </w:tabs>
        <w:ind w:left="1440" w:hanging="360"/>
      </w:pPr>
      <w:rPr>
        <w:rFonts w:ascii="Wingdings" w:hAnsi="Wingdings" w:hint="default"/>
      </w:rPr>
    </w:lvl>
    <w:lvl w:ilvl="2" w:tplc="8098B1AE" w:tentative="1">
      <w:start w:val="1"/>
      <w:numFmt w:val="bullet"/>
      <w:lvlText w:val=""/>
      <w:lvlJc w:val="left"/>
      <w:pPr>
        <w:tabs>
          <w:tab w:val="num" w:pos="2160"/>
        </w:tabs>
        <w:ind w:left="2160" w:hanging="360"/>
      </w:pPr>
      <w:rPr>
        <w:rFonts w:ascii="Wingdings" w:hAnsi="Wingdings" w:hint="default"/>
      </w:rPr>
    </w:lvl>
    <w:lvl w:ilvl="3" w:tplc="CD027964" w:tentative="1">
      <w:start w:val="1"/>
      <w:numFmt w:val="bullet"/>
      <w:lvlText w:val=""/>
      <w:lvlJc w:val="left"/>
      <w:pPr>
        <w:tabs>
          <w:tab w:val="num" w:pos="2880"/>
        </w:tabs>
        <w:ind w:left="2880" w:hanging="360"/>
      </w:pPr>
      <w:rPr>
        <w:rFonts w:ascii="Wingdings" w:hAnsi="Wingdings" w:hint="default"/>
      </w:rPr>
    </w:lvl>
    <w:lvl w:ilvl="4" w:tplc="7B6EB964" w:tentative="1">
      <w:start w:val="1"/>
      <w:numFmt w:val="bullet"/>
      <w:lvlText w:val=""/>
      <w:lvlJc w:val="left"/>
      <w:pPr>
        <w:tabs>
          <w:tab w:val="num" w:pos="3600"/>
        </w:tabs>
        <w:ind w:left="3600" w:hanging="360"/>
      </w:pPr>
      <w:rPr>
        <w:rFonts w:ascii="Wingdings" w:hAnsi="Wingdings" w:hint="default"/>
      </w:rPr>
    </w:lvl>
    <w:lvl w:ilvl="5" w:tplc="D884DCEA" w:tentative="1">
      <w:start w:val="1"/>
      <w:numFmt w:val="bullet"/>
      <w:lvlText w:val=""/>
      <w:lvlJc w:val="left"/>
      <w:pPr>
        <w:tabs>
          <w:tab w:val="num" w:pos="4320"/>
        </w:tabs>
        <w:ind w:left="4320" w:hanging="360"/>
      </w:pPr>
      <w:rPr>
        <w:rFonts w:ascii="Wingdings" w:hAnsi="Wingdings" w:hint="default"/>
      </w:rPr>
    </w:lvl>
    <w:lvl w:ilvl="6" w:tplc="811C6DD8" w:tentative="1">
      <w:start w:val="1"/>
      <w:numFmt w:val="bullet"/>
      <w:lvlText w:val=""/>
      <w:lvlJc w:val="left"/>
      <w:pPr>
        <w:tabs>
          <w:tab w:val="num" w:pos="5040"/>
        </w:tabs>
        <w:ind w:left="5040" w:hanging="360"/>
      </w:pPr>
      <w:rPr>
        <w:rFonts w:ascii="Wingdings" w:hAnsi="Wingdings" w:hint="default"/>
      </w:rPr>
    </w:lvl>
    <w:lvl w:ilvl="7" w:tplc="5C9C5FAC" w:tentative="1">
      <w:start w:val="1"/>
      <w:numFmt w:val="bullet"/>
      <w:lvlText w:val=""/>
      <w:lvlJc w:val="left"/>
      <w:pPr>
        <w:tabs>
          <w:tab w:val="num" w:pos="5760"/>
        </w:tabs>
        <w:ind w:left="5760" w:hanging="360"/>
      </w:pPr>
      <w:rPr>
        <w:rFonts w:ascii="Wingdings" w:hAnsi="Wingdings" w:hint="default"/>
      </w:rPr>
    </w:lvl>
    <w:lvl w:ilvl="8" w:tplc="B3C4F2E2" w:tentative="1">
      <w:start w:val="1"/>
      <w:numFmt w:val="bullet"/>
      <w:lvlText w:val=""/>
      <w:lvlJc w:val="left"/>
      <w:pPr>
        <w:tabs>
          <w:tab w:val="num" w:pos="6480"/>
        </w:tabs>
        <w:ind w:left="6480" w:hanging="360"/>
      </w:pPr>
      <w:rPr>
        <w:rFonts w:ascii="Wingdings" w:hAnsi="Wingdings" w:hint="default"/>
      </w:rPr>
    </w:lvl>
  </w:abstractNum>
  <w:abstractNum w:abstractNumId="28">
    <w:nsid w:val="50396551"/>
    <w:multiLevelType w:val="hybridMultilevel"/>
    <w:tmpl w:val="6294306A"/>
    <w:lvl w:ilvl="0" w:tplc="B164DFC2">
      <w:start w:val="1"/>
      <w:numFmt w:val="bullet"/>
      <w:lvlText w:val=""/>
      <w:lvlJc w:val="left"/>
      <w:pPr>
        <w:tabs>
          <w:tab w:val="num" w:pos="720"/>
        </w:tabs>
        <w:ind w:left="720" w:hanging="360"/>
      </w:pPr>
      <w:rPr>
        <w:rFonts w:ascii="Wingdings" w:hAnsi="Wingdings" w:hint="default"/>
      </w:rPr>
    </w:lvl>
    <w:lvl w:ilvl="1" w:tplc="A1E8A922" w:tentative="1">
      <w:start w:val="1"/>
      <w:numFmt w:val="bullet"/>
      <w:lvlText w:val=""/>
      <w:lvlJc w:val="left"/>
      <w:pPr>
        <w:tabs>
          <w:tab w:val="num" w:pos="1440"/>
        </w:tabs>
        <w:ind w:left="1440" w:hanging="360"/>
      </w:pPr>
      <w:rPr>
        <w:rFonts w:ascii="Wingdings" w:hAnsi="Wingdings" w:hint="default"/>
      </w:rPr>
    </w:lvl>
    <w:lvl w:ilvl="2" w:tplc="1C96F82E" w:tentative="1">
      <w:start w:val="1"/>
      <w:numFmt w:val="bullet"/>
      <w:lvlText w:val=""/>
      <w:lvlJc w:val="left"/>
      <w:pPr>
        <w:tabs>
          <w:tab w:val="num" w:pos="2160"/>
        </w:tabs>
        <w:ind w:left="2160" w:hanging="360"/>
      </w:pPr>
      <w:rPr>
        <w:rFonts w:ascii="Wingdings" w:hAnsi="Wingdings" w:hint="default"/>
      </w:rPr>
    </w:lvl>
    <w:lvl w:ilvl="3" w:tplc="8AE62740" w:tentative="1">
      <w:start w:val="1"/>
      <w:numFmt w:val="bullet"/>
      <w:lvlText w:val=""/>
      <w:lvlJc w:val="left"/>
      <w:pPr>
        <w:tabs>
          <w:tab w:val="num" w:pos="2880"/>
        </w:tabs>
        <w:ind w:left="2880" w:hanging="360"/>
      </w:pPr>
      <w:rPr>
        <w:rFonts w:ascii="Wingdings" w:hAnsi="Wingdings" w:hint="default"/>
      </w:rPr>
    </w:lvl>
    <w:lvl w:ilvl="4" w:tplc="2BC44EE8" w:tentative="1">
      <w:start w:val="1"/>
      <w:numFmt w:val="bullet"/>
      <w:lvlText w:val=""/>
      <w:lvlJc w:val="left"/>
      <w:pPr>
        <w:tabs>
          <w:tab w:val="num" w:pos="3600"/>
        </w:tabs>
        <w:ind w:left="3600" w:hanging="360"/>
      </w:pPr>
      <w:rPr>
        <w:rFonts w:ascii="Wingdings" w:hAnsi="Wingdings" w:hint="default"/>
      </w:rPr>
    </w:lvl>
    <w:lvl w:ilvl="5" w:tplc="7F80D74A" w:tentative="1">
      <w:start w:val="1"/>
      <w:numFmt w:val="bullet"/>
      <w:lvlText w:val=""/>
      <w:lvlJc w:val="left"/>
      <w:pPr>
        <w:tabs>
          <w:tab w:val="num" w:pos="4320"/>
        </w:tabs>
        <w:ind w:left="4320" w:hanging="360"/>
      </w:pPr>
      <w:rPr>
        <w:rFonts w:ascii="Wingdings" w:hAnsi="Wingdings" w:hint="default"/>
      </w:rPr>
    </w:lvl>
    <w:lvl w:ilvl="6" w:tplc="D88E5014" w:tentative="1">
      <w:start w:val="1"/>
      <w:numFmt w:val="bullet"/>
      <w:lvlText w:val=""/>
      <w:lvlJc w:val="left"/>
      <w:pPr>
        <w:tabs>
          <w:tab w:val="num" w:pos="5040"/>
        </w:tabs>
        <w:ind w:left="5040" w:hanging="360"/>
      </w:pPr>
      <w:rPr>
        <w:rFonts w:ascii="Wingdings" w:hAnsi="Wingdings" w:hint="default"/>
      </w:rPr>
    </w:lvl>
    <w:lvl w:ilvl="7" w:tplc="7278DB92" w:tentative="1">
      <w:start w:val="1"/>
      <w:numFmt w:val="bullet"/>
      <w:lvlText w:val=""/>
      <w:lvlJc w:val="left"/>
      <w:pPr>
        <w:tabs>
          <w:tab w:val="num" w:pos="5760"/>
        </w:tabs>
        <w:ind w:left="5760" w:hanging="360"/>
      </w:pPr>
      <w:rPr>
        <w:rFonts w:ascii="Wingdings" w:hAnsi="Wingdings" w:hint="default"/>
      </w:rPr>
    </w:lvl>
    <w:lvl w:ilvl="8" w:tplc="1998313C" w:tentative="1">
      <w:start w:val="1"/>
      <w:numFmt w:val="bullet"/>
      <w:lvlText w:val=""/>
      <w:lvlJc w:val="left"/>
      <w:pPr>
        <w:tabs>
          <w:tab w:val="num" w:pos="6480"/>
        </w:tabs>
        <w:ind w:left="6480" w:hanging="360"/>
      </w:pPr>
      <w:rPr>
        <w:rFonts w:ascii="Wingdings" w:hAnsi="Wingdings" w:hint="default"/>
      </w:rPr>
    </w:lvl>
  </w:abstractNum>
  <w:abstractNum w:abstractNumId="29">
    <w:nsid w:val="57937B0B"/>
    <w:multiLevelType w:val="hybridMultilevel"/>
    <w:tmpl w:val="31DAFB6C"/>
    <w:lvl w:ilvl="0" w:tplc="0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0">
    <w:nsid w:val="5D084198"/>
    <w:multiLevelType w:val="hybridMultilevel"/>
    <w:tmpl w:val="2EB4055E"/>
    <w:lvl w:ilvl="0" w:tplc="3AC2951E">
      <w:start w:val="1"/>
      <w:numFmt w:val="bullet"/>
      <w:lvlText w:val="•"/>
      <w:lvlJc w:val="left"/>
      <w:pPr>
        <w:tabs>
          <w:tab w:val="num" w:pos="720"/>
        </w:tabs>
        <w:ind w:left="720" w:hanging="360"/>
      </w:pPr>
      <w:rPr>
        <w:rFonts w:ascii="Arial" w:hAnsi="Arial" w:hint="default"/>
      </w:rPr>
    </w:lvl>
    <w:lvl w:ilvl="1" w:tplc="32F40BE2">
      <w:start w:val="1"/>
      <w:numFmt w:val="bullet"/>
      <w:lvlText w:val="•"/>
      <w:lvlJc w:val="left"/>
      <w:pPr>
        <w:tabs>
          <w:tab w:val="num" w:pos="1440"/>
        </w:tabs>
        <w:ind w:left="1440" w:hanging="360"/>
      </w:pPr>
      <w:rPr>
        <w:rFonts w:ascii="Arial" w:hAnsi="Arial" w:hint="default"/>
      </w:rPr>
    </w:lvl>
    <w:lvl w:ilvl="2" w:tplc="38687D80" w:tentative="1">
      <w:start w:val="1"/>
      <w:numFmt w:val="bullet"/>
      <w:lvlText w:val="•"/>
      <w:lvlJc w:val="left"/>
      <w:pPr>
        <w:tabs>
          <w:tab w:val="num" w:pos="2160"/>
        </w:tabs>
        <w:ind w:left="2160" w:hanging="360"/>
      </w:pPr>
      <w:rPr>
        <w:rFonts w:ascii="Arial" w:hAnsi="Arial" w:hint="default"/>
      </w:rPr>
    </w:lvl>
    <w:lvl w:ilvl="3" w:tplc="F66C1410" w:tentative="1">
      <w:start w:val="1"/>
      <w:numFmt w:val="bullet"/>
      <w:lvlText w:val="•"/>
      <w:lvlJc w:val="left"/>
      <w:pPr>
        <w:tabs>
          <w:tab w:val="num" w:pos="2880"/>
        </w:tabs>
        <w:ind w:left="2880" w:hanging="360"/>
      </w:pPr>
      <w:rPr>
        <w:rFonts w:ascii="Arial" w:hAnsi="Arial" w:hint="default"/>
      </w:rPr>
    </w:lvl>
    <w:lvl w:ilvl="4" w:tplc="FA7AB49A" w:tentative="1">
      <w:start w:val="1"/>
      <w:numFmt w:val="bullet"/>
      <w:lvlText w:val="•"/>
      <w:lvlJc w:val="left"/>
      <w:pPr>
        <w:tabs>
          <w:tab w:val="num" w:pos="3600"/>
        </w:tabs>
        <w:ind w:left="3600" w:hanging="360"/>
      </w:pPr>
      <w:rPr>
        <w:rFonts w:ascii="Arial" w:hAnsi="Arial" w:hint="default"/>
      </w:rPr>
    </w:lvl>
    <w:lvl w:ilvl="5" w:tplc="1F36CA92" w:tentative="1">
      <w:start w:val="1"/>
      <w:numFmt w:val="bullet"/>
      <w:lvlText w:val="•"/>
      <w:lvlJc w:val="left"/>
      <w:pPr>
        <w:tabs>
          <w:tab w:val="num" w:pos="4320"/>
        </w:tabs>
        <w:ind w:left="4320" w:hanging="360"/>
      </w:pPr>
      <w:rPr>
        <w:rFonts w:ascii="Arial" w:hAnsi="Arial" w:hint="default"/>
      </w:rPr>
    </w:lvl>
    <w:lvl w:ilvl="6" w:tplc="EDAEF1D4" w:tentative="1">
      <w:start w:val="1"/>
      <w:numFmt w:val="bullet"/>
      <w:lvlText w:val="•"/>
      <w:lvlJc w:val="left"/>
      <w:pPr>
        <w:tabs>
          <w:tab w:val="num" w:pos="5040"/>
        </w:tabs>
        <w:ind w:left="5040" w:hanging="360"/>
      </w:pPr>
      <w:rPr>
        <w:rFonts w:ascii="Arial" w:hAnsi="Arial" w:hint="default"/>
      </w:rPr>
    </w:lvl>
    <w:lvl w:ilvl="7" w:tplc="0B786A28" w:tentative="1">
      <w:start w:val="1"/>
      <w:numFmt w:val="bullet"/>
      <w:lvlText w:val="•"/>
      <w:lvlJc w:val="left"/>
      <w:pPr>
        <w:tabs>
          <w:tab w:val="num" w:pos="5760"/>
        </w:tabs>
        <w:ind w:left="5760" w:hanging="360"/>
      </w:pPr>
      <w:rPr>
        <w:rFonts w:ascii="Arial" w:hAnsi="Arial" w:hint="default"/>
      </w:rPr>
    </w:lvl>
    <w:lvl w:ilvl="8" w:tplc="FC889DDA" w:tentative="1">
      <w:start w:val="1"/>
      <w:numFmt w:val="bullet"/>
      <w:lvlText w:val="•"/>
      <w:lvlJc w:val="left"/>
      <w:pPr>
        <w:tabs>
          <w:tab w:val="num" w:pos="6480"/>
        </w:tabs>
        <w:ind w:left="6480" w:hanging="360"/>
      </w:pPr>
      <w:rPr>
        <w:rFonts w:ascii="Arial" w:hAnsi="Arial" w:hint="default"/>
      </w:rPr>
    </w:lvl>
  </w:abstractNum>
  <w:abstractNum w:abstractNumId="31">
    <w:nsid w:val="5EB20BA8"/>
    <w:multiLevelType w:val="hybridMultilevel"/>
    <w:tmpl w:val="B3463654"/>
    <w:lvl w:ilvl="0" w:tplc="BF047CC6">
      <w:start w:val="1"/>
      <w:numFmt w:val="bullet"/>
      <w:lvlText w:val=""/>
      <w:lvlJc w:val="left"/>
      <w:pPr>
        <w:tabs>
          <w:tab w:val="num" w:pos="720"/>
        </w:tabs>
        <w:ind w:left="720" w:hanging="360"/>
      </w:pPr>
      <w:rPr>
        <w:rFonts w:ascii="Wingdings" w:hAnsi="Wingdings" w:hint="default"/>
      </w:rPr>
    </w:lvl>
    <w:lvl w:ilvl="1" w:tplc="159A2F7C" w:tentative="1">
      <w:start w:val="1"/>
      <w:numFmt w:val="bullet"/>
      <w:lvlText w:val=""/>
      <w:lvlJc w:val="left"/>
      <w:pPr>
        <w:tabs>
          <w:tab w:val="num" w:pos="1440"/>
        </w:tabs>
        <w:ind w:left="1440" w:hanging="360"/>
      </w:pPr>
      <w:rPr>
        <w:rFonts w:ascii="Wingdings" w:hAnsi="Wingdings" w:hint="default"/>
      </w:rPr>
    </w:lvl>
    <w:lvl w:ilvl="2" w:tplc="36E8D39E">
      <w:start w:val="535"/>
      <w:numFmt w:val="bullet"/>
      <w:lvlText w:val=""/>
      <w:lvlJc w:val="left"/>
      <w:pPr>
        <w:tabs>
          <w:tab w:val="num" w:pos="2160"/>
        </w:tabs>
        <w:ind w:left="2160" w:hanging="360"/>
      </w:pPr>
      <w:rPr>
        <w:rFonts w:ascii="Wingdings" w:hAnsi="Wingdings" w:hint="default"/>
      </w:rPr>
    </w:lvl>
    <w:lvl w:ilvl="3" w:tplc="EA323022" w:tentative="1">
      <w:start w:val="1"/>
      <w:numFmt w:val="bullet"/>
      <w:lvlText w:val=""/>
      <w:lvlJc w:val="left"/>
      <w:pPr>
        <w:tabs>
          <w:tab w:val="num" w:pos="2880"/>
        </w:tabs>
        <w:ind w:left="2880" w:hanging="360"/>
      </w:pPr>
      <w:rPr>
        <w:rFonts w:ascii="Wingdings" w:hAnsi="Wingdings" w:hint="default"/>
      </w:rPr>
    </w:lvl>
    <w:lvl w:ilvl="4" w:tplc="03DC7502" w:tentative="1">
      <w:start w:val="1"/>
      <w:numFmt w:val="bullet"/>
      <w:lvlText w:val=""/>
      <w:lvlJc w:val="left"/>
      <w:pPr>
        <w:tabs>
          <w:tab w:val="num" w:pos="3600"/>
        </w:tabs>
        <w:ind w:left="3600" w:hanging="360"/>
      </w:pPr>
      <w:rPr>
        <w:rFonts w:ascii="Wingdings" w:hAnsi="Wingdings" w:hint="default"/>
      </w:rPr>
    </w:lvl>
    <w:lvl w:ilvl="5" w:tplc="66DEAB04" w:tentative="1">
      <w:start w:val="1"/>
      <w:numFmt w:val="bullet"/>
      <w:lvlText w:val=""/>
      <w:lvlJc w:val="left"/>
      <w:pPr>
        <w:tabs>
          <w:tab w:val="num" w:pos="4320"/>
        </w:tabs>
        <w:ind w:left="4320" w:hanging="360"/>
      </w:pPr>
      <w:rPr>
        <w:rFonts w:ascii="Wingdings" w:hAnsi="Wingdings" w:hint="default"/>
      </w:rPr>
    </w:lvl>
    <w:lvl w:ilvl="6" w:tplc="2744C17C" w:tentative="1">
      <w:start w:val="1"/>
      <w:numFmt w:val="bullet"/>
      <w:lvlText w:val=""/>
      <w:lvlJc w:val="left"/>
      <w:pPr>
        <w:tabs>
          <w:tab w:val="num" w:pos="5040"/>
        </w:tabs>
        <w:ind w:left="5040" w:hanging="360"/>
      </w:pPr>
      <w:rPr>
        <w:rFonts w:ascii="Wingdings" w:hAnsi="Wingdings" w:hint="default"/>
      </w:rPr>
    </w:lvl>
    <w:lvl w:ilvl="7" w:tplc="67E42B0A" w:tentative="1">
      <w:start w:val="1"/>
      <w:numFmt w:val="bullet"/>
      <w:lvlText w:val=""/>
      <w:lvlJc w:val="left"/>
      <w:pPr>
        <w:tabs>
          <w:tab w:val="num" w:pos="5760"/>
        </w:tabs>
        <w:ind w:left="5760" w:hanging="360"/>
      </w:pPr>
      <w:rPr>
        <w:rFonts w:ascii="Wingdings" w:hAnsi="Wingdings" w:hint="default"/>
      </w:rPr>
    </w:lvl>
    <w:lvl w:ilvl="8" w:tplc="82AC9B44" w:tentative="1">
      <w:start w:val="1"/>
      <w:numFmt w:val="bullet"/>
      <w:lvlText w:val=""/>
      <w:lvlJc w:val="left"/>
      <w:pPr>
        <w:tabs>
          <w:tab w:val="num" w:pos="6480"/>
        </w:tabs>
        <w:ind w:left="6480" w:hanging="360"/>
      </w:pPr>
      <w:rPr>
        <w:rFonts w:ascii="Wingdings" w:hAnsi="Wingdings" w:hint="default"/>
      </w:rPr>
    </w:lvl>
  </w:abstractNum>
  <w:abstractNum w:abstractNumId="32">
    <w:nsid w:val="5EC62D76"/>
    <w:multiLevelType w:val="hybridMultilevel"/>
    <w:tmpl w:val="A6BA97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nsid w:val="61F419F9"/>
    <w:multiLevelType w:val="hybridMultilevel"/>
    <w:tmpl w:val="1EDADD22"/>
    <w:lvl w:ilvl="0" w:tplc="179AE430">
      <w:start w:val="1"/>
      <w:numFmt w:val="decimal"/>
      <w:lvlText w:val="%1."/>
      <w:lvlJc w:val="left"/>
      <w:pPr>
        <w:tabs>
          <w:tab w:val="num" w:pos="720"/>
        </w:tabs>
        <w:ind w:left="720" w:hanging="360"/>
      </w:pPr>
    </w:lvl>
    <w:lvl w:ilvl="1" w:tplc="B3B009A8">
      <w:start w:val="1"/>
      <w:numFmt w:val="decimal"/>
      <w:lvlText w:val="%2."/>
      <w:lvlJc w:val="left"/>
      <w:pPr>
        <w:tabs>
          <w:tab w:val="num" w:pos="1440"/>
        </w:tabs>
        <w:ind w:left="1440" w:hanging="360"/>
      </w:pPr>
    </w:lvl>
    <w:lvl w:ilvl="2" w:tplc="DEC85114" w:tentative="1">
      <w:start w:val="1"/>
      <w:numFmt w:val="decimal"/>
      <w:lvlText w:val="%3."/>
      <w:lvlJc w:val="left"/>
      <w:pPr>
        <w:tabs>
          <w:tab w:val="num" w:pos="2160"/>
        </w:tabs>
        <w:ind w:left="2160" w:hanging="360"/>
      </w:pPr>
    </w:lvl>
    <w:lvl w:ilvl="3" w:tplc="E3DE81AE" w:tentative="1">
      <w:start w:val="1"/>
      <w:numFmt w:val="decimal"/>
      <w:lvlText w:val="%4."/>
      <w:lvlJc w:val="left"/>
      <w:pPr>
        <w:tabs>
          <w:tab w:val="num" w:pos="2880"/>
        </w:tabs>
        <w:ind w:left="2880" w:hanging="360"/>
      </w:pPr>
    </w:lvl>
    <w:lvl w:ilvl="4" w:tplc="56AA4530" w:tentative="1">
      <w:start w:val="1"/>
      <w:numFmt w:val="decimal"/>
      <w:lvlText w:val="%5."/>
      <w:lvlJc w:val="left"/>
      <w:pPr>
        <w:tabs>
          <w:tab w:val="num" w:pos="3600"/>
        </w:tabs>
        <w:ind w:left="3600" w:hanging="360"/>
      </w:pPr>
    </w:lvl>
    <w:lvl w:ilvl="5" w:tplc="D59C7B9A" w:tentative="1">
      <w:start w:val="1"/>
      <w:numFmt w:val="decimal"/>
      <w:lvlText w:val="%6."/>
      <w:lvlJc w:val="left"/>
      <w:pPr>
        <w:tabs>
          <w:tab w:val="num" w:pos="4320"/>
        </w:tabs>
        <w:ind w:left="4320" w:hanging="360"/>
      </w:pPr>
    </w:lvl>
    <w:lvl w:ilvl="6" w:tplc="61C41A32" w:tentative="1">
      <w:start w:val="1"/>
      <w:numFmt w:val="decimal"/>
      <w:lvlText w:val="%7."/>
      <w:lvlJc w:val="left"/>
      <w:pPr>
        <w:tabs>
          <w:tab w:val="num" w:pos="5040"/>
        </w:tabs>
        <w:ind w:left="5040" w:hanging="360"/>
      </w:pPr>
    </w:lvl>
    <w:lvl w:ilvl="7" w:tplc="7350520E" w:tentative="1">
      <w:start w:val="1"/>
      <w:numFmt w:val="decimal"/>
      <w:lvlText w:val="%8."/>
      <w:lvlJc w:val="left"/>
      <w:pPr>
        <w:tabs>
          <w:tab w:val="num" w:pos="5760"/>
        </w:tabs>
        <w:ind w:left="5760" w:hanging="360"/>
      </w:pPr>
    </w:lvl>
    <w:lvl w:ilvl="8" w:tplc="5BEAB906" w:tentative="1">
      <w:start w:val="1"/>
      <w:numFmt w:val="decimal"/>
      <w:lvlText w:val="%9."/>
      <w:lvlJc w:val="left"/>
      <w:pPr>
        <w:tabs>
          <w:tab w:val="num" w:pos="6480"/>
        </w:tabs>
        <w:ind w:left="6480" w:hanging="360"/>
      </w:pPr>
    </w:lvl>
  </w:abstractNum>
  <w:abstractNum w:abstractNumId="34">
    <w:nsid w:val="6AA92E36"/>
    <w:multiLevelType w:val="hybridMultilevel"/>
    <w:tmpl w:val="0E8C842C"/>
    <w:lvl w:ilvl="0" w:tplc="F6D4A610">
      <w:start w:val="1"/>
      <w:numFmt w:val="bullet"/>
      <w:lvlText w:val=""/>
      <w:lvlJc w:val="left"/>
      <w:pPr>
        <w:tabs>
          <w:tab w:val="num" w:pos="720"/>
        </w:tabs>
        <w:ind w:left="720" w:hanging="360"/>
      </w:pPr>
      <w:rPr>
        <w:rFonts w:ascii="Wingdings" w:hAnsi="Wingdings" w:hint="default"/>
      </w:rPr>
    </w:lvl>
    <w:lvl w:ilvl="1" w:tplc="3B6C1D58" w:tentative="1">
      <w:start w:val="1"/>
      <w:numFmt w:val="bullet"/>
      <w:lvlText w:val=""/>
      <w:lvlJc w:val="left"/>
      <w:pPr>
        <w:tabs>
          <w:tab w:val="num" w:pos="1440"/>
        </w:tabs>
        <w:ind w:left="1440" w:hanging="360"/>
      </w:pPr>
      <w:rPr>
        <w:rFonts w:ascii="Wingdings" w:hAnsi="Wingdings" w:hint="default"/>
      </w:rPr>
    </w:lvl>
    <w:lvl w:ilvl="2" w:tplc="21CE455C">
      <w:start w:val="598"/>
      <w:numFmt w:val="bullet"/>
      <w:lvlText w:val=""/>
      <w:lvlJc w:val="left"/>
      <w:pPr>
        <w:tabs>
          <w:tab w:val="num" w:pos="2160"/>
        </w:tabs>
        <w:ind w:left="2160" w:hanging="360"/>
      </w:pPr>
      <w:rPr>
        <w:rFonts w:ascii="Wingdings" w:hAnsi="Wingdings" w:hint="default"/>
      </w:rPr>
    </w:lvl>
    <w:lvl w:ilvl="3" w:tplc="3DFAF986" w:tentative="1">
      <w:start w:val="1"/>
      <w:numFmt w:val="bullet"/>
      <w:lvlText w:val=""/>
      <w:lvlJc w:val="left"/>
      <w:pPr>
        <w:tabs>
          <w:tab w:val="num" w:pos="2880"/>
        </w:tabs>
        <w:ind w:left="2880" w:hanging="360"/>
      </w:pPr>
      <w:rPr>
        <w:rFonts w:ascii="Wingdings" w:hAnsi="Wingdings" w:hint="default"/>
      </w:rPr>
    </w:lvl>
    <w:lvl w:ilvl="4" w:tplc="30A479FE" w:tentative="1">
      <w:start w:val="1"/>
      <w:numFmt w:val="bullet"/>
      <w:lvlText w:val=""/>
      <w:lvlJc w:val="left"/>
      <w:pPr>
        <w:tabs>
          <w:tab w:val="num" w:pos="3600"/>
        </w:tabs>
        <w:ind w:left="3600" w:hanging="360"/>
      </w:pPr>
      <w:rPr>
        <w:rFonts w:ascii="Wingdings" w:hAnsi="Wingdings" w:hint="default"/>
      </w:rPr>
    </w:lvl>
    <w:lvl w:ilvl="5" w:tplc="702820A0" w:tentative="1">
      <w:start w:val="1"/>
      <w:numFmt w:val="bullet"/>
      <w:lvlText w:val=""/>
      <w:lvlJc w:val="left"/>
      <w:pPr>
        <w:tabs>
          <w:tab w:val="num" w:pos="4320"/>
        </w:tabs>
        <w:ind w:left="4320" w:hanging="360"/>
      </w:pPr>
      <w:rPr>
        <w:rFonts w:ascii="Wingdings" w:hAnsi="Wingdings" w:hint="default"/>
      </w:rPr>
    </w:lvl>
    <w:lvl w:ilvl="6" w:tplc="0EAA027C" w:tentative="1">
      <w:start w:val="1"/>
      <w:numFmt w:val="bullet"/>
      <w:lvlText w:val=""/>
      <w:lvlJc w:val="left"/>
      <w:pPr>
        <w:tabs>
          <w:tab w:val="num" w:pos="5040"/>
        </w:tabs>
        <w:ind w:left="5040" w:hanging="360"/>
      </w:pPr>
      <w:rPr>
        <w:rFonts w:ascii="Wingdings" w:hAnsi="Wingdings" w:hint="default"/>
      </w:rPr>
    </w:lvl>
    <w:lvl w:ilvl="7" w:tplc="95FC54FC" w:tentative="1">
      <w:start w:val="1"/>
      <w:numFmt w:val="bullet"/>
      <w:lvlText w:val=""/>
      <w:lvlJc w:val="left"/>
      <w:pPr>
        <w:tabs>
          <w:tab w:val="num" w:pos="5760"/>
        </w:tabs>
        <w:ind w:left="5760" w:hanging="360"/>
      </w:pPr>
      <w:rPr>
        <w:rFonts w:ascii="Wingdings" w:hAnsi="Wingdings" w:hint="default"/>
      </w:rPr>
    </w:lvl>
    <w:lvl w:ilvl="8" w:tplc="AFF034D8" w:tentative="1">
      <w:start w:val="1"/>
      <w:numFmt w:val="bullet"/>
      <w:lvlText w:val=""/>
      <w:lvlJc w:val="left"/>
      <w:pPr>
        <w:tabs>
          <w:tab w:val="num" w:pos="6480"/>
        </w:tabs>
        <w:ind w:left="6480" w:hanging="360"/>
      </w:pPr>
      <w:rPr>
        <w:rFonts w:ascii="Wingdings" w:hAnsi="Wingdings" w:hint="default"/>
      </w:rPr>
    </w:lvl>
  </w:abstractNum>
  <w:abstractNum w:abstractNumId="35">
    <w:nsid w:val="6BB66D96"/>
    <w:multiLevelType w:val="hybridMultilevel"/>
    <w:tmpl w:val="A976B33A"/>
    <w:lvl w:ilvl="0" w:tplc="6DE8C596">
      <w:start w:val="1"/>
      <w:numFmt w:val="bullet"/>
      <w:lvlText w:val=""/>
      <w:lvlJc w:val="left"/>
      <w:pPr>
        <w:tabs>
          <w:tab w:val="num" w:pos="720"/>
        </w:tabs>
        <w:ind w:left="720" w:hanging="360"/>
      </w:pPr>
      <w:rPr>
        <w:rFonts w:ascii="Wingdings" w:hAnsi="Wingdings" w:hint="default"/>
      </w:rPr>
    </w:lvl>
    <w:lvl w:ilvl="1" w:tplc="A802DC60">
      <w:start w:val="1"/>
      <w:numFmt w:val="bullet"/>
      <w:lvlText w:val=""/>
      <w:lvlJc w:val="left"/>
      <w:pPr>
        <w:tabs>
          <w:tab w:val="num" w:pos="1440"/>
        </w:tabs>
        <w:ind w:left="1440" w:hanging="360"/>
      </w:pPr>
      <w:rPr>
        <w:rFonts w:ascii="Wingdings" w:hAnsi="Wingdings" w:hint="default"/>
      </w:rPr>
    </w:lvl>
    <w:lvl w:ilvl="2" w:tplc="EB105164" w:tentative="1">
      <w:start w:val="1"/>
      <w:numFmt w:val="bullet"/>
      <w:lvlText w:val=""/>
      <w:lvlJc w:val="left"/>
      <w:pPr>
        <w:tabs>
          <w:tab w:val="num" w:pos="2160"/>
        </w:tabs>
        <w:ind w:left="2160" w:hanging="360"/>
      </w:pPr>
      <w:rPr>
        <w:rFonts w:ascii="Wingdings" w:hAnsi="Wingdings" w:hint="default"/>
      </w:rPr>
    </w:lvl>
    <w:lvl w:ilvl="3" w:tplc="C2D87054" w:tentative="1">
      <w:start w:val="1"/>
      <w:numFmt w:val="bullet"/>
      <w:lvlText w:val=""/>
      <w:lvlJc w:val="left"/>
      <w:pPr>
        <w:tabs>
          <w:tab w:val="num" w:pos="2880"/>
        </w:tabs>
        <w:ind w:left="2880" w:hanging="360"/>
      </w:pPr>
      <w:rPr>
        <w:rFonts w:ascii="Wingdings" w:hAnsi="Wingdings" w:hint="default"/>
      </w:rPr>
    </w:lvl>
    <w:lvl w:ilvl="4" w:tplc="A134CD6A" w:tentative="1">
      <w:start w:val="1"/>
      <w:numFmt w:val="bullet"/>
      <w:lvlText w:val=""/>
      <w:lvlJc w:val="left"/>
      <w:pPr>
        <w:tabs>
          <w:tab w:val="num" w:pos="3600"/>
        </w:tabs>
        <w:ind w:left="3600" w:hanging="360"/>
      </w:pPr>
      <w:rPr>
        <w:rFonts w:ascii="Wingdings" w:hAnsi="Wingdings" w:hint="default"/>
      </w:rPr>
    </w:lvl>
    <w:lvl w:ilvl="5" w:tplc="171A9E2A" w:tentative="1">
      <w:start w:val="1"/>
      <w:numFmt w:val="bullet"/>
      <w:lvlText w:val=""/>
      <w:lvlJc w:val="left"/>
      <w:pPr>
        <w:tabs>
          <w:tab w:val="num" w:pos="4320"/>
        </w:tabs>
        <w:ind w:left="4320" w:hanging="360"/>
      </w:pPr>
      <w:rPr>
        <w:rFonts w:ascii="Wingdings" w:hAnsi="Wingdings" w:hint="default"/>
      </w:rPr>
    </w:lvl>
    <w:lvl w:ilvl="6" w:tplc="3ECA1492" w:tentative="1">
      <w:start w:val="1"/>
      <w:numFmt w:val="bullet"/>
      <w:lvlText w:val=""/>
      <w:lvlJc w:val="left"/>
      <w:pPr>
        <w:tabs>
          <w:tab w:val="num" w:pos="5040"/>
        </w:tabs>
        <w:ind w:left="5040" w:hanging="360"/>
      </w:pPr>
      <w:rPr>
        <w:rFonts w:ascii="Wingdings" w:hAnsi="Wingdings" w:hint="default"/>
      </w:rPr>
    </w:lvl>
    <w:lvl w:ilvl="7" w:tplc="9A08CB82" w:tentative="1">
      <w:start w:val="1"/>
      <w:numFmt w:val="bullet"/>
      <w:lvlText w:val=""/>
      <w:lvlJc w:val="left"/>
      <w:pPr>
        <w:tabs>
          <w:tab w:val="num" w:pos="5760"/>
        </w:tabs>
        <w:ind w:left="5760" w:hanging="360"/>
      </w:pPr>
      <w:rPr>
        <w:rFonts w:ascii="Wingdings" w:hAnsi="Wingdings" w:hint="default"/>
      </w:rPr>
    </w:lvl>
    <w:lvl w:ilvl="8" w:tplc="AF365312" w:tentative="1">
      <w:start w:val="1"/>
      <w:numFmt w:val="bullet"/>
      <w:lvlText w:val=""/>
      <w:lvlJc w:val="left"/>
      <w:pPr>
        <w:tabs>
          <w:tab w:val="num" w:pos="6480"/>
        </w:tabs>
        <w:ind w:left="6480" w:hanging="360"/>
      </w:pPr>
      <w:rPr>
        <w:rFonts w:ascii="Wingdings" w:hAnsi="Wingdings" w:hint="default"/>
      </w:rPr>
    </w:lvl>
  </w:abstractNum>
  <w:abstractNum w:abstractNumId="36">
    <w:nsid w:val="6D7D1B13"/>
    <w:multiLevelType w:val="hybridMultilevel"/>
    <w:tmpl w:val="C408F1A2"/>
    <w:lvl w:ilvl="0" w:tplc="0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7">
    <w:nsid w:val="6F6D0A06"/>
    <w:multiLevelType w:val="hybridMultilevel"/>
    <w:tmpl w:val="5C9E7C3A"/>
    <w:lvl w:ilvl="0" w:tplc="0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8">
    <w:nsid w:val="72D47421"/>
    <w:multiLevelType w:val="hybridMultilevel"/>
    <w:tmpl w:val="D27EB3B4"/>
    <w:lvl w:ilvl="0" w:tplc="A3DCDE0A">
      <w:start w:val="1"/>
      <w:numFmt w:val="bullet"/>
      <w:lvlText w:val=""/>
      <w:lvlJc w:val="left"/>
      <w:pPr>
        <w:tabs>
          <w:tab w:val="num" w:pos="720"/>
        </w:tabs>
        <w:ind w:left="720" w:hanging="360"/>
      </w:pPr>
      <w:rPr>
        <w:rFonts w:ascii="Wingdings" w:hAnsi="Wingdings" w:hint="default"/>
      </w:rPr>
    </w:lvl>
    <w:lvl w:ilvl="1" w:tplc="E65CE022">
      <w:start w:val="1"/>
      <w:numFmt w:val="bullet"/>
      <w:lvlText w:val=""/>
      <w:lvlJc w:val="left"/>
      <w:pPr>
        <w:tabs>
          <w:tab w:val="num" w:pos="1440"/>
        </w:tabs>
        <w:ind w:left="1440" w:hanging="360"/>
      </w:pPr>
      <w:rPr>
        <w:rFonts w:ascii="Wingdings" w:hAnsi="Wingdings" w:hint="default"/>
      </w:rPr>
    </w:lvl>
    <w:lvl w:ilvl="2" w:tplc="26CA5B40" w:tentative="1">
      <w:start w:val="1"/>
      <w:numFmt w:val="bullet"/>
      <w:lvlText w:val=""/>
      <w:lvlJc w:val="left"/>
      <w:pPr>
        <w:tabs>
          <w:tab w:val="num" w:pos="2160"/>
        </w:tabs>
        <w:ind w:left="2160" w:hanging="360"/>
      </w:pPr>
      <w:rPr>
        <w:rFonts w:ascii="Wingdings" w:hAnsi="Wingdings" w:hint="default"/>
      </w:rPr>
    </w:lvl>
    <w:lvl w:ilvl="3" w:tplc="38FECD96" w:tentative="1">
      <w:start w:val="1"/>
      <w:numFmt w:val="bullet"/>
      <w:lvlText w:val=""/>
      <w:lvlJc w:val="left"/>
      <w:pPr>
        <w:tabs>
          <w:tab w:val="num" w:pos="2880"/>
        </w:tabs>
        <w:ind w:left="2880" w:hanging="360"/>
      </w:pPr>
      <w:rPr>
        <w:rFonts w:ascii="Wingdings" w:hAnsi="Wingdings" w:hint="default"/>
      </w:rPr>
    </w:lvl>
    <w:lvl w:ilvl="4" w:tplc="8F1C9F82" w:tentative="1">
      <w:start w:val="1"/>
      <w:numFmt w:val="bullet"/>
      <w:lvlText w:val=""/>
      <w:lvlJc w:val="left"/>
      <w:pPr>
        <w:tabs>
          <w:tab w:val="num" w:pos="3600"/>
        </w:tabs>
        <w:ind w:left="3600" w:hanging="360"/>
      </w:pPr>
      <w:rPr>
        <w:rFonts w:ascii="Wingdings" w:hAnsi="Wingdings" w:hint="default"/>
      </w:rPr>
    </w:lvl>
    <w:lvl w:ilvl="5" w:tplc="B70CB870" w:tentative="1">
      <w:start w:val="1"/>
      <w:numFmt w:val="bullet"/>
      <w:lvlText w:val=""/>
      <w:lvlJc w:val="left"/>
      <w:pPr>
        <w:tabs>
          <w:tab w:val="num" w:pos="4320"/>
        </w:tabs>
        <w:ind w:left="4320" w:hanging="360"/>
      </w:pPr>
      <w:rPr>
        <w:rFonts w:ascii="Wingdings" w:hAnsi="Wingdings" w:hint="default"/>
      </w:rPr>
    </w:lvl>
    <w:lvl w:ilvl="6" w:tplc="430A50F0" w:tentative="1">
      <w:start w:val="1"/>
      <w:numFmt w:val="bullet"/>
      <w:lvlText w:val=""/>
      <w:lvlJc w:val="left"/>
      <w:pPr>
        <w:tabs>
          <w:tab w:val="num" w:pos="5040"/>
        </w:tabs>
        <w:ind w:left="5040" w:hanging="360"/>
      </w:pPr>
      <w:rPr>
        <w:rFonts w:ascii="Wingdings" w:hAnsi="Wingdings" w:hint="default"/>
      </w:rPr>
    </w:lvl>
    <w:lvl w:ilvl="7" w:tplc="6870FCB8" w:tentative="1">
      <w:start w:val="1"/>
      <w:numFmt w:val="bullet"/>
      <w:lvlText w:val=""/>
      <w:lvlJc w:val="left"/>
      <w:pPr>
        <w:tabs>
          <w:tab w:val="num" w:pos="5760"/>
        </w:tabs>
        <w:ind w:left="5760" w:hanging="360"/>
      </w:pPr>
      <w:rPr>
        <w:rFonts w:ascii="Wingdings" w:hAnsi="Wingdings" w:hint="default"/>
      </w:rPr>
    </w:lvl>
    <w:lvl w:ilvl="8" w:tplc="BCB2A08C" w:tentative="1">
      <w:start w:val="1"/>
      <w:numFmt w:val="bullet"/>
      <w:lvlText w:val=""/>
      <w:lvlJc w:val="left"/>
      <w:pPr>
        <w:tabs>
          <w:tab w:val="num" w:pos="6480"/>
        </w:tabs>
        <w:ind w:left="6480" w:hanging="360"/>
      </w:pPr>
      <w:rPr>
        <w:rFonts w:ascii="Wingdings" w:hAnsi="Wingdings" w:hint="default"/>
      </w:rPr>
    </w:lvl>
  </w:abstractNum>
  <w:abstractNum w:abstractNumId="39">
    <w:nsid w:val="736964F8"/>
    <w:multiLevelType w:val="hybridMultilevel"/>
    <w:tmpl w:val="8580E814"/>
    <w:lvl w:ilvl="0" w:tplc="080A0001">
      <w:start w:val="1"/>
      <w:numFmt w:val="bullet"/>
      <w:lvlText w:val=""/>
      <w:lvlJc w:val="left"/>
      <w:pPr>
        <w:ind w:left="862" w:hanging="360"/>
      </w:pPr>
      <w:rPr>
        <w:rFonts w:ascii="Symbol" w:hAnsi="Symbol" w:hint="default"/>
      </w:rPr>
    </w:lvl>
    <w:lvl w:ilvl="1" w:tplc="080A0003" w:tentative="1">
      <w:start w:val="1"/>
      <w:numFmt w:val="bullet"/>
      <w:lvlText w:val="o"/>
      <w:lvlJc w:val="left"/>
      <w:pPr>
        <w:ind w:left="1582" w:hanging="360"/>
      </w:pPr>
      <w:rPr>
        <w:rFonts w:ascii="Courier New" w:hAnsi="Courier New" w:cs="Courier New" w:hint="default"/>
      </w:rPr>
    </w:lvl>
    <w:lvl w:ilvl="2" w:tplc="080A0005" w:tentative="1">
      <w:start w:val="1"/>
      <w:numFmt w:val="bullet"/>
      <w:lvlText w:val=""/>
      <w:lvlJc w:val="left"/>
      <w:pPr>
        <w:ind w:left="2302" w:hanging="360"/>
      </w:pPr>
      <w:rPr>
        <w:rFonts w:ascii="Wingdings" w:hAnsi="Wingdings" w:hint="default"/>
      </w:rPr>
    </w:lvl>
    <w:lvl w:ilvl="3" w:tplc="080A0001" w:tentative="1">
      <w:start w:val="1"/>
      <w:numFmt w:val="bullet"/>
      <w:lvlText w:val=""/>
      <w:lvlJc w:val="left"/>
      <w:pPr>
        <w:ind w:left="3022" w:hanging="360"/>
      </w:pPr>
      <w:rPr>
        <w:rFonts w:ascii="Symbol" w:hAnsi="Symbol" w:hint="default"/>
      </w:rPr>
    </w:lvl>
    <w:lvl w:ilvl="4" w:tplc="080A0003" w:tentative="1">
      <w:start w:val="1"/>
      <w:numFmt w:val="bullet"/>
      <w:lvlText w:val="o"/>
      <w:lvlJc w:val="left"/>
      <w:pPr>
        <w:ind w:left="3742" w:hanging="360"/>
      </w:pPr>
      <w:rPr>
        <w:rFonts w:ascii="Courier New" w:hAnsi="Courier New" w:cs="Courier New" w:hint="default"/>
      </w:rPr>
    </w:lvl>
    <w:lvl w:ilvl="5" w:tplc="080A0005" w:tentative="1">
      <w:start w:val="1"/>
      <w:numFmt w:val="bullet"/>
      <w:lvlText w:val=""/>
      <w:lvlJc w:val="left"/>
      <w:pPr>
        <w:ind w:left="4462" w:hanging="360"/>
      </w:pPr>
      <w:rPr>
        <w:rFonts w:ascii="Wingdings" w:hAnsi="Wingdings" w:hint="default"/>
      </w:rPr>
    </w:lvl>
    <w:lvl w:ilvl="6" w:tplc="080A0001" w:tentative="1">
      <w:start w:val="1"/>
      <w:numFmt w:val="bullet"/>
      <w:lvlText w:val=""/>
      <w:lvlJc w:val="left"/>
      <w:pPr>
        <w:ind w:left="5182" w:hanging="360"/>
      </w:pPr>
      <w:rPr>
        <w:rFonts w:ascii="Symbol" w:hAnsi="Symbol" w:hint="default"/>
      </w:rPr>
    </w:lvl>
    <w:lvl w:ilvl="7" w:tplc="080A0003" w:tentative="1">
      <w:start w:val="1"/>
      <w:numFmt w:val="bullet"/>
      <w:lvlText w:val="o"/>
      <w:lvlJc w:val="left"/>
      <w:pPr>
        <w:ind w:left="5902" w:hanging="360"/>
      </w:pPr>
      <w:rPr>
        <w:rFonts w:ascii="Courier New" w:hAnsi="Courier New" w:cs="Courier New" w:hint="default"/>
      </w:rPr>
    </w:lvl>
    <w:lvl w:ilvl="8" w:tplc="080A0005" w:tentative="1">
      <w:start w:val="1"/>
      <w:numFmt w:val="bullet"/>
      <w:lvlText w:val=""/>
      <w:lvlJc w:val="left"/>
      <w:pPr>
        <w:ind w:left="6622" w:hanging="360"/>
      </w:pPr>
      <w:rPr>
        <w:rFonts w:ascii="Wingdings" w:hAnsi="Wingdings" w:hint="default"/>
      </w:rPr>
    </w:lvl>
  </w:abstractNum>
  <w:abstractNum w:abstractNumId="40">
    <w:nsid w:val="784B217F"/>
    <w:multiLevelType w:val="hybridMultilevel"/>
    <w:tmpl w:val="34B0C41C"/>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1">
    <w:nsid w:val="7A7A756B"/>
    <w:multiLevelType w:val="hybridMultilevel"/>
    <w:tmpl w:val="BA54CB0C"/>
    <w:lvl w:ilvl="0" w:tplc="37DC57DA">
      <w:start w:val="1"/>
      <w:numFmt w:val="decimal"/>
      <w:lvlText w:val="%1."/>
      <w:lvlJc w:val="left"/>
      <w:pPr>
        <w:tabs>
          <w:tab w:val="num" w:pos="720"/>
        </w:tabs>
        <w:ind w:left="720" w:hanging="360"/>
      </w:pPr>
    </w:lvl>
    <w:lvl w:ilvl="1" w:tplc="A0C4E932" w:tentative="1">
      <w:start w:val="1"/>
      <w:numFmt w:val="decimal"/>
      <w:lvlText w:val="%2."/>
      <w:lvlJc w:val="left"/>
      <w:pPr>
        <w:tabs>
          <w:tab w:val="num" w:pos="1440"/>
        </w:tabs>
        <w:ind w:left="1440" w:hanging="360"/>
      </w:pPr>
    </w:lvl>
    <w:lvl w:ilvl="2" w:tplc="D5E07518" w:tentative="1">
      <w:start w:val="1"/>
      <w:numFmt w:val="decimal"/>
      <w:lvlText w:val="%3."/>
      <w:lvlJc w:val="left"/>
      <w:pPr>
        <w:tabs>
          <w:tab w:val="num" w:pos="2160"/>
        </w:tabs>
        <w:ind w:left="2160" w:hanging="360"/>
      </w:pPr>
    </w:lvl>
    <w:lvl w:ilvl="3" w:tplc="A7329D84" w:tentative="1">
      <w:start w:val="1"/>
      <w:numFmt w:val="decimal"/>
      <w:lvlText w:val="%4."/>
      <w:lvlJc w:val="left"/>
      <w:pPr>
        <w:tabs>
          <w:tab w:val="num" w:pos="2880"/>
        </w:tabs>
        <w:ind w:left="2880" w:hanging="360"/>
      </w:pPr>
    </w:lvl>
    <w:lvl w:ilvl="4" w:tplc="61A4510A" w:tentative="1">
      <w:start w:val="1"/>
      <w:numFmt w:val="decimal"/>
      <w:lvlText w:val="%5."/>
      <w:lvlJc w:val="left"/>
      <w:pPr>
        <w:tabs>
          <w:tab w:val="num" w:pos="3600"/>
        </w:tabs>
        <w:ind w:left="3600" w:hanging="360"/>
      </w:pPr>
    </w:lvl>
    <w:lvl w:ilvl="5" w:tplc="847E6CF0" w:tentative="1">
      <w:start w:val="1"/>
      <w:numFmt w:val="decimal"/>
      <w:lvlText w:val="%6."/>
      <w:lvlJc w:val="left"/>
      <w:pPr>
        <w:tabs>
          <w:tab w:val="num" w:pos="4320"/>
        </w:tabs>
        <w:ind w:left="4320" w:hanging="360"/>
      </w:pPr>
    </w:lvl>
    <w:lvl w:ilvl="6" w:tplc="B9D4AF7A" w:tentative="1">
      <w:start w:val="1"/>
      <w:numFmt w:val="decimal"/>
      <w:lvlText w:val="%7."/>
      <w:lvlJc w:val="left"/>
      <w:pPr>
        <w:tabs>
          <w:tab w:val="num" w:pos="5040"/>
        </w:tabs>
        <w:ind w:left="5040" w:hanging="360"/>
      </w:pPr>
    </w:lvl>
    <w:lvl w:ilvl="7" w:tplc="6E68F926" w:tentative="1">
      <w:start w:val="1"/>
      <w:numFmt w:val="decimal"/>
      <w:lvlText w:val="%8."/>
      <w:lvlJc w:val="left"/>
      <w:pPr>
        <w:tabs>
          <w:tab w:val="num" w:pos="5760"/>
        </w:tabs>
        <w:ind w:left="5760" w:hanging="360"/>
      </w:pPr>
    </w:lvl>
    <w:lvl w:ilvl="8" w:tplc="AF3E6F48" w:tentative="1">
      <w:start w:val="1"/>
      <w:numFmt w:val="decimal"/>
      <w:lvlText w:val="%9."/>
      <w:lvlJc w:val="left"/>
      <w:pPr>
        <w:tabs>
          <w:tab w:val="num" w:pos="6480"/>
        </w:tabs>
        <w:ind w:left="6480" w:hanging="360"/>
      </w:pPr>
    </w:lvl>
  </w:abstractNum>
  <w:abstractNum w:abstractNumId="42">
    <w:nsid w:val="7DB731F9"/>
    <w:multiLevelType w:val="hybridMultilevel"/>
    <w:tmpl w:val="CE74B42C"/>
    <w:lvl w:ilvl="0" w:tplc="0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11"/>
  </w:num>
  <w:num w:numId="2">
    <w:abstractNumId w:val="11"/>
  </w:num>
  <w:num w:numId="3">
    <w:abstractNumId w:val="21"/>
  </w:num>
  <w:num w:numId="4">
    <w:abstractNumId w:val="3"/>
  </w:num>
  <w:num w:numId="5">
    <w:abstractNumId w:val="32"/>
  </w:num>
  <w:num w:numId="6">
    <w:abstractNumId w:val="40"/>
  </w:num>
  <w:num w:numId="7">
    <w:abstractNumId w:val="13"/>
  </w:num>
  <w:num w:numId="8">
    <w:abstractNumId w:val="20"/>
  </w:num>
  <w:num w:numId="9">
    <w:abstractNumId w:val="33"/>
  </w:num>
  <w:num w:numId="10">
    <w:abstractNumId w:val="2"/>
  </w:num>
  <w:num w:numId="11">
    <w:abstractNumId w:val="0"/>
  </w:num>
  <w:num w:numId="12">
    <w:abstractNumId w:val="22"/>
  </w:num>
  <w:num w:numId="13">
    <w:abstractNumId w:val="42"/>
  </w:num>
  <w:num w:numId="14">
    <w:abstractNumId w:val="29"/>
  </w:num>
  <w:num w:numId="15">
    <w:abstractNumId w:val="8"/>
  </w:num>
  <w:num w:numId="16">
    <w:abstractNumId w:val="1"/>
  </w:num>
  <w:num w:numId="17">
    <w:abstractNumId w:val="18"/>
  </w:num>
  <w:num w:numId="18">
    <w:abstractNumId w:val="24"/>
  </w:num>
  <w:num w:numId="19">
    <w:abstractNumId w:val="14"/>
  </w:num>
  <w:num w:numId="20">
    <w:abstractNumId w:val="19"/>
  </w:num>
  <w:num w:numId="21">
    <w:abstractNumId w:val="15"/>
  </w:num>
  <w:num w:numId="22">
    <w:abstractNumId w:val="36"/>
  </w:num>
  <w:num w:numId="23">
    <w:abstractNumId w:val="37"/>
  </w:num>
  <w:num w:numId="24">
    <w:abstractNumId w:val="9"/>
  </w:num>
  <w:num w:numId="25">
    <w:abstractNumId w:val="25"/>
  </w:num>
  <w:num w:numId="26">
    <w:abstractNumId w:val="5"/>
  </w:num>
  <w:num w:numId="27">
    <w:abstractNumId w:val="17"/>
  </w:num>
  <w:num w:numId="28">
    <w:abstractNumId w:val="6"/>
  </w:num>
  <w:num w:numId="29">
    <w:abstractNumId w:val="23"/>
  </w:num>
  <w:num w:numId="30">
    <w:abstractNumId w:val="12"/>
  </w:num>
  <w:num w:numId="31">
    <w:abstractNumId w:val="4"/>
  </w:num>
  <w:num w:numId="32">
    <w:abstractNumId w:val="27"/>
  </w:num>
  <w:num w:numId="33">
    <w:abstractNumId w:val="39"/>
  </w:num>
  <w:num w:numId="34">
    <w:abstractNumId w:val="13"/>
  </w:num>
  <w:num w:numId="35">
    <w:abstractNumId w:val="16"/>
  </w:num>
  <w:num w:numId="36">
    <w:abstractNumId w:val="31"/>
  </w:num>
  <w:num w:numId="37">
    <w:abstractNumId w:val="34"/>
  </w:num>
  <w:num w:numId="38">
    <w:abstractNumId w:val="28"/>
  </w:num>
  <w:num w:numId="39">
    <w:abstractNumId w:val="26"/>
  </w:num>
  <w:num w:numId="40">
    <w:abstractNumId w:val="10"/>
  </w:num>
  <w:num w:numId="41">
    <w:abstractNumId w:val="38"/>
  </w:num>
  <w:num w:numId="42">
    <w:abstractNumId w:val="35"/>
  </w:num>
  <w:num w:numId="43">
    <w:abstractNumId w:val="7"/>
  </w:num>
  <w:num w:numId="44">
    <w:abstractNumId w:val="41"/>
  </w:num>
  <w:num w:numId="45">
    <w:abstractNumId w:val="3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41D"/>
    <w:rsid w:val="00000059"/>
    <w:rsid w:val="00000171"/>
    <w:rsid w:val="00000282"/>
    <w:rsid w:val="00000376"/>
    <w:rsid w:val="00000415"/>
    <w:rsid w:val="000004FE"/>
    <w:rsid w:val="0000068C"/>
    <w:rsid w:val="000008A4"/>
    <w:rsid w:val="000008AB"/>
    <w:rsid w:val="00000942"/>
    <w:rsid w:val="000009AA"/>
    <w:rsid w:val="00000B44"/>
    <w:rsid w:val="00000B86"/>
    <w:rsid w:val="00000BFA"/>
    <w:rsid w:val="00000E0E"/>
    <w:rsid w:val="00000E5F"/>
    <w:rsid w:val="00000FC7"/>
    <w:rsid w:val="00001041"/>
    <w:rsid w:val="000010BA"/>
    <w:rsid w:val="000011D5"/>
    <w:rsid w:val="00001276"/>
    <w:rsid w:val="000012A5"/>
    <w:rsid w:val="000014A4"/>
    <w:rsid w:val="00001A4D"/>
    <w:rsid w:val="00001AE5"/>
    <w:rsid w:val="00001C73"/>
    <w:rsid w:val="00001CC7"/>
    <w:rsid w:val="00001DBB"/>
    <w:rsid w:val="00001E82"/>
    <w:rsid w:val="00001FC8"/>
    <w:rsid w:val="00002235"/>
    <w:rsid w:val="000022A7"/>
    <w:rsid w:val="0000246D"/>
    <w:rsid w:val="00002564"/>
    <w:rsid w:val="0000259F"/>
    <w:rsid w:val="000026CA"/>
    <w:rsid w:val="000026F6"/>
    <w:rsid w:val="000027DC"/>
    <w:rsid w:val="000029A9"/>
    <w:rsid w:val="00002A8C"/>
    <w:rsid w:val="00002BB8"/>
    <w:rsid w:val="00002BEB"/>
    <w:rsid w:val="00002C01"/>
    <w:rsid w:val="00002C13"/>
    <w:rsid w:val="00002D91"/>
    <w:rsid w:val="00002DF7"/>
    <w:rsid w:val="00002EB1"/>
    <w:rsid w:val="00002FA2"/>
    <w:rsid w:val="000030C0"/>
    <w:rsid w:val="00003131"/>
    <w:rsid w:val="0000317D"/>
    <w:rsid w:val="000031AD"/>
    <w:rsid w:val="00003492"/>
    <w:rsid w:val="000034DE"/>
    <w:rsid w:val="00003549"/>
    <w:rsid w:val="0000367A"/>
    <w:rsid w:val="0000367F"/>
    <w:rsid w:val="000036B2"/>
    <w:rsid w:val="000036C5"/>
    <w:rsid w:val="00003A79"/>
    <w:rsid w:val="00003B33"/>
    <w:rsid w:val="00003BE8"/>
    <w:rsid w:val="00003C58"/>
    <w:rsid w:val="00003CA1"/>
    <w:rsid w:val="00003CAB"/>
    <w:rsid w:val="00003D40"/>
    <w:rsid w:val="00003DF7"/>
    <w:rsid w:val="00003E6B"/>
    <w:rsid w:val="00003EEB"/>
    <w:rsid w:val="00003FF1"/>
    <w:rsid w:val="0000426F"/>
    <w:rsid w:val="000042EE"/>
    <w:rsid w:val="000042F0"/>
    <w:rsid w:val="00004366"/>
    <w:rsid w:val="000044F2"/>
    <w:rsid w:val="000045FE"/>
    <w:rsid w:val="0000467B"/>
    <w:rsid w:val="00004731"/>
    <w:rsid w:val="0000488B"/>
    <w:rsid w:val="000048E1"/>
    <w:rsid w:val="00004929"/>
    <w:rsid w:val="000049B2"/>
    <w:rsid w:val="000049ED"/>
    <w:rsid w:val="00004A6F"/>
    <w:rsid w:val="00004D29"/>
    <w:rsid w:val="00004DFF"/>
    <w:rsid w:val="00004E5D"/>
    <w:rsid w:val="000050F7"/>
    <w:rsid w:val="00005278"/>
    <w:rsid w:val="000052E9"/>
    <w:rsid w:val="00005352"/>
    <w:rsid w:val="000054B9"/>
    <w:rsid w:val="000054D8"/>
    <w:rsid w:val="0000555B"/>
    <w:rsid w:val="000055EB"/>
    <w:rsid w:val="00005755"/>
    <w:rsid w:val="000057AB"/>
    <w:rsid w:val="00005832"/>
    <w:rsid w:val="00005889"/>
    <w:rsid w:val="000059F8"/>
    <w:rsid w:val="00005A4D"/>
    <w:rsid w:val="00005A92"/>
    <w:rsid w:val="00005AFD"/>
    <w:rsid w:val="00005C2D"/>
    <w:rsid w:val="00005E18"/>
    <w:rsid w:val="00005E4B"/>
    <w:rsid w:val="00005E7A"/>
    <w:rsid w:val="00005EEA"/>
    <w:rsid w:val="00005F6E"/>
    <w:rsid w:val="00005F8C"/>
    <w:rsid w:val="00005FC9"/>
    <w:rsid w:val="00005FDE"/>
    <w:rsid w:val="000060AB"/>
    <w:rsid w:val="000061A7"/>
    <w:rsid w:val="0000626B"/>
    <w:rsid w:val="000063F2"/>
    <w:rsid w:val="000064DE"/>
    <w:rsid w:val="0000655D"/>
    <w:rsid w:val="000065E6"/>
    <w:rsid w:val="000066E5"/>
    <w:rsid w:val="00006780"/>
    <w:rsid w:val="000069B5"/>
    <w:rsid w:val="000069CC"/>
    <w:rsid w:val="00006BE0"/>
    <w:rsid w:val="00006E14"/>
    <w:rsid w:val="00006E99"/>
    <w:rsid w:val="00006F00"/>
    <w:rsid w:val="00007012"/>
    <w:rsid w:val="00007037"/>
    <w:rsid w:val="00007161"/>
    <w:rsid w:val="0000723A"/>
    <w:rsid w:val="00007278"/>
    <w:rsid w:val="000072A5"/>
    <w:rsid w:val="000073A9"/>
    <w:rsid w:val="000073D0"/>
    <w:rsid w:val="00007483"/>
    <w:rsid w:val="00007604"/>
    <w:rsid w:val="00007657"/>
    <w:rsid w:val="0000765C"/>
    <w:rsid w:val="000076D8"/>
    <w:rsid w:val="000076FB"/>
    <w:rsid w:val="00007701"/>
    <w:rsid w:val="000077BE"/>
    <w:rsid w:val="0000783C"/>
    <w:rsid w:val="000078CC"/>
    <w:rsid w:val="00007BA0"/>
    <w:rsid w:val="00007BE5"/>
    <w:rsid w:val="00007CB4"/>
    <w:rsid w:val="00007CF0"/>
    <w:rsid w:val="00007D10"/>
    <w:rsid w:val="00007D38"/>
    <w:rsid w:val="00007D48"/>
    <w:rsid w:val="00007D9B"/>
    <w:rsid w:val="00007EA6"/>
    <w:rsid w:val="00007F9D"/>
    <w:rsid w:val="0001005B"/>
    <w:rsid w:val="00010113"/>
    <w:rsid w:val="0001011A"/>
    <w:rsid w:val="0001012B"/>
    <w:rsid w:val="0001016D"/>
    <w:rsid w:val="000101D1"/>
    <w:rsid w:val="00010468"/>
    <w:rsid w:val="0001049D"/>
    <w:rsid w:val="000104CD"/>
    <w:rsid w:val="000104D0"/>
    <w:rsid w:val="000104E8"/>
    <w:rsid w:val="00010525"/>
    <w:rsid w:val="00010555"/>
    <w:rsid w:val="000105DF"/>
    <w:rsid w:val="000106D4"/>
    <w:rsid w:val="00010874"/>
    <w:rsid w:val="00010876"/>
    <w:rsid w:val="000109D8"/>
    <w:rsid w:val="00010A04"/>
    <w:rsid w:val="00010A99"/>
    <w:rsid w:val="00010AC3"/>
    <w:rsid w:val="00010CE7"/>
    <w:rsid w:val="00010D37"/>
    <w:rsid w:val="00010F35"/>
    <w:rsid w:val="0001128B"/>
    <w:rsid w:val="00011397"/>
    <w:rsid w:val="00011399"/>
    <w:rsid w:val="00011452"/>
    <w:rsid w:val="000117C5"/>
    <w:rsid w:val="00011A34"/>
    <w:rsid w:val="00011A71"/>
    <w:rsid w:val="00011A94"/>
    <w:rsid w:val="00011B8C"/>
    <w:rsid w:val="00011D04"/>
    <w:rsid w:val="00011E97"/>
    <w:rsid w:val="00011F74"/>
    <w:rsid w:val="00012080"/>
    <w:rsid w:val="000120FE"/>
    <w:rsid w:val="00012238"/>
    <w:rsid w:val="0001224A"/>
    <w:rsid w:val="000122AF"/>
    <w:rsid w:val="000122BE"/>
    <w:rsid w:val="0001238D"/>
    <w:rsid w:val="000123EE"/>
    <w:rsid w:val="00012534"/>
    <w:rsid w:val="000125B5"/>
    <w:rsid w:val="000125C3"/>
    <w:rsid w:val="000126D7"/>
    <w:rsid w:val="00012962"/>
    <w:rsid w:val="000129E1"/>
    <w:rsid w:val="00012A9E"/>
    <w:rsid w:val="00012BBF"/>
    <w:rsid w:val="00012BD6"/>
    <w:rsid w:val="00012C64"/>
    <w:rsid w:val="00012CB9"/>
    <w:rsid w:val="00012E16"/>
    <w:rsid w:val="00012E66"/>
    <w:rsid w:val="00012E88"/>
    <w:rsid w:val="00012E9C"/>
    <w:rsid w:val="00012FBF"/>
    <w:rsid w:val="000131B7"/>
    <w:rsid w:val="00013268"/>
    <w:rsid w:val="00013297"/>
    <w:rsid w:val="00013464"/>
    <w:rsid w:val="00013491"/>
    <w:rsid w:val="000134FB"/>
    <w:rsid w:val="00013640"/>
    <w:rsid w:val="000136A8"/>
    <w:rsid w:val="0001383B"/>
    <w:rsid w:val="000139E3"/>
    <w:rsid w:val="00013A59"/>
    <w:rsid w:val="00013CA8"/>
    <w:rsid w:val="00013CF8"/>
    <w:rsid w:val="00013D9D"/>
    <w:rsid w:val="00013E6F"/>
    <w:rsid w:val="00013F41"/>
    <w:rsid w:val="00014035"/>
    <w:rsid w:val="00014167"/>
    <w:rsid w:val="00014200"/>
    <w:rsid w:val="0001428C"/>
    <w:rsid w:val="00014392"/>
    <w:rsid w:val="00014453"/>
    <w:rsid w:val="000144E3"/>
    <w:rsid w:val="0001459F"/>
    <w:rsid w:val="00014620"/>
    <w:rsid w:val="00014626"/>
    <w:rsid w:val="0001478D"/>
    <w:rsid w:val="00014889"/>
    <w:rsid w:val="000148EA"/>
    <w:rsid w:val="000149ED"/>
    <w:rsid w:val="00014A1B"/>
    <w:rsid w:val="00014A35"/>
    <w:rsid w:val="00014D02"/>
    <w:rsid w:val="00014D09"/>
    <w:rsid w:val="00014D0C"/>
    <w:rsid w:val="00014EAC"/>
    <w:rsid w:val="00014ECB"/>
    <w:rsid w:val="00014F31"/>
    <w:rsid w:val="00014F4C"/>
    <w:rsid w:val="00014FBA"/>
    <w:rsid w:val="00014FEF"/>
    <w:rsid w:val="00015095"/>
    <w:rsid w:val="0001512B"/>
    <w:rsid w:val="00015175"/>
    <w:rsid w:val="00015186"/>
    <w:rsid w:val="000151E9"/>
    <w:rsid w:val="00015436"/>
    <w:rsid w:val="000155A1"/>
    <w:rsid w:val="000155DB"/>
    <w:rsid w:val="00015653"/>
    <w:rsid w:val="0001570E"/>
    <w:rsid w:val="0001582D"/>
    <w:rsid w:val="00015849"/>
    <w:rsid w:val="00015884"/>
    <w:rsid w:val="00015937"/>
    <w:rsid w:val="0001596B"/>
    <w:rsid w:val="00015997"/>
    <w:rsid w:val="000159F3"/>
    <w:rsid w:val="00015A70"/>
    <w:rsid w:val="00015BDC"/>
    <w:rsid w:val="00015C24"/>
    <w:rsid w:val="00015D4F"/>
    <w:rsid w:val="00015E9B"/>
    <w:rsid w:val="00015F0F"/>
    <w:rsid w:val="0001607E"/>
    <w:rsid w:val="000160F1"/>
    <w:rsid w:val="00016178"/>
    <w:rsid w:val="000161DF"/>
    <w:rsid w:val="000162A7"/>
    <w:rsid w:val="00016307"/>
    <w:rsid w:val="000163C6"/>
    <w:rsid w:val="00016414"/>
    <w:rsid w:val="00016490"/>
    <w:rsid w:val="000164BD"/>
    <w:rsid w:val="000164F5"/>
    <w:rsid w:val="00016563"/>
    <w:rsid w:val="000165D7"/>
    <w:rsid w:val="000165ED"/>
    <w:rsid w:val="00016632"/>
    <w:rsid w:val="00016835"/>
    <w:rsid w:val="00016842"/>
    <w:rsid w:val="000168F7"/>
    <w:rsid w:val="00016997"/>
    <w:rsid w:val="00016A5D"/>
    <w:rsid w:val="00016A83"/>
    <w:rsid w:val="00016AC8"/>
    <w:rsid w:val="00016B2A"/>
    <w:rsid w:val="00016BFA"/>
    <w:rsid w:val="00016C9C"/>
    <w:rsid w:val="00016DAD"/>
    <w:rsid w:val="00016E71"/>
    <w:rsid w:val="00016F89"/>
    <w:rsid w:val="00017040"/>
    <w:rsid w:val="00017274"/>
    <w:rsid w:val="000173F5"/>
    <w:rsid w:val="00017461"/>
    <w:rsid w:val="0001752D"/>
    <w:rsid w:val="0001757B"/>
    <w:rsid w:val="000175BC"/>
    <w:rsid w:val="000176AD"/>
    <w:rsid w:val="00017836"/>
    <w:rsid w:val="000178F2"/>
    <w:rsid w:val="00017A02"/>
    <w:rsid w:val="00017AC5"/>
    <w:rsid w:val="00017B51"/>
    <w:rsid w:val="00017BFC"/>
    <w:rsid w:val="00017D47"/>
    <w:rsid w:val="00017D8A"/>
    <w:rsid w:val="00017DC9"/>
    <w:rsid w:val="00017DCA"/>
    <w:rsid w:val="00017E42"/>
    <w:rsid w:val="00017EBB"/>
    <w:rsid w:val="00017F52"/>
    <w:rsid w:val="0002004C"/>
    <w:rsid w:val="000201BC"/>
    <w:rsid w:val="000202C9"/>
    <w:rsid w:val="00020332"/>
    <w:rsid w:val="000203E8"/>
    <w:rsid w:val="0002042C"/>
    <w:rsid w:val="00020498"/>
    <w:rsid w:val="000204A6"/>
    <w:rsid w:val="000204B0"/>
    <w:rsid w:val="00020549"/>
    <w:rsid w:val="0002065E"/>
    <w:rsid w:val="0002068E"/>
    <w:rsid w:val="000206B1"/>
    <w:rsid w:val="000207BD"/>
    <w:rsid w:val="00020851"/>
    <w:rsid w:val="000208F9"/>
    <w:rsid w:val="00020954"/>
    <w:rsid w:val="00020986"/>
    <w:rsid w:val="000209E2"/>
    <w:rsid w:val="000209E7"/>
    <w:rsid w:val="00020A00"/>
    <w:rsid w:val="00020A38"/>
    <w:rsid w:val="00020A98"/>
    <w:rsid w:val="00020AF0"/>
    <w:rsid w:val="00020B78"/>
    <w:rsid w:val="00020B9A"/>
    <w:rsid w:val="00020BA2"/>
    <w:rsid w:val="00020C1E"/>
    <w:rsid w:val="00020C75"/>
    <w:rsid w:val="00020DF4"/>
    <w:rsid w:val="00020DFF"/>
    <w:rsid w:val="00020E5B"/>
    <w:rsid w:val="00020E78"/>
    <w:rsid w:val="00020F65"/>
    <w:rsid w:val="000210A6"/>
    <w:rsid w:val="000210AA"/>
    <w:rsid w:val="000210F6"/>
    <w:rsid w:val="00021245"/>
    <w:rsid w:val="00021254"/>
    <w:rsid w:val="00021295"/>
    <w:rsid w:val="000212DE"/>
    <w:rsid w:val="0002133E"/>
    <w:rsid w:val="00021394"/>
    <w:rsid w:val="00021583"/>
    <w:rsid w:val="000215D3"/>
    <w:rsid w:val="000217CA"/>
    <w:rsid w:val="000217D3"/>
    <w:rsid w:val="00021844"/>
    <w:rsid w:val="00021872"/>
    <w:rsid w:val="00021973"/>
    <w:rsid w:val="000219DC"/>
    <w:rsid w:val="00021A12"/>
    <w:rsid w:val="00021A8F"/>
    <w:rsid w:val="00021DA5"/>
    <w:rsid w:val="00022007"/>
    <w:rsid w:val="0002200E"/>
    <w:rsid w:val="00022070"/>
    <w:rsid w:val="0002212B"/>
    <w:rsid w:val="0002217F"/>
    <w:rsid w:val="000221D7"/>
    <w:rsid w:val="000221DC"/>
    <w:rsid w:val="00022284"/>
    <w:rsid w:val="000222E3"/>
    <w:rsid w:val="000223B5"/>
    <w:rsid w:val="0002245D"/>
    <w:rsid w:val="0002261E"/>
    <w:rsid w:val="000226CA"/>
    <w:rsid w:val="0002281F"/>
    <w:rsid w:val="00022869"/>
    <w:rsid w:val="00022926"/>
    <w:rsid w:val="0002296C"/>
    <w:rsid w:val="000229D9"/>
    <w:rsid w:val="00022AC2"/>
    <w:rsid w:val="00022AE2"/>
    <w:rsid w:val="00022ED9"/>
    <w:rsid w:val="00022FB7"/>
    <w:rsid w:val="000230D6"/>
    <w:rsid w:val="000231FE"/>
    <w:rsid w:val="00023370"/>
    <w:rsid w:val="00023446"/>
    <w:rsid w:val="00023472"/>
    <w:rsid w:val="000234F9"/>
    <w:rsid w:val="00023529"/>
    <w:rsid w:val="000235AA"/>
    <w:rsid w:val="00023957"/>
    <w:rsid w:val="000239DA"/>
    <w:rsid w:val="000239EC"/>
    <w:rsid w:val="00023ABC"/>
    <w:rsid w:val="00023BC5"/>
    <w:rsid w:val="00023D68"/>
    <w:rsid w:val="00023D87"/>
    <w:rsid w:val="00023E3C"/>
    <w:rsid w:val="00023ED8"/>
    <w:rsid w:val="00023EFC"/>
    <w:rsid w:val="00023F49"/>
    <w:rsid w:val="00023F9E"/>
    <w:rsid w:val="00024093"/>
    <w:rsid w:val="00024145"/>
    <w:rsid w:val="00024192"/>
    <w:rsid w:val="0002423C"/>
    <w:rsid w:val="0002438D"/>
    <w:rsid w:val="00024415"/>
    <w:rsid w:val="0002453A"/>
    <w:rsid w:val="0002467C"/>
    <w:rsid w:val="000248AA"/>
    <w:rsid w:val="0002498E"/>
    <w:rsid w:val="000249ED"/>
    <w:rsid w:val="00024A22"/>
    <w:rsid w:val="00024A33"/>
    <w:rsid w:val="00024A9B"/>
    <w:rsid w:val="00024B91"/>
    <w:rsid w:val="00024C04"/>
    <w:rsid w:val="00024D0E"/>
    <w:rsid w:val="00024D67"/>
    <w:rsid w:val="00024D7E"/>
    <w:rsid w:val="00024DAC"/>
    <w:rsid w:val="00024DF4"/>
    <w:rsid w:val="00024ED7"/>
    <w:rsid w:val="00024F1B"/>
    <w:rsid w:val="00025007"/>
    <w:rsid w:val="0002500D"/>
    <w:rsid w:val="0002505F"/>
    <w:rsid w:val="000250F7"/>
    <w:rsid w:val="000251EF"/>
    <w:rsid w:val="000252E5"/>
    <w:rsid w:val="000252F1"/>
    <w:rsid w:val="00025314"/>
    <w:rsid w:val="0002532F"/>
    <w:rsid w:val="000253E0"/>
    <w:rsid w:val="000254CB"/>
    <w:rsid w:val="0002557A"/>
    <w:rsid w:val="0002565F"/>
    <w:rsid w:val="00025706"/>
    <w:rsid w:val="0002575B"/>
    <w:rsid w:val="00025838"/>
    <w:rsid w:val="00025876"/>
    <w:rsid w:val="00025993"/>
    <w:rsid w:val="000259CA"/>
    <w:rsid w:val="000259DC"/>
    <w:rsid w:val="00025ADA"/>
    <w:rsid w:val="00025B2C"/>
    <w:rsid w:val="00025BC3"/>
    <w:rsid w:val="00025BE3"/>
    <w:rsid w:val="00025C76"/>
    <w:rsid w:val="00025D01"/>
    <w:rsid w:val="00025D28"/>
    <w:rsid w:val="00025D3C"/>
    <w:rsid w:val="00025E07"/>
    <w:rsid w:val="00025E8F"/>
    <w:rsid w:val="00025E98"/>
    <w:rsid w:val="00025F3C"/>
    <w:rsid w:val="00025F52"/>
    <w:rsid w:val="00025F61"/>
    <w:rsid w:val="0002628F"/>
    <w:rsid w:val="000262CE"/>
    <w:rsid w:val="0002637E"/>
    <w:rsid w:val="000263D7"/>
    <w:rsid w:val="00026475"/>
    <w:rsid w:val="000264F5"/>
    <w:rsid w:val="00026504"/>
    <w:rsid w:val="0002653C"/>
    <w:rsid w:val="00026644"/>
    <w:rsid w:val="0002665E"/>
    <w:rsid w:val="00026842"/>
    <w:rsid w:val="0002697B"/>
    <w:rsid w:val="00026A31"/>
    <w:rsid w:val="00026C08"/>
    <w:rsid w:val="00026C78"/>
    <w:rsid w:val="00026CC3"/>
    <w:rsid w:val="00026CC9"/>
    <w:rsid w:val="00026CED"/>
    <w:rsid w:val="00026CF8"/>
    <w:rsid w:val="00026D14"/>
    <w:rsid w:val="00026D6F"/>
    <w:rsid w:val="00026DF5"/>
    <w:rsid w:val="00026E44"/>
    <w:rsid w:val="00026EEF"/>
    <w:rsid w:val="00026FF1"/>
    <w:rsid w:val="00027002"/>
    <w:rsid w:val="00027084"/>
    <w:rsid w:val="000271C0"/>
    <w:rsid w:val="0002746B"/>
    <w:rsid w:val="00027486"/>
    <w:rsid w:val="000275E7"/>
    <w:rsid w:val="00027637"/>
    <w:rsid w:val="000276A7"/>
    <w:rsid w:val="000276EF"/>
    <w:rsid w:val="000277AE"/>
    <w:rsid w:val="0002782B"/>
    <w:rsid w:val="0002785C"/>
    <w:rsid w:val="00027874"/>
    <w:rsid w:val="00027908"/>
    <w:rsid w:val="000279F0"/>
    <w:rsid w:val="00027A27"/>
    <w:rsid w:val="00027A4D"/>
    <w:rsid w:val="00027A63"/>
    <w:rsid w:val="00027BA6"/>
    <w:rsid w:val="00027C32"/>
    <w:rsid w:val="00027CA1"/>
    <w:rsid w:val="00027CA9"/>
    <w:rsid w:val="00030003"/>
    <w:rsid w:val="000300CE"/>
    <w:rsid w:val="000302B3"/>
    <w:rsid w:val="00030539"/>
    <w:rsid w:val="0003057F"/>
    <w:rsid w:val="00030589"/>
    <w:rsid w:val="00030642"/>
    <w:rsid w:val="000306F4"/>
    <w:rsid w:val="00030757"/>
    <w:rsid w:val="000307C1"/>
    <w:rsid w:val="000309AD"/>
    <w:rsid w:val="00030AF2"/>
    <w:rsid w:val="00030C48"/>
    <w:rsid w:val="00030CF7"/>
    <w:rsid w:val="00030DE1"/>
    <w:rsid w:val="00030E63"/>
    <w:rsid w:val="00030F24"/>
    <w:rsid w:val="00031106"/>
    <w:rsid w:val="00031181"/>
    <w:rsid w:val="000311D3"/>
    <w:rsid w:val="00031213"/>
    <w:rsid w:val="00031303"/>
    <w:rsid w:val="00031338"/>
    <w:rsid w:val="0003138A"/>
    <w:rsid w:val="00031585"/>
    <w:rsid w:val="000315EE"/>
    <w:rsid w:val="00031657"/>
    <w:rsid w:val="000316C9"/>
    <w:rsid w:val="000317FD"/>
    <w:rsid w:val="0003183A"/>
    <w:rsid w:val="00031841"/>
    <w:rsid w:val="00031B29"/>
    <w:rsid w:val="00031B53"/>
    <w:rsid w:val="00031BFB"/>
    <w:rsid w:val="00031CBD"/>
    <w:rsid w:val="00031D15"/>
    <w:rsid w:val="00031E78"/>
    <w:rsid w:val="00031F8B"/>
    <w:rsid w:val="00031F8E"/>
    <w:rsid w:val="00031FC4"/>
    <w:rsid w:val="00032063"/>
    <w:rsid w:val="00032149"/>
    <w:rsid w:val="0003228C"/>
    <w:rsid w:val="000322BC"/>
    <w:rsid w:val="000322C1"/>
    <w:rsid w:val="00032376"/>
    <w:rsid w:val="00032486"/>
    <w:rsid w:val="000326F9"/>
    <w:rsid w:val="0003274E"/>
    <w:rsid w:val="000327F7"/>
    <w:rsid w:val="00032875"/>
    <w:rsid w:val="00032908"/>
    <w:rsid w:val="00032958"/>
    <w:rsid w:val="00032A4B"/>
    <w:rsid w:val="00032A59"/>
    <w:rsid w:val="00032A6F"/>
    <w:rsid w:val="00032BFA"/>
    <w:rsid w:val="00032CCA"/>
    <w:rsid w:val="00032D23"/>
    <w:rsid w:val="00032D2D"/>
    <w:rsid w:val="00032DE0"/>
    <w:rsid w:val="00032E63"/>
    <w:rsid w:val="00032E96"/>
    <w:rsid w:val="00032F16"/>
    <w:rsid w:val="00032F70"/>
    <w:rsid w:val="00032F94"/>
    <w:rsid w:val="000330D0"/>
    <w:rsid w:val="000332AF"/>
    <w:rsid w:val="000332EC"/>
    <w:rsid w:val="0003330C"/>
    <w:rsid w:val="0003344F"/>
    <w:rsid w:val="000334C2"/>
    <w:rsid w:val="000336A9"/>
    <w:rsid w:val="000336B5"/>
    <w:rsid w:val="000336E8"/>
    <w:rsid w:val="00033816"/>
    <w:rsid w:val="00033826"/>
    <w:rsid w:val="00033892"/>
    <w:rsid w:val="0003391D"/>
    <w:rsid w:val="00033920"/>
    <w:rsid w:val="00033927"/>
    <w:rsid w:val="00033A99"/>
    <w:rsid w:val="00033AD8"/>
    <w:rsid w:val="00033C19"/>
    <w:rsid w:val="00033CB0"/>
    <w:rsid w:val="00033CB7"/>
    <w:rsid w:val="00033D31"/>
    <w:rsid w:val="00033D62"/>
    <w:rsid w:val="00033E36"/>
    <w:rsid w:val="00033E3D"/>
    <w:rsid w:val="00033E59"/>
    <w:rsid w:val="00033EC4"/>
    <w:rsid w:val="00033F4B"/>
    <w:rsid w:val="00033F50"/>
    <w:rsid w:val="00034091"/>
    <w:rsid w:val="000340BF"/>
    <w:rsid w:val="00034271"/>
    <w:rsid w:val="000342C2"/>
    <w:rsid w:val="00034346"/>
    <w:rsid w:val="00034363"/>
    <w:rsid w:val="000343E0"/>
    <w:rsid w:val="0003470C"/>
    <w:rsid w:val="0003470E"/>
    <w:rsid w:val="0003471F"/>
    <w:rsid w:val="00034799"/>
    <w:rsid w:val="00034820"/>
    <w:rsid w:val="00034856"/>
    <w:rsid w:val="00034877"/>
    <w:rsid w:val="00034919"/>
    <w:rsid w:val="00034922"/>
    <w:rsid w:val="0003498D"/>
    <w:rsid w:val="00034AB2"/>
    <w:rsid w:val="00034AB3"/>
    <w:rsid w:val="00034AE2"/>
    <w:rsid w:val="00034C8E"/>
    <w:rsid w:val="00034D28"/>
    <w:rsid w:val="00034EC5"/>
    <w:rsid w:val="00034F01"/>
    <w:rsid w:val="00034F31"/>
    <w:rsid w:val="000350E9"/>
    <w:rsid w:val="000350FE"/>
    <w:rsid w:val="00035123"/>
    <w:rsid w:val="00035197"/>
    <w:rsid w:val="0003520F"/>
    <w:rsid w:val="0003521A"/>
    <w:rsid w:val="00035241"/>
    <w:rsid w:val="00035363"/>
    <w:rsid w:val="0003540D"/>
    <w:rsid w:val="0003549A"/>
    <w:rsid w:val="000354FE"/>
    <w:rsid w:val="0003555D"/>
    <w:rsid w:val="00035664"/>
    <w:rsid w:val="00035786"/>
    <w:rsid w:val="000357A7"/>
    <w:rsid w:val="00035842"/>
    <w:rsid w:val="000358EA"/>
    <w:rsid w:val="000358FD"/>
    <w:rsid w:val="0003598F"/>
    <w:rsid w:val="000359C0"/>
    <w:rsid w:val="00035A85"/>
    <w:rsid w:val="00035B71"/>
    <w:rsid w:val="00035B75"/>
    <w:rsid w:val="00035BA1"/>
    <w:rsid w:val="00035CD9"/>
    <w:rsid w:val="00035CF2"/>
    <w:rsid w:val="00035DC5"/>
    <w:rsid w:val="00035E4E"/>
    <w:rsid w:val="00035F90"/>
    <w:rsid w:val="00035FA2"/>
    <w:rsid w:val="00035FA9"/>
    <w:rsid w:val="00035FF6"/>
    <w:rsid w:val="0003601A"/>
    <w:rsid w:val="00036063"/>
    <w:rsid w:val="0003628C"/>
    <w:rsid w:val="0003631F"/>
    <w:rsid w:val="000363DC"/>
    <w:rsid w:val="000363F3"/>
    <w:rsid w:val="00036636"/>
    <w:rsid w:val="00036840"/>
    <w:rsid w:val="000368B4"/>
    <w:rsid w:val="000368E1"/>
    <w:rsid w:val="000369D4"/>
    <w:rsid w:val="00036A2F"/>
    <w:rsid w:val="00036AF6"/>
    <w:rsid w:val="00036C7E"/>
    <w:rsid w:val="00036E12"/>
    <w:rsid w:val="00036F1F"/>
    <w:rsid w:val="00036F64"/>
    <w:rsid w:val="00036FAD"/>
    <w:rsid w:val="00037179"/>
    <w:rsid w:val="000371B1"/>
    <w:rsid w:val="000371BA"/>
    <w:rsid w:val="00037362"/>
    <w:rsid w:val="00037445"/>
    <w:rsid w:val="000376B2"/>
    <w:rsid w:val="00037760"/>
    <w:rsid w:val="00037806"/>
    <w:rsid w:val="000378ED"/>
    <w:rsid w:val="00037915"/>
    <w:rsid w:val="0003799E"/>
    <w:rsid w:val="000379C6"/>
    <w:rsid w:val="00037B13"/>
    <w:rsid w:val="00037BA2"/>
    <w:rsid w:val="00037C62"/>
    <w:rsid w:val="00037CB3"/>
    <w:rsid w:val="00037CB9"/>
    <w:rsid w:val="00037D3A"/>
    <w:rsid w:val="00037D47"/>
    <w:rsid w:val="00037D57"/>
    <w:rsid w:val="00037E61"/>
    <w:rsid w:val="00037F01"/>
    <w:rsid w:val="00040154"/>
    <w:rsid w:val="000402E4"/>
    <w:rsid w:val="000403F9"/>
    <w:rsid w:val="000404B6"/>
    <w:rsid w:val="000404FC"/>
    <w:rsid w:val="00040595"/>
    <w:rsid w:val="000405BA"/>
    <w:rsid w:val="000405C7"/>
    <w:rsid w:val="00040617"/>
    <w:rsid w:val="0004066C"/>
    <w:rsid w:val="000406BE"/>
    <w:rsid w:val="000406ED"/>
    <w:rsid w:val="0004072A"/>
    <w:rsid w:val="000407A9"/>
    <w:rsid w:val="000407B7"/>
    <w:rsid w:val="00040827"/>
    <w:rsid w:val="00040831"/>
    <w:rsid w:val="00040881"/>
    <w:rsid w:val="000408BB"/>
    <w:rsid w:val="00040993"/>
    <w:rsid w:val="000409CE"/>
    <w:rsid w:val="00040A26"/>
    <w:rsid w:val="00040B1A"/>
    <w:rsid w:val="00040C90"/>
    <w:rsid w:val="00040D3B"/>
    <w:rsid w:val="00040EBC"/>
    <w:rsid w:val="00040EC0"/>
    <w:rsid w:val="00040F27"/>
    <w:rsid w:val="000410DB"/>
    <w:rsid w:val="00041204"/>
    <w:rsid w:val="000412BC"/>
    <w:rsid w:val="00041492"/>
    <w:rsid w:val="00041793"/>
    <w:rsid w:val="00041797"/>
    <w:rsid w:val="000418C8"/>
    <w:rsid w:val="000418FD"/>
    <w:rsid w:val="00041997"/>
    <w:rsid w:val="00041A1F"/>
    <w:rsid w:val="00041A42"/>
    <w:rsid w:val="00041B57"/>
    <w:rsid w:val="00041B95"/>
    <w:rsid w:val="00041CAE"/>
    <w:rsid w:val="00041D82"/>
    <w:rsid w:val="00041E92"/>
    <w:rsid w:val="00041EEF"/>
    <w:rsid w:val="00042168"/>
    <w:rsid w:val="0004218A"/>
    <w:rsid w:val="0004219C"/>
    <w:rsid w:val="000422D9"/>
    <w:rsid w:val="000422E9"/>
    <w:rsid w:val="00042341"/>
    <w:rsid w:val="0004235C"/>
    <w:rsid w:val="0004237D"/>
    <w:rsid w:val="000423DD"/>
    <w:rsid w:val="00042492"/>
    <w:rsid w:val="00042539"/>
    <w:rsid w:val="0004259C"/>
    <w:rsid w:val="000425D0"/>
    <w:rsid w:val="00042686"/>
    <w:rsid w:val="0004276C"/>
    <w:rsid w:val="000427C7"/>
    <w:rsid w:val="000427E4"/>
    <w:rsid w:val="0004298D"/>
    <w:rsid w:val="00042A64"/>
    <w:rsid w:val="00042B2B"/>
    <w:rsid w:val="00042B91"/>
    <w:rsid w:val="00042BFD"/>
    <w:rsid w:val="00042C1A"/>
    <w:rsid w:val="00042CC5"/>
    <w:rsid w:val="00042D24"/>
    <w:rsid w:val="00042E09"/>
    <w:rsid w:val="00042E82"/>
    <w:rsid w:val="00042EC7"/>
    <w:rsid w:val="00042F77"/>
    <w:rsid w:val="000430F5"/>
    <w:rsid w:val="0004314B"/>
    <w:rsid w:val="00043355"/>
    <w:rsid w:val="0004340E"/>
    <w:rsid w:val="000434A9"/>
    <w:rsid w:val="0004355A"/>
    <w:rsid w:val="00043590"/>
    <w:rsid w:val="000435B6"/>
    <w:rsid w:val="00043601"/>
    <w:rsid w:val="00043644"/>
    <w:rsid w:val="00043734"/>
    <w:rsid w:val="000437B9"/>
    <w:rsid w:val="00043860"/>
    <w:rsid w:val="0004395C"/>
    <w:rsid w:val="00043A94"/>
    <w:rsid w:val="00043B03"/>
    <w:rsid w:val="00043C62"/>
    <w:rsid w:val="00043D36"/>
    <w:rsid w:val="00043D97"/>
    <w:rsid w:val="00043DDE"/>
    <w:rsid w:val="00043DF1"/>
    <w:rsid w:val="00043EC8"/>
    <w:rsid w:val="00043EE5"/>
    <w:rsid w:val="000440BE"/>
    <w:rsid w:val="00044273"/>
    <w:rsid w:val="000443FA"/>
    <w:rsid w:val="0004449A"/>
    <w:rsid w:val="000445BF"/>
    <w:rsid w:val="000445CA"/>
    <w:rsid w:val="00044690"/>
    <w:rsid w:val="000446EC"/>
    <w:rsid w:val="000446F0"/>
    <w:rsid w:val="000446F6"/>
    <w:rsid w:val="0004477C"/>
    <w:rsid w:val="00044890"/>
    <w:rsid w:val="000448A1"/>
    <w:rsid w:val="000448F3"/>
    <w:rsid w:val="00044A41"/>
    <w:rsid w:val="00044AC1"/>
    <w:rsid w:val="00044B46"/>
    <w:rsid w:val="00044BA5"/>
    <w:rsid w:val="00044C48"/>
    <w:rsid w:val="00044C73"/>
    <w:rsid w:val="000450E7"/>
    <w:rsid w:val="000451E7"/>
    <w:rsid w:val="00045244"/>
    <w:rsid w:val="0004529F"/>
    <w:rsid w:val="000452C9"/>
    <w:rsid w:val="00045463"/>
    <w:rsid w:val="000454BC"/>
    <w:rsid w:val="000454EF"/>
    <w:rsid w:val="00045574"/>
    <w:rsid w:val="000455F5"/>
    <w:rsid w:val="000455F9"/>
    <w:rsid w:val="00045673"/>
    <w:rsid w:val="000456A2"/>
    <w:rsid w:val="00045784"/>
    <w:rsid w:val="0004588A"/>
    <w:rsid w:val="0004591F"/>
    <w:rsid w:val="00045B97"/>
    <w:rsid w:val="00045BB5"/>
    <w:rsid w:val="00045C09"/>
    <w:rsid w:val="00045C6B"/>
    <w:rsid w:val="00045CA7"/>
    <w:rsid w:val="00045DDF"/>
    <w:rsid w:val="00045E4C"/>
    <w:rsid w:val="00045E79"/>
    <w:rsid w:val="00045E9C"/>
    <w:rsid w:val="00045EC2"/>
    <w:rsid w:val="00045EC5"/>
    <w:rsid w:val="00045EE3"/>
    <w:rsid w:val="00045F7D"/>
    <w:rsid w:val="00045FAB"/>
    <w:rsid w:val="0004624A"/>
    <w:rsid w:val="000462CB"/>
    <w:rsid w:val="000462DC"/>
    <w:rsid w:val="0004633C"/>
    <w:rsid w:val="00046372"/>
    <w:rsid w:val="00046573"/>
    <w:rsid w:val="000465D6"/>
    <w:rsid w:val="00046634"/>
    <w:rsid w:val="0004663A"/>
    <w:rsid w:val="000467F8"/>
    <w:rsid w:val="00046828"/>
    <w:rsid w:val="00046871"/>
    <w:rsid w:val="00046A0D"/>
    <w:rsid w:val="00046A60"/>
    <w:rsid w:val="00046AAE"/>
    <w:rsid w:val="00046D07"/>
    <w:rsid w:val="00046DC8"/>
    <w:rsid w:val="00046E89"/>
    <w:rsid w:val="00046E90"/>
    <w:rsid w:val="00046FC8"/>
    <w:rsid w:val="00046FD1"/>
    <w:rsid w:val="00047079"/>
    <w:rsid w:val="00047397"/>
    <w:rsid w:val="00047399"/>
    <w:rsid w:val="000473A0"/>
    <w:rsid w:val="00047472"/>
    <w:rsid w:val="000474D4"/>
    <w:rsid w:val="0004750F"/>
    <w:rsid w:val="00047683"/>
    <w:rsid w:val="00047793"/>
    <w:rsid w:val="000477D9"/>
    <w:rsid w:val="0004796E"/>
    <w:rsid w:val="00047AA6"/>
    <w:rsid w:val="00047B2D"/>
    <w:rsid w:val="00047B69"/>
    <w:rsid w:val="00047BD8"/>
    <w:rsid w:val="00047C66"/>
    <w:rsid w:val="00047C8C"/>
    <w:rsid w:val="00047CAC"/>
    <w:rsid w:val="00047D3D"/>
    <w:rsid w:val="00047D88"/>
    <w:rsid w:val="0005019D"/>
    <w:rsid w:val="00050429"/>
    <w:rsid w:val="00050474"/>
    <w:rsid w:val="0005050F"/>
    <w:rsid w:val="00050513"/>
    <w:rsid w:val="000505D3"/>
    <w:rsid w:val="00050622"/>
    <w:rsid w:val="00050662"/>
    <w:rsid w:val="00050690"/>
    <w:rsid w:val="0005069B"/>
    <w:rsid w:val="00050731"/>
    <w:rsid w:val="0005073B"/>
    <w:rsid w:val="0005083A"/>
    <w:rsid w:val="0005083C"/>
    <w:rsid w:val="000508E2"/>
    <w:rsid w:val="00050980"/>
    <w:rsid w:val="000509C5"/>
    <w:rsid w:val="000509EA"/>
    <w:rsid w:val="00050D09"/>
    <w:rsid w:val="00050E05"/>
    <w:rsid w:val="00050E3B"/>
    <w:rsid w:val="00050EDC"/>
    <w:rsid w:val="00050FF7"/>
    <w:rsid w:val="0005100F"/>
    <w:rsid w:val="00051012"/>
    <w:rsid w:val="000510E4"/>
    <w:rsid w:val="00051255"/>
    <w:rsid w:val="000512FF"/>
    <w:rsid w:val="000513B8"/>
    <w:rsid w:val="000513DD"/>
    <w:rsid w:val="000513FA"/>
    <w:rsid w:val="00051421"/>
    <w:rsid w:val="0005145E"/>
    <w:rsid w:val="000515CD"/>
    <w:rsid w:val="000516AE"/>
    <w:rsid w:val="00051702"/>
    <w:rsid w:val="0005193C"/>
    <w:rsid w:val="0005198B"/>
    <w:rsid w:val="000519E4"/>
    <w:rsid w:val="00051A2C"/>
    <w:rsid w:val="00051A37"/>
    <w:rsid w:val="00051AE7"/>
    <w:rsid w:val="00051AF6"/>
    <w:rsid w:val="00051CA4"/>
    <w:rsid w:val="00051CDD"/>
    <w:rsid w:val="00051E0E"/>
    <w:rsid w:val="00051E36"/>
    <w:rsid w:val="00051EFF"/>
    <w:rsid w:val="00051F44"/>
    <w:rsid w:val="00051FB8"/>
    <w:rsid w:val="00052045"/>
    <w:rsid w:val="000521D6"/>
    <w:rsid w:val="000521FF"/>
    <w:rsid w:val="00052228"/>
    <w:rsid w:val="0005225C"/>
    <w:rsid w:val="0005227A"/>
    <w:rsid w:val="000522EE"/>
    <w:rsid w:val="000523DB"/>
    <w:rsid w:val="000523ED"/>
    <w:rsid w:val="0005245F"/>
    <w:rsid w:val="000524A0"/>
    <w:rsid w:val="000525F3"/>
    <w:rsid w:val="0005282C"/>
    <w:rsid w:val="000529CF"/>
    <w:rsid w:val="00052B67"/>
    <w:rsid w:val="00052CA7"/>
    <w:rsid w:val="00052E02"/>
    <w:rsid w:val="00052E7B"/>
    <w:rsid w:val="00052EA2"/>
    <w:rsid w:val="00052F3B"/>
    <w:rsid w:val="00052FE6"/>
    <w:rsid w:val="00053020"/>
    <w:rsid w:val="0005305D"/>
    <w:rsid w:val="000530A3"/>
    <w:rsid w:val="00053235"/>
    <w:rsid w:val="00053241"/>
    <w:rsid w:val="0005349F"/>
    <w:rsid w:val="000535E9"/>
    <w:rsid w:val="000536F9"/>
    <w:rsid w:val="00053716"/>
    <w:rsid w:val="0005373D"/>
    <w:rsid w:val="0005373F"/>
    <w:rsid w:val="00053754"/>
    <w:rsid w:val="000538BB"/>
    <w:rsid w:val="000539C0"/>
    <w:rsid w:val="00053AD0"/>
    <w:rsid w:val="00053BE0"/>
    <w:rsid w:val="00053C10"/>
    <w:rsid w:val="00053C43"/>
    <w:rsid w:val="00053C79"/>
    <w:rsid w:val="00053CDB"/>
    <w:rsid w:val="00053DAC"/>
    <w:rsid w:val="00053F2D"/>
    <w:rsid w:val="00053FB7"/>
    <w:rsid w:val="00054001"/>
    <w:rsid w:val="0005406E"/>
    <w:rsid w:val="00054151"/>
    <w:rsid w:val="00054173"/>
    <w:rsid w:val="000541CE"/>
    <w:rsid w:val="000541FE"/>
    <w:rsid w:val="00054284"/>
    <w:rsid w:val="0005435E"/>
    <w:rsid w:val="0005439F"/>
    <w:rsid w:val="000543EF"/>
    <w:rsid w:val="00054472"/>
    <w:rsid w:val="000544D8"/>
    <w:rsid w:val="00054537"/>
    <w:rsid w:val="0005453A"/>
    <w:rsid w:val="00054581"/>
    <w:rsid w:val="000545C2"/>
    <w:rsid w:val="0005469A"/>
    <w:rsid w:val="000546F0"/>
    <w:rsid w:val="00054758"/>
    <w:rsid w:val="000547C3"/>
    <w:rsid w:val="00054820"/>
    <w:rsid w:val="00054830"/>
    <w:rsid w:val="000549B0"/>
    <w:rsid w:val="00054AAD"/>
    <w:rsid w:val="00054C9C"/>
    <w:rsid w:val="00054D83"/>
    <w:rsid w:val="00054DB4"/>
    <w:rsid w:val="00054DB5"/>
    <w:rsid w:val="00054E95"/>
    <w:rsid w:val="00054FE0"/>
    <w:rsid w:val="00055057"/>
    <w:rsid w:val="000550E6"/>
    <w:rsid w:val="00055108"/>
    <w:rsid w:val="000551C1"/>
    <w:rsid w:val="000551FB"/>
    <w:rsid w:val="00055269"/>
    <w:rsid w:val="0005533E"/>
    <w:rsid w:val="00055424"/>
    <w:rsid w:val="00055448"/>
    <w:rsid w:val="000556A6"/>
    <w:rsid w:val="000556DC"/>
    <w:rsid w:val="000556E7"/>
    <w:rsid w:val="0005573D"/>
    <w:rsid w:val="0005574A"/>
    <w:rsid w:val="00055756"/>
    <w:rsid w:val="000557CA"/>
    <w:rsid w:val="000557CB"/>
    <w:rsid w:val="00055813"/>
    <w:rsid w:val="0005582F"/>
    <w:rsid w:val="00055836"/>
    <w:rsid w:val="00055884"/>
    <w:rsid w:val="000558DC"/>
    <w:rsid w:val="00055961"/>
    <w:rsid w:val="000559B1"/>
    <w:rsid w:val="000559FC"/>
    <w:rsid w:val="00055D13"/>
    <w:rsid w:val="00055DF3"/>
    <w:rsid w:val="00055E25"/>
    <w:rsid w:val="00055FBE"/>
    <w:rsid w:val="000560FC"/>
    <w:rsid w:val="00056151"/>
    <w:rsid w:val="000561A3"/>
    <w:rsid w:val="000561BF"/>
    <w:rsid w:val="0005630F"/>
    <w:rsid w:val="00056340"/>
    <w:rsid w:val="00056375"/>
    <w:rsid w:val="0005650E"/>
    <w:rsid w:val="00056548"/>
    <w:rsid w:val="0005664D"/>
    <w:rsid w:val="000566B2"/>
    <w:rsid w:val="00056798"/>
    <w:rsid w:val="000567BC"/>
    <w:rsid w:val="000568B3"/>
    <w:rsid w:val="000569A9"/>
    <w:rsid w:val="00056A95"/>
    <w:rsid w:val="00056AFD"/>
    <w:rsid w:val="00056B1A"/>
    <w:rsid w:val="00056B3E"/>
    <w:rsid w:val="00056C77"/>
    <w:rsid w:val="00056D8F"/>
    <w:rsid w:val="00056DE7"/>
    <w:rsid w:val="00056F31"/>
    <w:rsid w:val="00056F71"/>
    <w:rsid w:val="00056FF3"/>
    <w:rsid w:val="0005704A"/>
    <w:rsid w:val="00057186"/>
    <w:rsid w:val="0005722A"/>
    <w:rsid w:val="00057308"/>
    <w:rsid w:val="0005738A"/>
    <w:rsid w:val="000573AE"/>
    <w:rsid w:val="00057613"/>
    <w:rsid w:val="00057621"/>
    <w:rsid w:val="0005771E"/>
    <w:rsid w:val="00057803"/>
    <w:rsid w:val="00057875"/>
    <w:rsid w:val="00057AB5"/>
    <w:rsid w:val="00057B10"/>
    <w:rsid w:val="00057B78"/>
    <w:rsid w:val="00057BAB"/>
    <w:rsid w:val="00057CA3"/>
    <w:rsid w:val="00057D87"/>
    <w:rsid w:val="00057DD1"/>
    <w:rsid w:val="00057E64"/>
    <w:rsid w:val="00057E79"/>
    <w:rsid w:val="00057FBF"/>
    <w:rsid w:val="00057FEB"/>
    <w:rsid w:val="00060156"/>
    <w:rsid w:val="0006036F"/>
    <w:rsid w:val="000603DE"/>
    <w:rsid w:val="000604B5"/>
    <w:rsid w:val="0006054F"/>
    <w:rsid w:val="000605A5"/>
    <w:rsid w:val="0006060E"/>
    <w:rsid w:val="000607A3"/>
    <w:rsid w:val="000608EB"/>
    <w:rsid w:val="0006095B"/>
    <w:rsid w:val="00060974"/>
    <w:rsid w:val="000609BC"/>
    <w:rsid w:val="00060B93"/>
    <w:rsid w:val="00060C56"/>
    <w:rsid w:val="00060C69"/>
    <w:rsid w:val="00060C98"/>
    <w:rsid w:val="00060D97"/>
    <w:rsid w:val="00060DB1"/>
    <w:rsid w:val="00060E28"/>
    <w:rsid w:val="00060F0B"/>
    <w:rsid w:val="00060F34"/>
    <w:rsid w:val="00060F4F"/>
    <w:rsid w:val="00060F6D"/>
    <w:rsid w:val="00061035"/>
    <w:rsid w:val="0006105D"/>
    <w:rsid w:val="00061097"/>
    <w:rsid w:val="00061100"/>
    <w:rsid w:val="00061154"/>
    <w:rsid w:val="00061171"/>
    <w:rsid w:val="00061201"/>
    <w:rsid w:val="000613A0"/>
    <w:rsid w:val="0006140E"/>
    <w:rsid w:val="0006152E"/>
    <w:rsid w:val="0006158B"/>
    <w:rsid w:val="000615AB"/>
    <w:rsid w:val="0006164F"/>
    <w:rsid w:val="000618B1"/>
    <w:rsid w:val="0006195A"/>
    <w:rsid w:val="000619A1"/>
    <w:rsid w:val="000619F8"/>
    <w:rsid w:val="00061AAD"/>
    <w:rsid w:val="00061C7D"/>
    <w:rsid w:val="00061F16"/>
    <w:rsid w:val="00061F1A"/>
    <w:rsid w:val="00062034"/>
    <w:rsid w:val="000620B2"/>
    <w:rsid w:val="00062135"/>
    <w:rsid w:val="000621ED"/>
    <w:rsid w:val="00062338"/>
    <w:rsid w:val="000623C9"/>
    <w:rsid w:val="000623F3"/>
    <w:rsid w:val="000623FC"/>
    <w:rsid w:val="00062436"/>
    <w:rsid w:val="00062502"/>
    <w:rsid w:val="00062598"/>
    <w:rsid w:val="00062601"/>
    <w:rsid w:val="000627B4"/>
    <w:rsid w:val="00062800"/>
    <w:rsid w:val="0006290C"/>
    <w:rsid w:val="00062A08"/>
    <w:rsid w:val="00062A26"/>
    <w:rsid w:val="00062B25"/>
    <w:rsid w:val="00062B69"/>
    <w:rsid w:val="00062EBD"/>
    <w:rsid w:val="00062F33"/>
    <w:rsid w:val="00062FA3"/>
    <w:rsid w:val="00062FC9"/>
    <w:rsid w:val="0006304F"/>
    <w:rsid w:val="0006305E"/>
    <w:rsid w:val="000631B5"/>
    <w:rsid w:val="0006325B"/>
    <w:rsid w:val="00063319"/>
    <w:rsid w:val="0006336B"/>
    <w:rsid w:val="000633C3"/>
    <w:rsid w:val="000633FD"/>
    <w:rsid w:val="0006342C"/>
    <w:rsid w:val="00063557"/>
    <w:rsid w:val="0006357A"/>
    <w:rsid w:val="000635ED"/>
    <w:rsid w:val="000636A7"/>
    <w:rsid w:val="00063701"/>
    <w:rsid w:val="000637BD"/>
    <w:rsid w:val="00063865"/>
    <w:rsid w:val="0006391E"/>
    <w:rsid w:val="000639BB"/>
    <w:rsid w:val="00063B00"/>
    <w:rsid w:val="00063BBD"/>
    <w:rsid w:val="00063BBE"/>
    <w:rsid w:val="00063CCD"/>
    <w:rsid w:val="00063DB0"/>
    <w:rsid w:val="00063DED"/>
    <w:rsid w:val="00063E94"/>
    <w:rsid w:val="00063ED8"/>
    <w:rsid w:val="00063F33"/>
    <w:rsid w:val="000640DB"/>
    <w:rsid w:val="000640FD"/>
    <w:rsid w:val="00064188"/>
    <w:rsid w:val="000641CE"/>
    <w:rsid w:val="0006429B"/>
    <w:rsid w:val="000642FD"/>
    <w:rsid w:val="00064331"/>
    <w:rsid w:val="00064408"/>
    <w:rsid w:val="0006449B"/>
    <w:rsid w:val="000644AE"/>
    <w:rsid w:val="0006458A"/>
    <w:rsid w:val="000645A6"/>
    <w:rsid w:val="000646A2"/>
    <w:rsid w:val="000646B2"/>
    <w:rsid w:val="000646E1"/>
    <w:rsid w:val="000646FD"/>
    <w:rsid w:val="0006477C"/>
    <w:rsid w:val="000647D0"/>
    <w:rsid w:val="000647ED"/>
    <w:rsid w:val="00064883"/>
    <w:rsid w:val="000648E7"/>
    <w:rsid w:val="000648FF"/>
    <w:rsid w:val="000649C1"/>
    <w:rsid w:val="00064A04"/>
    <w:rsid w:val="00064BA4"/>
    <w:rsid w:val="00064D19"/>
    <w:rsid w:val="00064D5A"/>
    <w:rsid w:val="00064D8E"/>
    <w:rsid w:val="00064DE2"/>
    <w:rsid w:val="00064F3A"/>
    <w:rsid w:val="00064FD9"/>
    <w:rsid w:val="00065018"/>
    <w:rsid w:val="00065077"/>
    <w:rsid w:val="00065174"/>
    <w:rsid w:val="000651AE"/>
    <w:rsid w:val="000651BA"/>
    <w:rsid w:val="000651DA"/>
    <w:rsid w:val="0006537D"/>
    <w:rsid w:val="0006544D"/>
    <w:rsid w:val="0006563E"/>
    <w:rsid w:val="000656F2"/>
    <w:rsid w:val="00065A71"/>
    <w:rsid w:val="00065B93"/>
    <w:rsid w:val="00065BD9"/>
    <w:rsid w:val="00065C05"/>
    <w:rsid w:val="00065D13"/>
    <w:rsid w:val="00065E0B"/>
    <w:rsid w:val="00065E6A"/>
    <w:rsid w:val="00065F1C"/>
    <w:rsid w:val="00065F1D"/>
    <w:rsid w:val="00065FBA"/>
    <w:rsid w:val="00066065"/>
    <w:rsid w:val="00066069"/>
    <w:rsid w:val="0006607D"/>
    <w:rsid w:val="000660E8"/>
    <w:rsid w:val="00066150"/>
    <w:rsid w:val="0006628D"/>
    <w:rsid w:val="00066327"/>
    <w:rsid w:val="000663D5"/>
    <w:rsid w:val="000663D6"/>
    <w:rsid w:val="0006644B"/>
    <w:rsid w:val="0006653D"/>
    <w:rsid w:val="0006658D"/>
    <w:rsid w:val="000667CA"/>
    <w:rsid w:val="000669EC"/>
    <w:rsid w:val="00066A25"/>
    <w:rsid w:val="00066B37"/>
    <w:rsid w:val="00066C5F"/>
    <w:rsid w:val="00066C7E"/>
    <w:rsid w:val="00066D18"/>
    <w:rsid w:val="00066D63"/>
    <w:rsid w:val="00066D9A"/>
    <w:rsid w:val="00066E3E"/>
    <w:rsid w:val="00066E57"/>
    <w:rsid w:val="00066E67"/>
    <w:rsid w:val="00066EB0"/>
    <w:rsid w:val="00066ED9"/>
    <w:rsid w:val="00066F3E"/>
    <w:rsid w:val="0006721E"/>
    <w:rsid w:val="0006731B"/>
    <w:rsid w:val="0006757D"/>
    <w:rsid w:val="000675FD"/>
    <w:rsid w:val="00067657"/>
    <w:rsid w:val="0006766A"/>
    <w:rsid w:val="00067889"/>
    <w:rsid w:val="000678A3"/>
    <w:rsid w:val="000679B8"/>
    <w:rsid w:val="00067C3E"/>
    <w:rsid w:val="00067C9C"/>
    <w:rsid w:val="00067CB0"/>
    <w:rsid w:val="00067E62"/>
    <w:rsid w:val="00067EA3"/>
    <w:rsid w:val="00067ECE"/>
    <w:rsid w:val="00067FB2"/>
    <w:rsid w:val="00070007"/>
    <w:rsid w:val="000700E4"/>
    <w:rsid w:val="000702D7"/>
    <w:rsid w:val="00070394"/>
    <w:rsid w:val="000703A2"/>
    <w:rsid w:val="000703DA"/>
    <w:rsid w:val="000704D0"/>
    <w:rsid w:val="0007054F"/>
    <w:rsid w:val="00070565"/>
    <w:rsid w:val="0007059A"/>
    <w:rsid w:val="00070615"/>
    <w:rsid w:val="00070748"/>
    <w:rsid w:val="000709C5"/>
    <w:rsid w:val="000709ED"/>
    <w:rsid w:val="00070B76"/>
    <w:rsid w:val="00070BC5"/>
    <w:rsid w:val="00070BEA"/>
    <w:rsid w:val="00070CA4"/>
    <w:rsid w:val="00070D28"/>
    <w:rsid w:val="00070D6E"/>
    <w:rsid w:val="00070E12"/>
    <w:rsid w:val="00070E66"/>
    <w:rsid w:val="00071001"/>
    <w:rsid w:val="0007107F"/>
    <w:rsid w:val="000711B6"/>
    <w:rsid w:val="00071345"/>
    <w:rsid w:val="000715C8"/>
    <w:rsid w:val="0007164A"/>
    <w:rsid w:val="00071650"/>
    <w:rsid w:val="000716B3"/>
    <w:rsid w:val="000717D1"/>
    <w:rsid w:val="00071839"/>
    <w:rsid w:val="000718CC"/>
    <w:rsid w:val="00071931"/>
    <w:rsid w:val="00071A04"/>
    <w:rsid w:val="00071A41"/>
    <w:rsid w:val="00071A99"/>
    <w:rsid w:val="00071ABD"/>
    <w:rsid w:val="00071AE9"/>
    <w:rsid w:val="00071B51"/>
    <w:rsid w:val="00071BB0"/>
    <w:rsid w:val="00071C7B"/>
    <w:rsid w:val="00071CF7"/>
    <w:rsid w:val="00071D05"/>
    <w:rsid w:val="00071D96"/>
    <w:rsid w:val="00071E73"/>
    <w:rsid w:val="00071EDF"/>
    <w:rsid w:val="00071EE9"/>
    <w:rsid w:val="00071F20"/>
    <w:rsid w:val="00071F98"/>
    <w:rsid w:val="00071FEF"/>
    <w:rsid w:val="0007209A"/>
    <w:rsid w:val="00072143"/>
    <w:rsid w:val="000721AC"/>
    <w:rsid w:val="0007237B"/>
    <w:rsid w:val="000723E0"/>
    <w:rsid w:val="00072453"/>
    <w:rsid w:val="00072511"/>
    <w:rsid w:val="000725DE"/>
    <w:rsid w:val="0007274B"/>
    <w:rsid w:val="0007278A"/>
    <w:rsid w:val="00072823"/>
    <w:rsid w:val="0007286D"/>
    <w:rsid w:val="000728D4"/>
    <w:rsid w:val="0007290D"/>
    <w:rsid w:val="0007290E"/>
    <w:rsid w:val="00072925"/>
    <w:rsid w:val="00072955"/>
    <w:rsid w:val="0007296A"/>
    <w:rsid w:val="00072A31"/>
    <w:rsid w:val="00072AD9"/>
    <w:rsid w:val="00072AE9"/>
    <w:rsid w:val="00072BF2"/>
    <w:rsid w:val="00072C4B"/>
    <w:rsid w:val="00072C4D"/>
    <w:rsid w:val="00072CF6"/>
    <w:rsid w:val="00072D67"/>
    <w:rsid w:val="00072E54"/>
    <w:rsid w:val="00072EBF"/>
    <w:rsid w:val="00072F19"/>
    <w:rsid w:val="00072F4B"/>
    <w:rsid w:val="00073004"/>
    <w:rsid w:val="0007306A"/>
    <w:rsid w:val="000730BC"/>
    <w:rsid w:val="000730DF"/>
    <w:rsid w:val="000731E4"/>
    <w:rsid w:val="000732DE"/>
    <w:rsid w:val="0007341C"/>
    <w:rsid w:val="000734F2"/>
    <w:rsid w:val="0007352C"/>
    <w:rsid w:val="00073587"/>
    <w:rsid w:val="00073596"/>
    <w:rsid w:val="000735EE"/>
    <w:rsid w:val="00073639"/>
    <w:rsid w:val="00073675"/>
    <w:rsid w:val="00073682"/>
    <w:rsid w:val="00073685"/>
    <w:rsid w:val="00073967"/>
    <w:rsid w:val="00073A9A"/>
    <w:rsid w:val="00073AAD"/>
    <w:rsid w:val="00073BE4"/>
    <w:rsid w:val="00073CDF"/>
    <w:rsid w:val="00073D54"/>
    <w:rsid w:val="00073DDD"/>
    <w:rsid w:val="00073F00"/>
    <w:rsid w:val="00074168"/>
    <w:rsid w:val="000741B3"/>
    <w:rsid w:val="00074236"/>
    <w:rsid w:val="0007423D"/>
    <w:rsid w:val="000742BB"/>
    <w:rsid w:val="000742C2"/>
    <w:rsid w:val="000742F3"/>
    <w:rsid w:val="00074398"/>
    <w:rsid w:val="0007450A"/>
    <w:rsid w:val="00074670"/>
    <w:rsid w:val="000746F6"/>
    <w:rsid w:val="00074748"/>
    <w:rsid w:val="000747CE"/>
    <w:rsid w:val="00074886"/>
    <w:rsid w:val="00074AE8"/>
    <w:rsid w:val="00074B84"/>
    <w:rsid w:val="00074BCB"/>
    <w:rsid w:val="00074C32"/>
    <w:rsid w:val="00074C7D"/>
    <w:rsid w:val="00074CF7"/>
    <w:rsid w:val="00074E33"/>
    <w:rsid w:val="00074E97"/>
    <w:rsid w:val="00074EFB"/>
    <w:rsid w:val="00074F2A"/>
    <w:rsid w:val="00074F3D"/>
    <w:rsid w:val="000750A6"/>
    <w:rsid w:val="000750CC"/>
    <w:rsid w:val="00075121"/>
    <w:rsid w:val="0007514A"/>
    <w:rsid w:val="000751F0"/>
    <w:rsid w:val="0007528B"/>
    <w:rsid w:val="000752CA"/>
    <w:rsid w:val="0007531A"/>
    <w:rsid w:val="00075347"/>
    <w:rsid w:val="00075493"/>
    <w:rsid w:val="000754AF"/>
    <w:rsid w:val="000754F8"/>
    <w:rsid w:val="00075642"/>
    <w:rsid w:val="000756BA"/>
    <w:rsid w:val="00075881"/>
    <w:rsid w:val="00075886"/>
    <w:rsid w:val="00075995"/>
    <w:rsid w:val="00075AD9"/>
    <w:rsid w:val="00075B15"/>
    <w:rsid w:val="00075B24"/>
    <w:rsid w:val="00075BF5"/>
    <w:rsid w:val="00075C7C"/>
    <w:rsid w:val="00075D0D"/>
    <w:rsid w:val="00075DAC"/>
    <w:rsid w:val="00075E22"/>
    <w:rsid w:val="00075F19"/>
    <w:rsid w:val="00075F1B"/>
    <w:rsid w:val="00075F44"/>
    <w:rsid w:val="00076025"/>
    <w:rsid w:val="0007604E"/>
    <w:rsid w:val="000761D4"/>
    <w:rsid w:val="000762C1"/>
    <w:rsid w:val="000762D4"/>
    <w:rsid w:val="000762D5"/>
    <w:rsid w:val="00076363"/>
    <w:rsid w:val="00076611"/>
    <w:rsid w:val="0007666A"/>
    <w:rsid w:val="0007686B"/>
    <w:rsid w:val="00076AD0"/>
    <w:rsid w:val="00076B70"/>
    <w:rsid w:val="00076C81"/>
    <w:rsid w:val="00076E0C"/>
    <w:rsid w:val="00076E18"/>
    <w:rsid w:val="00076E3D"/>
    <w:rsid w:val="00076E55"/>
    <w:rsid w:val="00076E5F"/>
    <w:rsid w:val="00076EB2"/>
    <w:rsid w:val="00076F45"/>
    <w:rsid w:val="00076FE6"/>
    <w:rsid w:val="0007700C"/>
    <w:rsid w:val="00077139"/>
    <w:rsid w:val="0007728F"/>
    <w:rsid w:val="0007732C"/>
    <w:rsid w:val="0007753B"/>
    <w:rsid w:val="00077776"/>
    <w:rsid w:val="000777D8"/>
    <w:rsid w:val="00077902"/>
    <w:rsid w:val="00077962"/>
    <w:rsid w:val="000779DC"/>
    <w:rsid w:val="00077A05"/>
    <w:rsid w:val="00077B09"/>
    <w:rsid w:val="00077B11"/>
    <w:rsid w:val="00077B16"/>
    <w:rsid w:val="00077B41"/>
    <w:rsid w:val="00077BA8"/>
    <w:rsid w:val="00077C56"/>
    <w:rsid w:val="00077CBD"/>
    <w:rsid w:val="00077D94"/>
    <w:rsid w:val="00077DAB"/>
    <w:rsid w:val="00077DF7"/>
    <w:rsid w:val="00077E8B"/>
    <w:rsid w:val="00080089"/>
    <w:rsid w:val="00080455"/>
    <w:rsid w:val="000804EA"/>
    <w:rsid w:val="00080582"/>
    <w:rsid w:val="00080623"/>
    <w:rsid w:val="00080685"/>
    <w:rsid w:val="0008082B"/>
    <w:rsid w:val="0008086B"/>
    <w:rsid w:val="00080A77"/>
    <w:rsid w:val="00080AB4"/>
    <w:rsid w:val="00080AB9"/>
    <w:rsid w:val="00080AD2"/>
    <w:rsid w:val="00080AD5"/>
    <w:rsid w:val="00080B5D"/>
    <w:rsid w:val="00080DBE"/>
    <w:rsid w:val="00080E15"/>
    <w:rsid w:val="00080FAA"/>
    <w:rsid w:val="00081145"/>
    <w:rsid w:val="00081252"/>
    <w:rsid w:val="00081427"/>
    <w:rsid w:val="0008150F"/>
    <w:rsid w:val="000815CC"/>
    <w:rsid w:val="00081635"/>
    <w:rsid w:val="00081799"/>
    <w:rsid w:val="000819DC"/>
    <w:rsid w:val="00081AE9"/>
    <w:rsid w:val="00081BF7"/>
    <w:rsid w:val="00081D22"/>
    <w:rsid w:val="00081D4C"/>
    <w:rsid w:val="00081D5D"/>
    <w:rsid w:val="00081D96"/>
    <w:rsid w:val="00081DDA"/>
    <w:rsid w:val="00081F08"/>
    <w:rsid w:val="00081F6B"/>
    <w:rsid w:val="00082188"/>
    <w:rsid w:val="000822F0"/>
    <w:rsid w:val="00082332"/>
    <w:rsid w:val="000823B9"/>
    <w:rsid w:val="000825B3"/>
    <w:rsid w:val="00082619"/>
    <w:rsid w:val="0008268F"/>
    <w:rsid w:val="000826B0"/>
    <w:rsid w:val="000826BC"/>
    <w:rsid w:val="00082702"/>
    <w:rsid w:val="00082814"/>
    <w:rsid w:val="0008282E"/>
    <w:rsid w:val="00082881"/>
    <w:rsid w:val="0008295F"/>
    <w:rsid w:val="00082A0E"/>
    <w:rsid w:val="00082B2E"/>
    <w:rsid w:val="00082B42"/>
    <w:rsid w:val="00082B47"/>
    <w:rsid w:val="00082BF7"/>
    <w:rsid w:val="00082C09"/>
    <w:rsid w:val="00082C69"/>
    <w:rsid w:val="00082D6A"/>
    <w:rsid w:val="00082F92"/>
    <w:rsid w:val="0008324C"/>
    <w:rsid w:val="000832A3"/>
    <w:rsid w:val="00083335"/>
    <w:rsid w:val="000833BD"/>
    <w:rsid w:val="00083608"/>
    <w:rsid w:val="000836DB"/>
    <w:rsid w:val="00083759"/>
    <w:rsid w:val="00083763"/>
    <w:rsid w:val="00083770"/>
    <w:rsid w:val="000838BC"/>
    <w:rsid w:val="00083980"/>
    <w:rsid w:val="000839F0"/>
    <w:rsid w:val="00083A4C"/>
    <w:rsid w:val="00083A5F"/>
    <w:rsid w:val="00083BEB"/>
    <w:rsid w:val="00083E49"/>
    <w:rsid w:val="00083F45"/>
    <w:rsid w:val="00084000"/>
    <w:rsid w:val="0008411A"/>
    <w:rsid w:val="00084245"/>
    <w:rsid w:val="00084295"/>
    <w:rsid w:val="000842FA"/>
    <w:rsid w:val="000843B4"/>
    <w:rsid w:val="0008446B"/>
    <w:rsid w:val="000844F4"/>
    <w:rsid w:val="000846B9"/>
    <w:rsid w:val="000848E2"/>
    <w:rsid w:val="000848E8"/>
    <w:rsid w:val="00084941"/>
    <w:rsid w:val="00084A3E"/>
    <w:rsid w:val="00084B40"/>
    <w:rsid w:val="00084C00"/>
    <w:rsid w:val="00084CEC"/>
    <w:rsid w:val="00084D62"/>
    <w:rsid w:val="00084DD9"/>
    <w:rsid w:val="00084E7A"/>
    <w:rsid w:val="00084ECD"/>
    <w:rsid w:val="00084F0D"/>
    <w:rsid w:val="00084FCC"/>
    <w:rsid w:val="00085065"/>
    <w:rsid w:val="000850B1"/>
    <w:rsid w:val="000850CB"/>
    <w:rsid w:val="00085129"/>
    <w:rsid w:val="000851EE"/>
    <w:rsid w:val="0008529D"/>
    <w:rsid w:val="000852AE"/>
    <w:rsid w:val="0008533E"/>
    <w:rsid w:val="000854E1"/>
    <w:rsid w:val="000854FA"/>
    <w:rsid w:val="00085717"/>
    <w:rsid w:val="000859B7"/>
    <w:rsid w:val="00085B00"/>
    <w:rsid w:val="00085BCA"/>
    <w:rsid w:val="00085BDD"/>
    <w:rsid w:val="00085BF2"/>
    <w:rsid w:val="00085C33"/>
    <w:rsid w:val="00085C3E"/>
    <w:rsid w:val="00085C78"/>
    <w:rsid w:val="00085D55"/>
    <w:rsid w:val="00085DB9"/>
    <w:rsid w:val="00085E2F"/>
    <w:rsid w:val="00085F0D"/>
    <w:rsid w:val="00085F3D"/>
    <w:rsid w:val="0008602D"/>
    <w:rsid w:val="000860AC"/>
    <w:rsid w:val="0008612E"/>
    <w:rsid w:val="00086201"/>
    <w:rsid w:val="00086212"/>
    <w:rsid w:val="000862BF"/>
    <w:rsid w:val="00086363"/>
    <w:rsid w:val="000863D6"/>
    <w:rsid w:val="00086441"/>
    <w:rsid w:val="00086477"/>
    <w:rsid w:val="0008653B"/>
    <w:rsid w:val="0008659F"/>
    <w:rsid w:val="000865AE"/>
    <w:rsid w:val="000865CB"/>
    <w:rsid w:val="0008663D"/>
    <w:rsid w:val="00086647"/>
    <w:rsid w:val="000866A9"/>
    <w:rsid w:val="0008670F"/>
    <w:rsid w:val="00086730"/>
    <w:rsid w:val="000867DE"/>
    <w:rsid w:val="000867FD"/>
    <w:rsid w:val="0008681D"/>
    <w:rsid w:val="00086916"/>
    <w:rsid w:val="00086A03"/>
    <w:rsid w:val="00086AC7"/>
    <w:rsid w:val="00086DA2"/>
    <w:rsid w:val="00086DA7"/>
    <w:rsid w:val="00086E70"/>
    <w:rsid w:val="00086F83"/>
    <w:rsid w:val="00086F86"/>
    <w:rsid w:val="00086FB9"/>
    <w:rsid w:val="00087020"/>
    <w:rsid w:val="000871CA"/>
    <w:rsid w:val="000871DE"/>
    <w:rsid w:val="00087207"/>
    <w:rsid w:val="00087335"/>
    <w:rsid w:val="00087395"/>
    <w:rsid w:val="00087396"/>
    <w:rsid w:val="0008764A"/>
    <w:rsid w:val="00087734"/>
    <w:rsid w:val="00087801"/>
    <w:rsid w:val="00087843"/>
    <w:rsid w:val="00087867"/>
    <w:rsid w:val="000878A1"/>
    <w:rsid w:val="0008798F"/>
    <w:rsid w:val="000879A4"/>
    <w:rsid w:val="00087A8F"/>
    <w:rsid w:val="00087ACA"/>
    <w:rsid w:val="00087AE4"/>
    <w:rsid w:val="00087C49"/>
    <w:rsid w:val="00087C51"/>
    <w:rsid w:val="00087C6E"/>
    <w:rsid w:val="00087C7B"/>
    <w:rsid w:val="00087CAE"/>
    <w:rsid w:val="00087D41"/>
    <w:rsid w:val="00087D83"/>
    <w:rsid w:val="00087F19"/>
    <w:rsid w:val="00087F2B"/>
    <w:rsid w:val="00087FB4"/>
    <w:rsid w:val="0009002E"/>
    <w:rsid w:val="000900A0"/>
    <w:rsid w:val="00090184"/>
    <w:rsid w:val="000901B0"/>
    <w:rsid w:val="000901BB"/>
    <w:rsid w:val="00090227"/>
    <w:rsid w:val="0009031E"/>
    <w:rsid w:val="000904FB"/>
    <w:rsid w:val="00090593"/>
    <w:rsid w:val="0009066F"/>
    <w:rsid w:val="00090725"/>
    <w:rsid w:val="000908AE"/>
    <w:rsid w:val="0009091A"/>
    <w:rsid w:val="00090BC9"/>
    <w:rsid w:val="00090BDA"/>
    <w:rsid w:val="00090BF0"/>
    <w:rsid w:val="00090D16"/>
    <w:rsid w:val="00090D8B"/>
    <w:rsid w:val="00090E11"/>
    <w:rsid w:val="00090E38"/>
    <w:rsid w:val="00090EDF"/>
    <w:rsid w:val="00090FE6"/>
    <w:rsid w:val="000911C9"/>
    <w:rsid w:val="0009123E"/>
    <w:rsid w:val="0009131F"/>
    <w:rsid w:val="000913BD"/>
    <w:rsid w:val="000913C3"/>
    <w:rsid w:val="0009149D"/>
    <w:rsid w:val="000914A6"/>
    <w:rsid w:val="0009158B"/>
    <w:rsid w:val="000916B6"/>
    <w:rsid w:val="0009170F"/>
    <w:rsid w:val="00091738"/>
    <w:rsid w:val="0009183F"/>
    <w:rsid w:val="00091856"/>
    <w:rsid w:val="0009185D"/>
    <w:rsid w:val="000918C2"/>
    <w:rsid w:val="00091973"/>
    <w:rsid w:val="000919C4"/>
    <w:rsid w:val="00091B3E"/>
    <w:rsid w:val="00091D3E"/>
    <w:rsid w:val="00091DBD"/>
    <w:rsid w:val="00091EDA"/>
    <w:rsid w:val="00091F31"/>
    <w:rsid w:val="00091F49"/>
    <w:rsid w:val="00091FEC"/>
    <w:rsid w:val="000920CD"/>
    <w:rsid w:val="00092221"/>
    <w:rsid w:val="0009224B"/>
    <w:rsid w:val="0009227B"/>
    <w:rsid w:val="00092314"/>
    <w:rsid w:val="0009243B"/>
    <w:rsid w:val="00092496"/>
    <w:rsid w:val="00092559"/>
    <w:rsid w:val="000925BC"/>
    <w:rsid w:val="0009265C"/>
    <w:rsid w:val="00092667"/>
    <w:rsid w:val="0009269D"/>
    <w:rsid w:val="00092725"/>
    <w:rsid w:val="000927C6"/>
    <w:rsid w:val="00092818"/>
    <w:rsid w:val="00092878"/>
    <w:rsid w:val="000928AE"/>
    <w:rsid w:val="00092937"/>
    <w:rsid w:val="0009297B"/>
    <w:rsid w:val="0009299C"/>
    <w:rsid w:val="000929FA"/>
    <w:rsid w:val="00092A4A"/>
    <w:rsid w:val="00092AA1"/>
    <w:rsid w:val="00092B35"/>
    <w:rsid w:val="00092D21"/>
    <w:rsid w:val="00092E15"/>
    <w:rsid w:val="00092E34"/>
    <w:rsid w:val="00092ED1"/>
    <w:rsid w:val="00092F05"/>
    <w:rsid w:val="00092F15"/>
    <w:rsid w:val="00092F38"/>
    <w:rsid w:val="00093020"/>
    <w:rsid w:val="0009304B"/>
    <w:rsid w:val="00093095"/>
    <w:rsid w:val="000930C2"/>
    <w:rsid w:val="000933E8"/>
    <w:rsid w:val="000935A9"/>
    <w:rsid w:val="000935B1"/>
    <w:rsid w:val="000935DE"/>
    <w:rsid w:val="0009368B"/>
    <w:rsid w:val="000936AD"/>
    <w:rsid w:val="000936D8"/>
    <w:rsid w:val="00093788"/>
    <w:rsid w:val="00093A1A"/>
    <w:rsid w:val="00093A3B"/>
    <w:rsid w:val="00093A67"/>
    <w:rsid w:val="00093B78"/>
    <w:rsid w:val="00093B7C"/>
    <w:rsid w:val="00093B9C"/>
    <w:rsid w:val="00093BBE"/>
    <w:rsid w:val="00093C0D"/>
    <w:rsid w:val="00093C2C"/>
    <w:rsid w:val="00093C7A"/>
    <w:rsid w:val="00093CD7"/>
    <w:rsid w:val="00093CE8"/>
    <w:rsid w:val="00093D71"/>
    <w:rsid w:val="00093E05"/>
    <w:rsid w:val="00093E36"/>
    <w:rsid w:val="00094053"/>
    <w:rsid w:val="000940B4"/>
    <w:rsid w:val="000940EC"/>
    <w:rsid w:val="00094225"/>
    <w:rsid w:val="000942C7"/>
    <w:rsid w:val="0009438D"/>
    <w:rsid w:val="00094479"/>
    <w:rsid w:val="000944CA"/>
    <w:rsid w:val="000944D2"/>
    <w:rsid w:val="000944D7"/>
    <w:rsid w:val="00094509"/>
    <w:rsid w:val="00094656"/>
    <w:rsid w:val="00094781"/>
    <w:rsid w:val="00094841"/>
    <w:rsid w:val="00094899"/>
    <w:rsid w:val="00094992"/>
    <w:rsid w:val="000949B0"/>
    <w:rsid w:val="00094A41"/>
    <w:rsid w:val="00094B42"/>
    <w:rsid w:val="00094B64"/>
    <w:rsid w:val="00094B6B"/>
    <w:rsid w:val="00094C45"/>
    <w:rsid w:val="00094CC0"/>
    <w:rsid w:val="00094D4F"/>
    <w:rsid w:val="00094F6B"/>
    <w:rsid w:val="00094FBD"/>
    <w:rsid w:val="0009527B"/>
    <w:rsid w:val="000952D8"/>
    <w:rsid w:val="00095316"/>
    <w:rsid w:val="000953C1"/>
    <w:rsid w:val="000953EA"/>
    <w:rsid w:val="00095429"/>
    <w:rsid w:val="0009544F"/>
    <w:rsid w:val="00095459"/>
    <w:rsid w:val="0009570A"/>
    <w:rsid w:val="000957C8"/>
    <w:rsid w:val="000957D3"/>
    <w:rsid w:val="00095841"/>
    <w:rsid w:val="00095857"/>
    <w:rsid w:val="0009594F"/>
    <w:rsid w:val="0009595D"/>
    <w:rsid w:val="00095AAA"/>
    <w:rsid w:val="00095B50"/>
    <w:rsid w:val="00095B9F"/>
    <w:rsid w:val="00095BC7"/>
    <w:rsid w:val="00095BCC"/>
    <w:rsid w:val="00095C0A"/>
    <w:rsid w:val="00095DE2"/>
    <w:rsid w:val="00096055"/>
    <w:rsid w:val="000960E3"/>
    <w:rsid w:val="00096148"/>
    <w:rsid w:val="00096276"/>
    <w:rsid w:val="000962E8"/>
    <w:rsid w:val="0009639D"/>
    <w:rsid w:val="000963C7"/>
    <w:rsid w:val="0009646F"/>
    <w:rsid w:val="0009647E"/>
    <w:rsid w:val="00096518"/>
    <w:rsid w:val="000965FD"/>
    <w:rsid w:val="00096797"/>
    <w:rsid w:val="000967D4"/>
    <w:rsid w:val="00096870"/>
    <w:rsid w:val="00096B44"/>
    <w:rsid w:val="00096C24"/>
    <w:rsid w:val="00096C51"/>
    <w:rsid w:val="00096D15"/>
    <w:rsid w:val="00096D85"/>
    <w:rsid w:val="00096DD8"/>
    <w:rsid w:val="00096DEA"/>
    <w:rsid w:val="00096DF1"/>
    <w:rsid w:val="00097018"/>
    <w:rsid w:val="0009709A"/>
    <w:rsid w:val="00097334"/>
    <w:rsid w:val="000974A9"/>
    <w:rsid w:val="0009765D"/>
    <w:rsid w:val="0009769C"/>
    <w:rsid w:val="000976C3"/>
    <w:rsid w:val="000977B3"/>
    <w:rsid w:val="000977B7"/>
    <w:rsid w:val="00097843"/>
    <w:rsid w:val="00097856"/>
    <w:rsid w:val="000978F7"/>
    <w:rsid w:val="00097943"/>
    <w:rsid w:val="00097A27"/>
    <w:rsid w:val="00097CB4"/>
    <w:rsid w:val="00097F25"/>
    <w:rsid w:val="000A0031"/>
    <w:rsid w:val="000A02EB"/>
    <w:rsid w:val="000A0326"/>
    <w:rsid w:val="000A0396"/>
    <w:rsid w:val="000A0497"/>
    <w:rsid w:val="000A051D"/>
    <w:rsid w:val="000A05AC"/>
    <w:rsid w:val="000A05EA"/>
    <w:rsid w:val="000A0611"/>
    <w:rsid w:val="000A0634"/>
    <w:rsid w:val="000A07BB"/>
    <w:rsid w:val="000A0904"/>
    <w:rsid w:val="000A09A0"/>
    <w:rsid w:val="000A0A82"/>
    <w:rsid w:val="000A0B1A"/>
    <w:rsid w:val="000A0B3F"/>
    <w:rsid w:val="000A0B6D"/>
    <w:rsid w:val="000A0B9B"/>
    <w:rsid w:val="000A0D01"/>
    <w:rsid w:val="000A0DFB"/>
    <w:rsid w:val="000A0E60"/>
    <w:rsid w:val="000A0F1A"/>
    <w:rsid w:val="000A0F65"/>
    <w:rsid w:val="000A0FD6"/>
    <w:rsid w:val="000A1181"/>
    <w:rsid w:val="000A11FB"/>
    <w:rsid w:val="000A12EB"/>
    <w:rsid w:val="000A142A"/>
    <w:rsid w:val="000A17A3"/>
    <w:rsid w:val="000A17B4"/>
    <w:rsid w:val="000A19A3"/>
    <w:rsid w:val="000A1A83"/>
    <w:rsid w:val="000A1B3C"/>
    <w:rsid w:val="000A2018"/>
    <w:rsid w:val="000A2142"/>
    <w:rsid w:val="000A2293"/>
    <w:rsid w:val="000A234E"/>
    <w:rsid w:val="000A23EC"/>
    <w:rsid w:val="000A2438"/>
    <w:rsid w:val="000A243B"/>
    <w:rsid w:val="000A2487"/>
    <w:rsid w:val="000A24D7"/>
    <w:rsid w:val="000A24F2"/>
    <w:rsid w:val="000A251D"/>
    <w:rsid w:val="000A2628"/>
    <w:rsid w:val="000A267F"/>
    <w:rsid w:val="000A26E3"/>
    <w:rsid w:val="000A270A"/>
    <w:rsid w:val="000A2739"/>
    <w:rsid w:val="000A273B"/>
    <w:rsid w:val="000A2819"/>
    <w:rsid w:val="000A283E"/>
    <w:rsid w:val="000A2A22"/>
    <w:rsid w:val="000A2BA0"/>
    <w:rsid w:val="000A2C8F"/>
    <w:rsid w:val="000A2D4B"/>
    <w:rsid w:val="000A2D55"/>
    <w:rsid w:val="000A2EDA"/>
    <w:rsid w:val="000A2F10"/>
    <w:rsid w:val="000A2FF2"/>
    <w:rsid w:val="000A32DC"/>
    <w:rsid w:val="000A32EF"/>
    <w:rsid w:val="000A3309"/>
    <w:rsid w:val="000A33CA"/>
    <w:rsid w:val="000A35B1"/>
    <w:rsid w:val="000A35D7"/>
    <w:rsid w:val="000A35F9"/>
    <w:rsid w:val="000A3635"/>
    <w:rsid w:val="000A3868"/>
    <w:rsid w:val="000A3BC6"/>
    <w:rsid w:val="000A3C27"/>
    <w:rsid w:val="000A3C71"/>
    <w:rsid w:val="000A3D73"/>
    <w:rsid w:val="000A3F2F"/>
    <w:rsid w:val="000A3F93"/>
    <w:rsid w:val="000A414A"/>
    <w:rsid w:val="000A4244"/>
    <w:rsid w:val="000A427E"/>
    <w:rsid w:val="000A42FE"/>
    <w:rsid w:val="000A459E"/>
    <w:rsid w:val="000A45C7"/>
    <w:rsid w:val="000A4628"/>
    <w:rsid w:val="000A4708"/>
    <w:rsid w:val="000A49F4"/>
    <w:rsid w:val="000A4A8A"/>
    <w:rsid w:val="000A4BEC"/>
    <w:rsid w:val="000A4C94"/>
    <w:rsid w:val="000A4C9E"/>
    <w:rsid w:val="000A4D22"/>
    <w:rsid w:val="000A4D28"/>
    <w:rsid w:val="000A4D5B"/>
    <w:rsid w:val="000A4DDB"/>
    <w:rsid w:val="000A4E23"/>
    <w:rsid w:val="000A4E27"/>
    <w:rsid w:val="000A4E40"/>
    <w:rsid w:val="000A4E80"/>
    <w:rsid w:val="000A4E89"/>
    <w:rsid w:val="000A4F3B"/>
    <w:rsid w:val="000A4F41"/>
    <w:rsid w:val="000A4F69"/>
    <w:rsid w:val="000A5143"/>
    <w:rsid w:val="000A5174"/>
    <w:rsid w:val="000A5177"/>
    <w:rsid w:val="000A51D4"/>
    <w:rsid w:val="000A5263"/>
    <w:rsid w:val="000A5317"/>
    <w:rsid w:val="000A5330"/>
    <w:rsid w:val="000A5338"/>
    <w:rsid w:val="000A5459"/>
    <w:rsid w:val="000A5494"/>
    <w:rsid w:val="000A54A0"/>
    <w:rsid w:val="000A54F9"/>
    <w:rsid w:val="000A550D"/>
    <w:rsid w:val="000A5540"/>
    <w:rsid w:val="000A5569"/>
    <w:rsid w:val="000A557F"/>
    <w:rsid w:val="000A55A3"/>
    <w:rsid w:val="000A55DE"/>
    <w:rsid w:val="000A567E"/>
    <w:rsid w:val="000A5707"/>
    <w:rsid w:val="000A5716"/>
    <w:rsid w:val="000A5751"/>
    <w:rsid w:val="000A5889"/>
    <w:rsid w:val="000A5927"/>
    <w:rsid w:val="000A5A43"/>
    <w:rsid w:val="000A5D45"/>
    <w:rsid w:val="000A5F2E"/>
    <w:rsid w:val="000A5F43"/>
    <w:rsid w:val="000A5FA0"/>
    <w:rsid w:val="000A61A6"/>
    <w:rsid w:val="000A61DD"/>
    <w:rsid w:val="000A6209"/>
    <w:rsid w:val="000A636F"/>
    <w:rsid w:val="000A63A5"/>
    <w:rsid w:val="000A6446"/>
    <w:rsid w:val="000A64CF"/>
    <w:rsid w:val="000A64F3"/>
    <w:rsid w:val="000A64FC"/>
    <w:rsid w:val="000A6556"/>
    <w:rsid w:val="000A65BC"/>
    <w:rsid w:val="000A6624"/>
    <w:rsid w:val="000A6684"/>
    <w:rsid w:val="000A6697"/>
    <w:rsid w:val="000A66A5"/>
    <w:rsid w:val="000A66C3"/>
    <w:rsid w:val="000A66CF"/>
    <w:rsid w:val="000A674E"/>
    <w:rsid w:val="000A6778"/>
    <w:rsid w:val="000A678E"/>
    <w:rsid w:val="000A6809"/>
    <w:rsid w:val="000A6858"/>
    <w:rsid w:val="000A68BD"/>
    <w:rsid w:val="000A68C3"/>
    <w:rsid w:val="000A696B"/>
    <w:rsid w:val="000A69C4"/>
    <w:rsid w:val="000A6A1A"/>
    <w:rsid w:val="000A6C3B"/>
    <w:rsid w:val="000A6CA4"/>
    <w:rsid w:val="000A6D1D"/>
    <w:rsid w:val="000A710B"/>
    <w:rsid w:val="000A7151"/>
    <w:rsid w:val="000A7260"/>
    <w:rsid w:val="000A7316"/>
    <w:rsid w:val="000A768F"/>
    <w:rsid w:val="000A775B"/>
    <w:rsid w:val="000A779D"/>
    <w:rsid w:val="000A77DD"/>
    <w:rsid w:val="000A78CE"/>
    <w:rsid w:val="000A7948"/>
    <w:rsid w:val="000A79F9"/>
    <w:rsid w:val="000A79FD"/>
    <w:rsid w:val="000A7A78"/>
    <w:rsid w:val="000A7AA2"/>
    <w:rsid w:val="000A7AF9"/>
    <w:rsid w:val="000A7B12"/>
    <w:rsid w:val="000A7CA7"/>
    <w:rsid w:val="000A7F20"/>
    <w:rsid w:val="000B005D"/>
    <w:rsid w:val="000B010F"/>
    <w:rsid w:val="000B01EC"/>
    <w:rsid w:val="000B0268"/>
    <w:rsid w:val="000B03A3"/>
    <w:rsid w:val="000B046F"/>
    <w:rsid w:val="000B053A"/>
    <w:rsid w:val="000B0584"/>
    <w:rsid w:val="000B05FC"/>
    <w:rsid w:val="000B0626"/>
    <w:rsid w:val="000B0779"/>
    <w:rsid w:val="000B0959"/>
    <w:rsid w:val="000B0A45"/>
    <w:rsid w:val="000B0A5F"/>
    <w:rsid w:val="000B0AED"/>
    <w:rsid w:val="000B0B1D"/>
    <w:rsid w:val="000B0C69"/>
    <w:rsid w:val="000B0CCF"/>
    <w:rsid w:val="000B0CE4"/>
    <w:rsid w:val="000B0DF3"/>
    <w:rsid w:val="000B0E18"/>
    <w:rsid w:val="000B0E8C"/>
    <w:rsid w:val="000B0F4C"/>
    <w:rsid w:val="000B0FBB"/>
    <w:rsid w:val="000B1146"/>
    <w:rsid w:val="000B1179"/>
    <w:rsid w:val="000B11F5"/>
    <w:rsid w:val="000B127F"/>
    <w:rsid w:val="000B1394"/>
    <w:rsid w:val="000B13B0"/>
    <w:rsid w:val="000B14BC"/>
    <w:rsid w:val="000B14C7"/>
    <w:rsid w:val="000B158B"/>
    <w:rsid w:val="000B15FA"/>
    <w:rsid w:val="000B1669"/>
    <w:rsid w:val="000B1775"/>
    <w:rsid w:val="000B17A9"/>
    <w:rsid w:val="000B1890"/>
    <w:rsid w:val="000B18C0"/>
    <w:rsid w:val="000B18D0"/>
    <w:rsid w:val="000B197A"/>
    <w:rsid w:val="000B199B"/>
    <w:rsid w:val="000B1A3E"/>
    <w:rsid w:val="000B1B27"/>
    <w:rsid w:val="000B1B53"/>
    <w:rsid w:val="000B1BE4"/>
    <w:rsid w:val="000B1C4A"/>
    <w:rsid w:val="000B1CF4"/>
    <w:rsid w:val="000B1D06"/>
    <w:rsid w:val="000B1D1F"/>
    <w:rsid w:val="000B1E1A"/>
    <w:rsid w:val="000B1F40"/>
    <w:rsid w:val="000B1F49"/>
    <w:rsid w:val="000B1F93"/>
    <w:rsid w:val="000B20BE"/>
    <w:rsid w:val="000B2120"/>
    <w:rsid w:val="000B2359"/>
    <w:rsid w:val="000B24C9"/>
    <w:rsid w:val="000B2525"/>
    <w:rsid w:val="000B293D"/>
    <w:rsid w:val="000B29A9"/>
    <w:rsid w:val="000B2A13"/>
    <w:rsid w:val="000B2A3F"/>
    <w:rsid w:val="000B2A66"/>
    <w:rsid w:val="000B2B02"/>
    <w:rsid w:val="000B2B17"/>
    <w:rsid w:val="000B2B66"/>
    <w:rsid w:val="000B2B9A"/>
    <w:rsid w:val="000B2BA9"/>
    <w:rsid w:val="000B2D92"/>
    <w:rsid w:val="000B2E72"/>
    <w:rsid w:val="000B2ED1"/>
    <w:rsid w:val="000B2EDD"/>
    <w:rsid w:val="000B2EFF"/>
    <w:rsid w:val="000B2FCA"/>
    <w:rsid w:val="000B30AC"/>
    <w:rsid w:val="000B3173"/>
    <w:rsid w:val="000B31EA"/>
    <w:rsid w:val="000B322E"/>
    <w:rsid w:val="000B328E"/>
    <w:rsid w:val="000B3329"/>
    <w:rsid w:val="000B3463"/>
    <w:rsid w:val="000B346F"/>
    <w:rsid w:val="000B34D2"/>
    <w:rsid w:val="000B3547"/>
    <w:rsid w:val="000B356E"/>
    <w:rsid w:val="000B3626"/>
    <w:rsid w:val="000B3669"/>
    <w:rsid w:val="000B36B6"/>
    <w:rsid w:val="000B3837"/>
    <w:rsid w:val="000B3871"/>
    <w:rsid w:val="000B390C"/>
    <w:rsid w:val="000B39BF"/>
    <w:rsid w:val="000B39E3"/>
    <w:rsid w:val="000B3AB6"/>
    <w:rsid w:val="000B3AED"/>
    <w:rsid w:val="000B3BAB"/>
    <w:rsid w:val="000B3BCD"/>
    <w:rsid w:val="000B3D92"/>
    <w:rsid w:val="000B3EC8"/>
    <w:rsid w:val="000B3F1A"/>
    <w:rsid w:val="000B3F3D"/>
    <w:rsid w:val="000B3F72"/>
    <w:rsid w:val="000B40D1"/>
    <w:rsid w:val="000B4229"/>
    <w:rsid w:val="000B4325"/>
    <w:rsid w:val="000B4328"/>
    <w:rsid w:val="000B43FA"/>
    <w:rsid w:val="000B44F3"/>
    <w:rsid w:val="000B450A"/>
    <w:rsid w:val="000B4555"/>
    <w:rsid w:val="000B458E"/>
    <w:rsid w:val="000B462F"/>
    <w:rsid w:val="000B4703"/>
    <w:rsid w:val="000B472C"/>
    <w:rsid w:val="000B4764"/>
    <w:rsid w:val="000B476F"/>
    <w:rsid w:val="000B482B"/>
    <w:rsid w:val="000B4936"/>
    <w:rsid w:val="000B49B0"/>
    <w:rsid w:val="000B4A04"/>
    <w:rsid w:val="000B4DAB"/>
    <w:rsid w:val="000B4DD0"/>
    <w:rsid w:val="000B4E88"/>
    <w:rsid w:val="000B4ECA"/>
    <w:rsid w:val="000B4F6F"/>
    <w:rsid w:val="000B506E"/>
    <w:rsid w:val="000B5097"/>
    <w:rsid w:val="000B50A5"/>
    <w:rsid w:val="000B50B8"/>
    <w:rsid w:val="000B53F4"/>
    <w:rsid w:val="000B54CB"/>
    <w:rsid w:val="000B54F2"/>
    <w:rsid w:val="000B55C8"/>
    <w:rsid w:val="000B57C7"/>
    <w:rsid w:val="000B57E0"/>
    <w:rsid w:val="000B57EE"/>
    <w:rsid w:val="000B5905"/>
    <w:rsid w:val="000B5ABB"/>
    <w:rsid w:val="000B5BBE"/>
    <w:rsid w:val="000B5BDA"/>
    <w:rsid w:val="000B5C77"/>
    <w:rsid w:val="000B5E33"/>
    <w:rsid w:val="000B5EAD"/>
    <w:rsid w:val="000B5EF7"/>
    <w:rsid w:val="000B6086"/>
    <w:rsid w:val="000B60EF"/>
    <w:rsid w:val="000B6207"/>
    <w:rsid w:val="000B627D"/>
    <w:rsid w:val="000B6348"/>
    <w:rsid w:val="000B6385"/>
    <w:rsid w:val="000B640B"/>
    <w:rsid w:val="000B65B4"/>
    <w:rsid w:val="000B663A"/>
    <w:rsid w:val="000B6647"/>
    <w:rsid w:val="000B6785"/>
    <w:rsid w:val="000B67D4"/>
    <w:rsid w:val="000B6993"/>
    <w:rsid w:val="000B6B22"/>
    <w:rsid w:val="000B6B42"/>
    <w:rsid w:val="000B6BD2"/>
    <w:rsid w:val="000B6CB2"/>
    <w:rsid w:val="000B6D37"/>
    <w:rsid w:val="000B6DAE"/>
    <w:rsid w:val="000B6E8A"/>
    <w:rsid w:val="000B6EAA"/>
    <w:rsid w:val="000B6EF6"/>
    <w:rsid w:val="000B6F4D"/>
    <w:rsid w:val="000B6F90"/>
    <w:rsid w:val="000B7067"/>
    <w:rsid w:val="000B70C6"/>
    <w:rsid w:val="000B70F6"/>
    <w:rsid w:val="000B7248"/>
    <w:rsid w:val="000B73A6"/>
    <w:rsid w:val="000B7409"/>
    <w:rsid w:val="000B7435"/>
    <w:rsid w:val="000B7441"/>
    <w:rsid w:val="000B75B1"/>
    <w:rsid w:val="000B769D"/>
    <w:rsid w:val="000B7747"/>
    <w:rsid w:val="000B77D2"/>
    <w:rsid w:val="000B7841"/>
    <w:rsid w:val="000B790A"/>
    <w:rsid w:val="000B7915"/>
    <w:rsid w:val="000B796B"/>
    <w:rsid w:val="000B7A1D"/>
    <w:rsid w:val="000B7B8F"/>
    <w:rsid w:val="000B7BC7"/>
    <w:rsid w:val="000B7BE9"/>
    <w:rsid w:val="000B7C32"/>
    <w:rsid w:val="000B7CD2"/>
    <w:rsid w:val="000B7D04"/>
    <w:rsid w:val="000B7EA9"/>
    <w:rsid w:val="000B7F85"/>
    <w:rsid w:val="000C00C5"/>
    <w:rsid w:val="000C00FE"/>
    <w:rsid w:val="000C0285"/>
    <w:rsid w:val="000C0347"/>
    <w:rsid w:val="000C0378"/>
    <w:rsid w:val="000C03E7"/>
    <w:rsid w:val="000C0454"/>
    <w:rsid w:val="000C0528"/>
    <w:rsid w:val="000C05EF"/>
    <w:rsid w:val="000C06A8"/>
    <w:rsid w:val="000C0762"/>
    <w:rsid w:val="000C07B8"/>
    <w:rsid w:val="000C07D0"/>
    <w:rsid w:val="000C0933"/>
    <w:rsid w:val="000C09B7"/>
    <w:rsid w:val="000C0D7A"/>
    <w:rsid w:val="000C0E25"/>
    <w:rsid w:val="000C0E27"/>
    <w:rsid w:val="000C0E47"/>
    <w:rsid w:val="000C0E83"/>
    <w:rsid w:val="000C0ECA"/>
    <w:rsid w:val="000C0F9F"/>
    <w:rsid w:val="000C10CE"/>
    <w:rsid w:val="000C1341"/>
    <w:rsid w:val="000C134E"/>
    <w:rsid w:val="000C136C"/>
    <w:rsid w:val="000C1459"/>
    <w:rsid w:val="000C1466"/>
    <w:rsid w:val="000C1487"/>
    <w:rsid w:val="000C150A"/>
    <w:rsid w:val="000C15AD"/>
    <w:rsid w:val="000C1689"/>
    <w:rsid w:val="000C1719"/>
    <w:rsid w:val="000C1761"/>
    <w:rsid w:val="000C17BF"/>
    <w:rsid w:val="000C17F5"/>
    <w:rsid w:val="000C1BD5"/>
    <w:rsid w:val="000C1D21"/>
    <w:rsid w:val="000C1D80"/>
    <w:rsid w:val="000C1E2F"/>
    <w:rsid w:val="000C1E82"/>
    <w:rsid w:val="000C1F29"/>
    <w:rsid w:val="000C1F52"/>
    <w:rsid w:val="000C2065"/>
    <w:rsid w:val="000C206A"/>
    <w:rsid w:val="000C2117"/>
    <w:rsid w:val="000C2258"/>
    <w:rsid w:val="000C22FE"/>
    <w:rsid w:val="000C236A"/>
    <w:rsid w:val="000C23C6"/>
    <w:rsid w:val="000C24C1"/>
    <w:rsid w:val="000C267B"/>
    <w:rsid w:val="000C279C"/>
    <w:rsid w:val="000C27C7"/>
    <w:rsid w:val="000C2A4C"/>
    <w:rsid w:val="000C2AE0"/>
    <w:rsid w:val="000C2B1E"/>
    <w:rsid w:val="000C2B2B"/>
    <w:rsid w:val="000C2D82"/>
    <w:rsid w:val="000C2DA6"/>
    <w:rsid w:val="000C2DC1"/>
    <w:rsid w:val="000C2E36"/>
    <w:rsid w:val="000C2FD5"/>
    <w:rsid w:val="000C3264"/>
    <w:rsid w:val="000C3313"/>
    <w:rsid w:val="000C342B"/>
    <w:rsid w:val="000C357E"/>
    <w:rsid w:val="000C3653"/>
    <w:rsid w:val="000C3663"/>
    <w:rsid w:val="000C3666"/>
    <w:rsid w:val="000C36BD"/>
    <w:rsid w:val="000C36C0"/>
    <w:rsid w:val="000C37A1"/>
    <w:rsid w:val="000C37AD"/>
    <w:rsid w:val="000C38A7"/>
    <w:rsid w:val="000C3921"/>
    <w:rsid w:val="000C3ABB"/>
    <w:rsid w:val="000C3BE0"/>
    <w:rsid w:val="000C3BF1"/>
    <w:rsid w:val="000C3C09"/>
    <w:rsid w:val="000C3C52"/>
    <w:rsid w:val="000C3CB8"/>
    <w:rsid w:val="000C3E43"/>
    <w:rsid w:val="000C3EEC"/>
    <w:rsid w:val="000C3F47"/>
    <w:rsid w:val="000C3F8B"/>
    <w:rsid w:val="000C4128"/>
    <w:rsid w:val="000C4179"/>
    <w:rsid w:val="000C4215"/>
    <w:rsid w:val="000C437D"/>
    <w:rsid w:val="000C43A1"/>
    <w:rsid w:val="000C451D"/>
    <w:rsid w:val="000C45B8"/>
    <w:rsid w:val="000C45D2"/>
    <w:rsid w:val="000C460B"/>
    <w:rsid w:val="000C463B"/>
    <w:rsid w:val="000C4781"/>
    <w:rsid w:val="000C47E6"/>
    <w:rsid w:val="000C48AB"/>
    <w:rsid w:val="000C48EA"/>
    <w:rsid w:val="000C49FA"/>
    <w:rsid w:val="000C4A3D"/>
    <w:rsid w:val="000C4BA0"/>
    <w:rsid w:val="000C4EE6"/>
    <w:rsid w:val="000C4FF9"/>
    <w:rsid w:val="000C5269"/>
    <w:rsid w:val="000C52D0"/>
    <w:rsid w:val="000C5367"/>
    <w:rsid w:val="000C53B6"/>
    <w:rsid w:val="000C54A3"/>
    <w:rsid w:val="000C5553"/>
    <w:rsid w:val="000C55FA"/>
    <w:rsid w:val="000C568F"/>
    <w:rsid w:val="000C582A"/>
    <w:rsid w:val="000C589D"/>
    <w:rsid w:val="000C58D4"/>
    <w:rsid w:val="000C5980"/>
    <w:rsid w:val="000C59C3"/>
    <w:rsid w:val="000C59D3"/>
    <w:rsid w:val="000C5AF6"/>
    <w:rsid w:val="000C5B50"/>
    <w:rsid w:val="000C5C5E"/>
    <w:rsid w:val="000C5C77"/>
    <w:rsid w:val="000C5CD3"/>
    <w:rsid w:val="000C5D39"/>
    <w:rsid w:val="000C5E3A"/>
    <w:rsid w:val="000C5E6D"/>
    <w:rsid w:val="000C5EAB"/>
    <w:rsid w:val="000C60AD"/>
    <w:rsid w:val="000C6141"/>
    <w:rsid w:val="000C6148"/>
    <w:rsid w:val="000C62A7"/>
    <w:rsid w:val="000C650A"/>
    <w:rsid w:val="000C6634"/>
    <w:rsid w:val="000C6741"/>
    <w:rsid w:val="000C677B"/>
    <w:rsid w:val="000C6804"/>
    <w:rsid w:val="000C68A5"/>
    <w:rsid w:val="000C69C0"/>
    <w:rsid w:val="000C6A75"/>
    <w:rsid w:val="000C6ACE"/>
    <w:rsid w:val="000C6B0D"/>
    <w:rsid w:val="000C6D99"/>
    <w:rsid w:val="000C6DB6"/>
    <w:rsid w:val="000C6F31"/>
    <w:rsid w:val="000C6FA9"/>
    <w:rsid w:val="000C7088"/>
    <w:rsid w:val="000C7135"/>
    <w:rsid w:val="000C714F"/>
    <w:rsid w:val="000C7173"/>
    <w:rsid w:val="000C7179"/>
    <w:rsid w:val="000C71ED"/>
    <w:rsid w:val="000C730D"/>
    <w:rsid w:val="000C735E"/>
    <w:rsid w:val="000C749E"/>
    <w:rsid w:val="000C74EF"/>
    <w:rsid w:val="000C7504"/>
    <w:rsid w:val="000C7523"/>
    <w:rsid w:val="000C7543"/>
    <w:rsid w:val="000C7572"/>
    <w:rsid w:val="000C7586"/>
    <w:rsid w:val="000C75D1"/>
    <w:rsid w:val="000C7652"/>
    <w:rsid w:val="000C7655"/>
    <w:rsid w:val="000C7700"/>
    <w:rsid w:val="000C77B8"/>
    <w:rsid w:val="000C781C"/>
    <w:rsid w:val="000C789A"/>
    <w:rsid w:val="000C7928"/>
    <w:rsid w:val="000C7A8C"/>
    <w:rsid w:val="000C7AA1"/>
    <w:rsid w:val="000C7BC0"/>
    <w:rsid w:val="000C7C58"/>
    <w:rsid w:val="000C7D2F"/>
    <w:rsid w:val="000C7E15"/>
    <w:rsid w:val="000C7E8A"/>
    <w:rsid w:val="000C7EE0"/>
    <w:rsid w:val="000C7EEB"/>
    <w:rsid w:val="000D0032"/>
    <w:rsid w:val="000D004F"/>
    <w:rsid w:val="000D007D"/>
    <w:rsid w:val="000D0090"/>
    <w:rsid w:val="000D00DE"/>
    <w:rsid w:val="000D010C"/>
    <w:rsid w:val="000D014D"/>
    <w:rsid w:val="000D02D3"/>
    <w:rsid w:val="000D04BA"/>
    <w:rsid w:val="000D04C3"/>
    <w:rsid w:val="000D0633"/>
    <w:rsid w:val="000D06B9"/>
    <w:rsid w:val="000D07E6"/>
    <w:rsid w:val="000D0874"/>
    <w:rsid w:val="000D08CC"/>
    <w:rsid w:val="000D0981"/>
    <w:rsid w:val="000D09DB"/>
    <w:rsid w:val="000D0B46"/>
    <w:rsid w:val="000D0B58"/>
    <w:rsid w:val="000D0B59"/>
    <w:rsid w:val="000D0C58"/>
    <w:rsid w:val="000D0D42"/>
    <w:rsid w:val="000D0E3F"/>
    <w:rsid w:val="000D0FE8"/>
    <w:rsid w:val="000D1012"/>
    <w:rsid w:val="000D10B1"/>
    <w:rsid w:val="000D1109"/>
    <w:rsid w:val="000D1184"/>
    <w:rsid w:val="000D11AB"/>
    <w:rsid w:val="000D13AE"/>
    <w:rsid w:val="000D1445"/>
    <w:rsid w:val="000D148A"/>
    <w:rsid w:val="000D14FB"/>
    <w:rsid w:val="000D164E"/>
    <w:rsid w:val="000D188F"/>
    <w:rsid w:val="000D18D5"/>
    <w:rsid w:val="000D190E"/>
    <w:rsid w:val="000D1B2D"/>
    <w:rsid w:val="000D1B32"/>
    <w:rsid w:val="000D1BBB"/>
    <w:rsid w:val="000D1C06"/>
    <w:rsid w:val="000D1CFF"/>
    <w:rsid w:val="000D1E65"/>
    <w:rsid w:val="000D1E93"/>
    <w:rsid w:val="000D1EF4"/>
    <w:rsid w:val="000D1F82"/>
    <w:rsid w:val="000D2050"/>
    <w:rsid w:val="000D21B4"/>
    <w:rsid w:val="000D233B"/>
    <w:rsid w:val="000D23C4"/>
    <w:rsid w:val="000D23D3"/>
    <w:rsid w:val="000D243D"/>
    <w:rsid w:val="000D2576"/>
    <w:rsid w:val="000D2713"/>
    <w:rsid w:val="000D271F"/>
    <w:rsid w:val="000D279C"/>
    <w:rsid w:val="000D284B"/>
    <w:rsid w:val="000D2917"/>
    <w:rsid w:val="000D29C6"/>
    <w:rsid w:val="000D29C8"/>
    <w:rsid w:val="000D29D2"/>
    <w:rsid w:val="000D2AEB"/>
    <w:rsid w:val="000D2B7C"/>
    <w:rsid w:val="000D2BEC"/>
    <w:rsid w:val="000D2C1E"/>
    <w:rsid w:val="000D2C5A"/>
    <w:rsid w:val="000D2CB6"/>
    <w:rsid w:val="000D2D17"/>
    <w:rsid w:val="000D2D1B"/>
    <w:rsid w:val="000D2DC2"/>
    <w:rsid w:val="000D2E37"/>
    <w:rsid w:val="000D2F3D"/>
    <w:rsid w:val="000D30C8"/>
    <w:rsid w:val="000D316F"/>
    <w:rsid w:val="000D32CD"/>
    <w:rsid w:val="000D334C"/>
    <w:rsid w:val="000D34D4"/>
    <w:rsid w:val="000D3541"/>
    <w:rsid w:val="000D3752"/>
    <w:rsid w:val="000D375F"/>
    <w:rsid w:val="000D38D3"/>
    <w:rsid w:val="000D3ABB"/>
    <w:rsid w:val="000D3ACC"/>
    <w:rsid w:val="000D3BD9"/>
    <w:rsid w:val="000D3C3F"/>
    <w:rsid w:val="000D3D08"/>
    <w:rsid w:val="000D3D10"/>
    <w:rsid w:val="000D3D58"/>
    <w:rsid w:val="000D3E0B"/>
    <w:rsid w:val="000D3F01"/>
    <w:rsid w:val="000D4162"/>
    <w:rsid w:val="000D419F"/>
    <w:rsid w:val="000D4216"/>
    <w:rsid w:val="000D44AD"/>
    <w:rsid w:val="000D459E"/>
    <w:rsid w:val="000D46EC"/>
    <w:rsid w:val="000D4780"/>
    <w:rsid w:val="000D47C8"/>
    <w:rsid w:val="000D47CC"/>
    <w:rsid w:val="000D4961"/>
    <w:rsid w:val="000D49BD"/>
    <w:rsid w:val="000D4A52"/>
    <w:rsid w:val="000D4A81"/>
    <w:rsid w:val="000D4A97"/>
    <w:rsid w:val="000D4BC8"/>
    <w:rsid w:val="000D4C4B"/>
    <w:rsid w:val="000D4D19"/>
    <w:rsid w:val="000D4EDB"/>
    <w:rsid w:val="000D4EF8"/>
    <w:rsid w:val="000D4FEC"/>
    <w:rsid w:val="000D4FFD"/>
    <w:rsid w:val="000D50E2"/>
    <w:rsid w:val="000D512D"/>
    <w:rsid w:val="000D523D"/>
    <w:rsid w:val="000D533F"/>
    <w:rsid w:val="000D5361"/>
    <w:rsid w:val="000D536A"/>
    <w:rsid w:val="000D5451"/>
    <w:rsid w:val="000D552D"/>
    <w:rsid w:val="000D591F"/>
    <w:rsid w:val="000D5A42"/>
    <w:rsid w:val="000D5A95"/>
    <w:rsid w:val="000D5B29"/>
    <w:rsid w:val="000D5BF3"/>
    <w:rsid w:val="000D5C96"/>
    <w:rsid w:val="000D5D3D"/>
    <w:rsid w:val="000D5D50"/>
    <w:rsid w:val="000D5D73"/>
    <w:rsid w:val="000D5D7B"/>
    <w:rsid w:val="000D5DD1"/>
    <w:rsid w:val="000D5E86"/>
    <w:rsid w:val="000D5FB4"/>
    <w:rsid w:val="000D5FC5"/>
    <w:rsid w:val="000D600B"/>
    <w:rsid w:val="000D63A0"/>
    <w:rsid w:val="000D6410"/>
    <w:rsid w:val="000D64F8"/>
    <w:rsid w:val="000D66C9"/>
    <w:rsid w:val="000D674D"/>
    <w:rsid w:val="000D67DC"/>
    <w:rsid w:val="000D67FE"/>
    <w:rsid w:val="000D685F"/>
    <w:rsid w:val="000D69B7"/>
    <w:rsid w:val="000D6B5F"/>
    <w:rsid w:val="000D6D0D"/>
    <w:rsid w:val="000D6D77"/>
    <w:rsid w:val="000D6D91"/>
    <w:rsid w:val="000D6D9B"/>
    <w:rsid w:val="000D6E44"/>
    <w:rsid w:val="000D6FEB"/>
    <w:rsid w:val="000D7039"/>
    <w:rsid w:val="000D722A"/>
    <w:rsid w:val="000D728C"/>
    <w:rsid w:val="000D72FD"/>
    <w:rsid w:val="000D733F"/>
    <w:rsid w:val="000D74F3"/>
    <w:rsid w:val="000D75A2"/>
    <w:rsid w:val="000D75CF"/>
    <w:rsid w:val="000D76E9"/>
    <w:rsid w:val="000D7728"/>
    <w:rsid w:val="000D7836"/>
    <w:rsid w:val="000D7844"/>
    <w:rsid w:val="000D7935"/>
    <w:rsid w:val="000D7986"/>
    <w:rsid w:val="000D79B7"/>
    <w:rsid w:val="000D7A45"/>
    <w:rsid w:val="000D7A5F"/>
    <w:rsid w:val="000D7B68"/>
    <w:rsid w:val="000E001B"/>
    <w:rsid w:val="000E004F"/>
    <w:rsid w:val="000E009A"/>
    <w:rsid w:val="000E00E8"/>
    <w:rsid w:val="000E0295"/>
    <w:rsid w:val="000E0311"/>
    <w:rsid w:val="000E040D"/>
    <w:rsid w:val="000E0492"/>
    <w:rsid w:val="000E04FC"/>
    <w:rsid w:val="000E0505"/>
    <w:rsid w:val="000E0622"/>
    <w:rsid w:val="000E064C"/>
    <w:rsid w:val="000E078E"/>
    <w:rsid w:val="000E07A3"/>
    <w:rsid w:val="000E07C3"/>
    <w:rsid w:val="000E07F7"/>
    <w:rsid w:val="000E0926"/>
    <w:rsid w:val="000E0A9A"/>
    <w:rsid w:val="000E0D12"/>
    <w:rsid w:val="000E0D98"/>
    <w:rsid w:val="000E0DCC"/>
    <w:rsid w:val="000E0E03"/>
    <w:rsid w:val="000E0E42"/>
    <w:rsid w:val="000E0E8E"/>
    <w:rsid w:val="000E112C"/>
    <w:rsid w:val="000E11A4"/>
    <w:rsid w:val="000E121F"/>
    <w:rsid w:val="000E127F"/>
    <w:rsid w:val="000E1483"/>
    <w:rsid w:val="000E15FA"/>
    <w:rsid w:val="000E1832"/>
    <w:rsid w:val="000E1877"/>
    <w:rsid w:val="000E187E"/>
    <w:rsid w:val="000E1A58"/>
    <w:rsid w:val="000E1BC8"/>
    <w:rsid w:val="000E1C3B"/>
    <w:rsid w:val="000E1C84"/>
    <w:rsid w:val="000E1CE0"/>
    <w:rsid w:val="000E1D0C"/>
    <w:rsid w:val="000E1F14"/>
    <w:rsid w:val="000E1F29"/>
    <w:rsid w:val="000E1F8C"/>
    <w:rsid w:val="000E1F8E"/>
    <w:rsid w:val="000E202C"/>
    <w:rsid w:val="000E202D"/>
    <w:rsid w:val="000E2076"/>
    <w:rsid w:val="000E20AD"/>
    <w:rsid w:val="000E20B8"/>
    <w:rsid w:val="000E2224"/>
    <w:rsid w:val="000E2252"/>
    <w:rsid w:val="000E22CE"/>
    <w:rsid w:val="000E23CE"/>
    <w:rsid w:val="000E258E"/>
    <w:rsid w:val="000E2635"/>
    <w:rsid w:val="000E285F"/>
    <w:rsid w:val="000E2B10"/>
    <w:rsid w:val="000E2BBF"/>
    <w:rsid w:val="000E2C2C"/>
    <w:rsid w:val="000E2CEB"/>
    <w:rsid w:val="000E2D1C"/>
    <w:rsid w:val="000E2EAD"/>
    <w:rsid w:val="000E2F26"/>
    <w:rsid w:val="000E2F2E"/>
    <w:rsid w:val="000E30D5"/>
    <w:rsid w:val="000E30E1"/>
    <w:rsid w:val="000E3116"/>
    <w:rsid w:val="000E3276"/>
    <w:rsid w:val="000E32C4"/>
    <w:rsid w:val="000E33D2"/>
    <w:rsid w:val="000E345F"/>
    <w:rsid w:val="000E3470"/>
    <w:rsid w:val="000E34CA"/>
    <w:rsid w:val="000E374B"/>
    <w:rsid w:val="000E37B2"/>
    <w:rsid w:val="000E37F8"/>
    <w:rsid w:val="000E3894"/>
    <w:rsid w:val="000E3917"/>
    <w:rsid w:val="000E394A"/>
    <w:rsid w:val="000E39F4"/>
    <w:rsid w:val="000E3A01"/>
    <w:rsid w:val="000E3A45"/>
    <w:rsid w:val="000E3BD5"/>
    <w:rsid w:val="000E3C95"/>
    <w:rsid w:val="000E3E0E"/>
    <w:rsid w:val="000E3E5E"/>
    <w:rsid w:val="000E3E98"/>
    <w:rsid w:val="000E3F56"/>
    <w:rsid w:val="000E412D"/>
    <w:rsid w:val="000E4207"/>
    <w:rsid w:val="000E421A"/>
    <w:rsid w:val="000E4236"/>
    <w:rsid w:val="000E450C"/>
    <w:rsid w:val="000E4609"/>
    <w:rsid w:val="000E49C2"/>
    <w:rsid w:val="000E4AD1"/>
    <w:rsid w:val="000E4AF0"/>
    <w:rsid w:val="000E4D7E"/>
    <w:rsid w:val="000E4E08"/>
    <w:rsid w:val="000E4E58"/>
    <w:rsid w:val="000E4F6C"/>
    <w:rsid w:val="000E5025"/>
    <w:rsid w:val="000E5083"/>
    <w:rsid w:val="000E5092"/>
    <w:rsid w:val="000E5179"/>
    <w:rsid w:val="000E5328"/>
    <w:rsid w:val="000E53C1"/>
    <w:rsid w:val="000E5487"/>
    <w:rsid w:val="000E549E"/>
    <w:rsid w:val="000E54AD"/>
    <w:rsid w:val="000E56C4"/>
    <w:rsid w:val="000E56EC"/>
    <w:rsid w:val="000E579B"/>
    <w:rsid w:val="000E5973"/>
    <w:rsid w:val="000E5A07"/>
    <w:rsid w:val="000E5A6B"/>
    <w:rsid w:val="000E5BB2"/>
    <w:rsid w:val="000E5CD3"/>
    <w:rsid w:val="000E5E84"/>
    <w:rsid w:val="000E608A"/>
    <w:rsid w:val="000E61EE"/>
    <w:rsid w:val="000E62BB"/>
    <w:rsid w:val="000E62C2"/>
    <w:rsid w:val="000E639C"/>
    <w:rsid w:val="000E63E8"/>
    <w:rsid w:val="000E64BC"/>
    <w:rsid w:val="000E656F"/>
    <w:rsid w:val="000E6702"/>
    <w:rsid w:val="000E67CF"/>
    <w:rsid w:val="000E6823"/>
    <w:rsid w:val="000E6964"/>
    <w:rsid w:val="000E6974"/>
    <w:rsid w:val="000E69B0"/>
    <w:rsid w:val="000E69C8"/>
    <w:rsid w:val="000E6A78"/>
    <w:rsid w:val="000E6B06"/>
    <w:rsid w:val="000E6BF0"/>
    <w:rsid w:val="000E6C75"/>
    <w:rsid w:val="000E6C77"/>
    <w:rsid w:val="000E6D64"/>
    <w:rsid w:val="000E6D73"/>
    <w:rsid w:val="000E6DA4"/>
    <w:rsid w:val="000E6EEC"/>
    <w:rsid w:val="000E6FE2"/>
    <w:rsid w:val="000E7024"/>
    <w:rsid w:val="000E7194"/>
    <w:rsid w:val="000E721F"/>
    <w:rsid w:val="000E722B"/>
    <w:rsid w:val="000E72B7"/>
    <w:rsid w:val="000E7372"/>
    <w:rsid w:val="000E746E"/>
    <w:rsid w:val="000E74B4"/>
    <w:rsid w:val="000E75C6"/>
    <w:rsid w:val="000E75D4"/>
    <w:rsid w:val="000E77C3"/>
    <w:rsid w:val="000E77F8"/>
    <w:rsid w:val="000E7807"/>
    <w:rsid w:val="000E782D"/>
    <w:rsid w:val="000E78DC"/>
    <w:rsid w:val="000E7936"/>
    <w:rsid w:val="000E7973"/>
    <w:rsid w:val="000E7A45"/>
    <w:rsid w:val="000E7ABE"/>
    <w:rsid w:val="000E7AE7"/>
    <w:rsid w:val="000E7AF8"/>
    <w:rsid w:val="000E7B0E"/>
    <w:rsid w:val="000E7B35"/>
    <w:rsid w:val="000E7D9C"/>
    <w:rsid w:val="000E7EE1"/>
    <w:rsid w:val="000F00A5"/>
    <w:rsid w:val="000F00EF"/>
    <w:rsid w:val="000F03B8"/>
    <w:rsid w:val="000F0472"/>
    <w:rsid w:val="000F04F9"/>
    <w:rsid w:val="000F06A0"/>
    <w:rsid w:val="000F075D"/>
    <w:rsid w:val="000F085D"/>
    <w:rsid w:val="000F0949"/>
    <w:rsid w:val="000F0A8E"/>
    <w:rsid w:val="000F0B9F"/>
    <w:rsid w:val="000F0BB5"/>
    <w:rsid w:val="000F0CD9"/>
    <w:rsid w:val="000F0E7B"/>
    <w:rsid w:val="000F0EDE"/>
    <w:rsid w:val="000F0F9B"/>
    <w:rsid w:val="000F0FAD"/>
    <w:rsid w:val="000F10ED"/>
    <w:rsid w:val="000F11AA"/>
    <w:rsid w:val="000F11E7"/>
    <w:rsid w:val="000F1267"/>
    <w:rsid w:val="000F1269"/>
    <w:rsid w:val="000F14E8"/>
    <w:rsid w:val="000F1552"/>
    <w:rsid w:val="000F164C"/>
    <w:rsid w:val="000F1769"/>
    <w:rsid w:val="000F17D9"/>
    <w:rsid w:val="000F186A"/>
    <w:rsid w:val="000F1A3A"/>
    <w:rsid w:val="000F1B50"/>
    <w:rsid w:val="000F1C10"/>
    <w:rsid w:val="000F1CCD"/>
    <w:rsid w:val="000F1D8B"/>
    <w:rsid w:val="000F1D95"/>
    <w:rsid w:val="000F1E6E"/>
    <w:rsid w:val="000F1E86"/>
    <w:rsid w:val="000F215F"/>
    <w:rsid w:val="000F2166"/>
    <w:rsid w:val="000F21E1"/>
    <w:rsid w:val="000F2437"/>
    <w:rsid w:val="000F2491"/>
    <w:rsid w:val="000F25B3"/>
    <w:rsid w:val="000F25E3"/>
    <w:rsid w:val="000F26AB"/>
    <w:rsid w:val="000F2707"/>
    <w:rsid w:val="000F2716"/>
    <w:rsid w:val="000F279C"/>
    <w:rsid w:val="000F2828"/>
    <w:rsid w:val="000F28CC"/>
    <w:rsid w:val="000F2AD8"/>
    <w:rsid w:val="000F2BBF"/>
    <w:rsid w:val="000F2C0F"/>
    <w:rsid w:val="000F2C80"/>
    <w:rsid w:val="000F2C9D"/>
    <w:rsid w:val="000F2D71"/>
    <w:rsid w:val="000F2EF1"/>
    <w:rsid w:val="000F2EF4"/>
    <w:rsid w:val="000F2FC0"/>
    <w:rsid w:val="000F3062"/>
    <w:rsid w:val="000F30BD"/>
    <w:rsid w:val="000F31BC"/>
    <w:rsid w:val="000F3203"/>
    <w:rsid w:val="000F32A2"/>
    <w:rsid w:val="000F33F2"/>
    <w:rsid w:val="000F3417"/>
    <w:rsid w:val="000F3473"/>
    <w:rsid w:val="000F356E"/>
    <w:rsid w:val="000F3670"/>
    <w:rsid w:val="000F3719"/>
    <w:rsid w:val="000F37CD"/>
    <w:rsid w:val="000F392A"/>
    <w:rsid w:val="000F39CC"/>
    <w:rsid w:val="000F3A7F"/>
    <w:rsid w:val="000F3A86"/>
    <w:rsid w:val="000F3AEA"/>
    <w:rsid w:val="000F3B3E"/>
    <w:rsid w:val="000F3BA3"/>
    <w:rsid w:val="000F3D1E"/>
    <w:rsid w:val="000F3DD6"/>
    <w:rsid w:val="000F3DF3"/>
    <w:rsid w:val="000F3E61"/>
    <w:rsid w:val="000F3E7F"/>
    <w:rsid w:val="000F3EDC"/>
    <w:rsid w:val="000F3FFF"/>
    <w:rsid w:val="000F4116"/>
    <w:rsid w:val="000F4205"/>
    <w:rsid w:val="000F422C"/>
    <w:rsid w:val="000F4277"/>
    <w:rsid w:val="000F434C"/>
    <w:rsid w:val="000F43BE"/>
    <w:rsid w:val="000F4484"/>
    <w:rsid w:val="000F44BE"/>
    <w:rsid w:val="000F4528"/>
    <w:rsid w:val="000F45D7"/>
    <w:rsid w:val="000F45E0"/>
    <w:rsid w:val="000F4698"/>
    <w:rsid w:val="000F48E3"/>
    <w:rsid w:val="000F4961"/>
    <w:rsid w:val="000F4964"/>
    <w:rsid w:val="000F4A1D"/>
    <w:rsid w:val="000F4A97"/>
    <w:rsid w:val="000F4C53"/>
    <w:rsid w:val="000F4C91"/>
    <w:rsid w:val="000F4D3A"/>
    <w:rsid w:val="000F4E4D"/>
    <w:rsid w:val="000F4E84"/>
    <w:rsid w:val="000F4F47"/>
    <w:rsid w:val="000F4F53"/>
    <w:rsid w:val="000F507A"/>
    <w:rsid w:val="000F508D"/>
    <w:rsid w:val="000F515D"/>
    <w:rsid w:val="000F52CB"/>
    <w:rsid w:val="000F53F0"/>
    <w:rsid w:val="000F5468"/>
    <w:rsid w:val="000F54FF"/>
    <w:rsid w:val="000F5506"/>
    <w:rsid w:val="000F5830"/>
    <w:rsid w:val="000F5866"/>
    <w:rsid w:val="000F59AA"/>
    <w:rsid w:val="000F59E9"/>
    <w:rsid w:val="000F5A54"/>
    <w:rsid w:val="000F5AAC"/>
    <w:rsid w:val="000F5B24"/>
    <w:rsid w:val="000F5BD1"/>
    <w:rsid w:val="000F5C3F"/>
    <w:rsid w:val="000F5CCC"/>
    <w:rsid w:val="000F5D4E"/>
    <w:rsid w:val="000F5D9F"/>
    <w:rsid w:val="000F5F3C"/>
    <w:rsid w:val="000F5F4E"/>
    <w:rsid w:val="000F5F90"/>
    <w:rsid w:val="000F6066"/>
    <w:rsid w:val="000F60AE"/>
    <w:rsid w:val="000F63AD"/>
    <w:rsid w:val="000F6579"/>
    <w:rsid w:val="000F661E"/>
    <w:rsid w:val="000F66D6"/>
    <w:rsid w:val="000F66FC"/>
    <w:rsid w:val="000F6799"/>
    <w:rsid w:val="000F67F9"/>
    <w:rsid w:val="000F6832"/>
    <w:rsid w:val="000F684D"/>
    <w:rsid w:val="000F6B4B"/>
    <w:rsid w:val="000F6C15"/>
    <w:rsid w:val="000F6E61"/>
    <w:rsid w:val="000F6F29"/>
    <w:rsid w:val="000F6FB2"/>
    <w:rsid w:val="000F6FD5"/>
    <w:rsid w:val="000F7003"/>
    <w:rsid w:val="000F709E"/>
    <w:rsid w:val="000F7127"/>
    <w:rsid w:val="000F71BC"/>
    <w:rsid w:val="000F71F5"/>
    <w:rsid w:val="000F7303"/>
    <w:rsid w:val="000F739F"/>
    <w:rsid w:val="000F73C1"/>
    <w:rsid w:val="000F7408"/>
    <w:rsid w:val="000F7458"/>
    <w:rsid w:val="000F752F"/>
    <w:rsid w:val="000F7530"/>
    <w:rsid w:val="000F7549"/>
    <w:rsid w:val="000F76AB"/>
    <w:rsid w:val="000F7769"/>
    <w:rsid w:val="000F778B"/>
    <w:rsid w:val="000F78F4"/>
    <w:rsid w:val="000F7919"/>
    <w:rsid w:val="000F793B"/>
    <w:rsid w:val="000F79A5"/>
    <w:rsid w:val="000F7A09"/>
    <w:rsid w:val="000F7A34"/>
    <w:rsid w:val="000F7AE1"/>
    <w:rsid w:val="000F7AF1"/>
    <w:rsid w:val="000F7AF7"/>
    <w:rsid w:val="000F7B31"/>
    <w:rsid w:val="000F7C66"/>
    <w:rsid w:val="000F7CC5"/>
    <w:rsid w:val="000F7E32"/>
    <w:rsid w:val="000F7EBD"/>
    <w:rsid w:val="000F7F4A"/>
    <w:rsid w:val="000F7F56"/>
    <w:rsid w:val="000F7FAB"/>
    <w:rsid w:val="00100092"/>
    <w:rsid w:val="0010015E"/>
    <w:rsid w:val="0010016B"/>
    <w:rsid w:val="0010020B"/>
    <w:rsid w:val="0010021A"/>
    <w:rsid w:val="00100339"/>
    <w:rsid w:val="00100489"/>
    <w:rsid w:val="0010051A"/>
    <w:rsid w:val="001007B0"/>
    <w:rsid w:val="00100846"/>
    <w:rsid w:val="001008FF"/>
    <w:rsid w:val="001009A6"/>
    <w:rsid w:val="001009B7"/>
    <w:rsid w:val="00100B39"/>
    <w:rsid w:val="00100BDE"/>
    <w:rsid w:val="00100C18"/>
    <w:rsid w:val="00100D23"/>
    <w:rsid w:val="00100D6A"/>
    <w:rsid w:val="00100D7D"/>
    <w:rsid w:val="00100E16"/>
    <w:rsid w:val="00100ECF"/>
    <w:rsid w:val="00100FA0"/>
    <w:rsid w:val="00100FDB"/>
    <w:rsid w:val="00101045"/>
    <w:rsid w:val="00101191"/>
    <w:rsid w:val="001011FD"/>
    <w:rsid w:val="0010129B"/>
    <w:rsid w:val="001012A4"/>
    <w:rsid w:val="001013B3"/>
    <w:rsid w:val="00101471"/>
    <w:rsid w:val="0010147C"/>
    <w:rsid w:val="0010158E"/>
    <w:rsid w:val="001015AF"/>
    <w:rsid w:val="001015B0"/>
    <w:rsid w:val="001015CE"/>
    <w:rsid w:val="00101606"/>
    <w:rsid w:val="0010172D"/>
    <w:rsid w:val="00101785"/>
    <w:rsid w:val="0010185A"/>
    <w:rsid w:val="0010195F"/>
    <w:rsid w:val="00101A0C"/>
    <w:rsid w:val="00101AAB"/>
    <w:rsid w:val="00101ABD"/>
    <w:rsid w:val="00101B17"/>
    <w:rsid w:val="00101C58"/>
    <w:rsid w:val="00101CA9"/>
    <w:rsid w:val="00101CE1"/>
    <w:rsid w:val="00101D45"/>
    <w:rsid w:val="00101D59"/>
    <w:rsid w:val="00101E0E"/>
    <w:rsid w:val="00101E31"/>
    <w:rsid w:val="00101E61"/>
    <w:rsid w:val="00101E93"/>
    <w:rsid w:val="00101EC6"/>
    <w:rsid w:val="00101F7C"/>
    <w:rsid w:val="001020CF"/>
    <w:rsid w:val="00102274"/>
    <w:rsid w:val="001023F9"/>
    <w:rsid w:val="001024EE"/>
    <w:rsid w:val="001024F7"/>
    <w:rsid w:val="001024FF"/>
    <w:rsid w:val="00102535"/>
    <w:rsid w:val="001026FB"/>
    <w:rsid w:val="001027DE"/>
    <w:rsid w:val="0010283E"/>
    <w:rsid w:val="001028C3"/>
    <w:rsid w:val="00102980"/>
    <w:rsid w:val="0010299C"/>
    <w:rsid w:val="00102A35"/>
    <w:rsid w:val="00102AEC"/>
    <w:rsid w:val="00102B04"/>
    <w:rsid w:val="00102B57"/>
    <w:rsid w:val="00102BDA"/>
    <w:rsid w:val="00102C91"/>
    <w:rsid w:val="00102D4E"/>
    <w:rsid w:val="00102D59"/>
    <w:rsid w:val="00102D64"/>
    <w:rsid w:val="00102D6B"/>
    <w:rsid w:val="00102D9B"/>
    <w:rsid w:val="00102DAB"/>
    <w:rsid w:val="00102E08"/>
    <w:rsid w:val="00102E1C"/>
    <w:rsid w:val="00102ED4"/>
    <w:rsid w:val="00102FAC"/>
    <w:rsid w:val="00102FDA"/>
    <w:rsid w:val="001030AF"/>
    <w:rsid w:val="00103113"/>
    <w:rsid w:val="00103147"/>
    <w:rsid w:val="001031BF"/>
    <w:rsid w:val="001031D0"/>
    <w:rsid w:val="00103292"/>
    <w:rsid w:val="001033FA"/>
    <w:rsid w:val="0010344A"/>
    <w:rsid w:val="00103586"/>
    <w:rsid w:val="001035C0"/>
    <w:rsid w:val="00103707"/>
    <w:rsid w:val="00103714"/>
    <w:rsid w:val="001037E6"/>
    <w:rsid w:val="001038F8"/>
    <w:rsid w:val="0010390A"/>
    <w:rsid w:val="0010394F"/>
    <w:rsid w:val="00103A17"/>
    <w:rsid w:val="00103AA6"/>
    <w:rsid w:val="00103B1E"/>
    <w:rsid w:val="00103B83"/>
    <w:rsid w:val="00103BBC"/>
    <w:rsid w:val="00103C34"/>
    <w:rsid w:val="00103C3B"/>
    <w:rsid w:val="00103C3F"/>
    <w:rsid w:val="00103CCF"/>
    <w:rsid w:val="00103D58"/>
    <w:rsid w:val="00103E2A"/>
    <w:rsid w:val="00103F91"/>
    <w:rsid w:val="00103FA1"/>
    <w:rsid w:val="00104081"/>
    <w:rsid w:val="0010414C"/>
    <w:rsid w:val="001041D3"/>
    <w:rsid w:val="001043E6"/>
    <w:rsid w:val="00104424"/>
    <w:rsid w:val="0010470A"/>
    <w:rsid w:val="00104735"/>
    <w:rsid w:val="00104736"/>
    <w:rsid w:val="00104854"/>
    <w:rsid w:val="00104922"/>
    <w:rsid w:val="0010492A"/>
    <w:rsid w:val="001049BD"/>
    <w:rsid w:val="00104A2E"/>
    <w:rsid w:val="00104ABC"/>
    <w:rsid w:val="00104AE5"/>
    <w:rsid w:val="00104AF9"/>
    <w:rsid w:val="00104C41"/>
    <w:rsid w:val="00104C84"/>
    <w:rsid w:val="00104C92"/>
    <w:rsid w:val="00104CC4"/>
    <w:rsid w:val="00104D79"/>
    <w:rsid w:val="00104DB3"/>
    <w:rsid w:val="00104DE0"/>
    <w:rsid w:val="00104E2A"/>
    <w:rsid w:val="00105054"/>
    <w:rsid w:val="0010515F"/>
    <w:rsid w:val="001051F2"/>
    <w:rsid w:val="00105219"/>
    <w:rsid w:val="0010523C"/>
    <w:rsid w:val="001052A1"/>
    <w:rsid w:val="0010531F"/>
    <w:rsid w:val="00105347"/>
    <w:rsid w:val="001053E6"/>
    <w:rsid w:val="001055EC"/>
    <w:rsid w:val="001056D9"/>
    <w:rsid w:val="00105856"/>
    <w:rsid w:val="00105919"/>
    <w:rsid w:val="00105978"/>
    <w:rsid w:val="00105C2E"/>
    <w:rsid w:val="00105C6F"/>
    <w:rsid w:val="00105CE6"/>
    <w:rsid w:val="00105CED"/>
    <w:rsid w:val="00105D7A"/>
    <w:rsid w:val="00105DD5"/>
    <w:rsid w:val="00105FE0"/>
    <w:rsid w:val="00106092"/>
    <w:rsid w:val="001060E3"/>
    <w:rsid w:val="001061B5"/>
    <w:rsid w:val="00106241"/>
    <w:rsid w:val="00106311"/>
    <w:rsid w:val="0010637D"/>
    <w:rsid w:val="001063DE"/>
    <w:rsid w:val="00106564"/>
    <w:rsid w:val="001065E2"/>
    <w:rsid w:val="00106624"/>
    <w:rsid w:val="00106794"/>
    <w:rsid w:val="001067EA"/>
    <w:rsid w:val="001067F4"/>
    <w:rsid w:val="00106830"/>
    <w:rsid w:val="001068FE"/>
    <w:rsid w:val="00106905"/>
    <w:rsid w:val="0010695A"/>
    <w:rsid w:val="00106997"/>
    <w:rsid w:val="00106A04"/>
    <w:rsid w:val="00106A84"/>
    <w:rsid w:val="00106A92"/>
    <w:rsid w:val="00106B51"/>
    <w:rsid w:val="00106B58"/>
    <w:rsid w:val="00106BDD"/>
    <w:rsid w:val="00106C6C"/>
    <w:rsid w:val="00106CFD"/>
    <w:rsid w:val="00106F6F"/>
    <w:rsid w:val="001070E2"/>
    <w:rsid w:val="001070F7"/>
    <w:rsid w:val="0010712E"/>
    <w:rsid w:val="00107203"/>
    <w:rsid w:val="0010721F"/>
    <w:rsid w:val="001072BD"/>
    <w:rsid w:val="00107479"/>
    <w:rsid w:val="001074D8"/>
    <w:rsid w:val="00107522"/>
    <w:rsid w:val="001075A8"/>
    <w:rsid w:val="00107637"/>
    <w:rsid w:val="001076C4"/>
    <w:rsid w:val="00107794"/>
    <w:rsid w:val="0010786B"/>
    <w:rsid w:val="00107A13"/>
    <w:rsid w:val="00107C35"/>
    <w:rsid w:val="00107CFB"/>
    <w:rsid w:val="00107D10"/>
    <w:rsid w:val="00107D3E"/>
    <w:rsid w:val="00107D48"/>
    <w:rsid w:val="00107DDE"/>
    <w:rsid w:val="00107E5B"/>
    <w:rsid w:val="00107F00"/>
    <w:rsid w:val="00107F1B"/>
    <w:rsid w:val="00107FA5"/>
    <w:rsid w:val="001100F6"/>
    <w:rsid w:val="00110197"/>
    <w:rsid w:val="00110227"/>
    <w:rsid w:val="001103FD"/>
    <w:rsid w:val="00110492"/>
    <w:rsid w:val="00110497"/>
    <w:rsid w:val="00110544"/>
    <w:rsid w:val="001105DA"/>
    <w:rsid w:val="0011061B"/>
    <w:rsid w:val="0011067F"/>
    <w:rsid w:val="00110737"/>
    <w:rsid w:val="00110738"/>
    <w:rsid w:val="001107DC"/>
    <w:rsid w:val="00110883"/>
    <w:rsid w:val="0011088C"/>
    <w:rsid w:val="001108A8"/>
    <w:rsid w:val="001109A3"/>
    <w:rsid w:val="00110A13"/>
    <w:rsid w:val="00110C2E"/>
    <w:rsid w:val="00110D5F"/>
    <w:rsid w:val="00110D60"/>
    <w:rsid w:val="00110D95"/>
    <w:rsid w:val="00110EE0"/>
    <w:rsid w:val="00111055"/>
    <w:rsid w:val="00111067"/>
    <w:rsid w:val="0011119D"/>
    <w:rsid w:val="0011120C"/>
    <w:rsid w:val="0011120F"/>
    <w:rsid w:val="00111259"/>
    <w:rsid w:val="001112A8"/>
    <w:rsid w:val="001112DE"/>
    <w:rsid w:val="00111317"/>
    <w:rsid w:val="00111449"/>
    <w:rsid w:val="001114A0"/>
    <w:rsid w:val="001114E2"/>
    <w:rsid w:val="00111552"/>
    <w:rsid w:val="001115B1"/>
    <w:rsid w:val="001115F2"/>
    <w:rsid w:val="001115FC"/>
    <w:rsid w:val="0011167B"/>
    <w:rsid w:val="0011188F"/>
    <w:rsid w:val="001118EB"/>
    <w:rsid w:val="001118ED"/>
    <w:rsid w:val="00111A49"/>
    <w:rsid w:val="00111A76"/>
    <w:rsid w:val="00111AA9"/>
    <w:rsid w:val="00111ADA"/>
    <w:rsid w:val="00111B2B"/>
    <w:rsid w:val="00111D72"/>
    <w:rsid w:val="00111E1B"/>
    <w:rsid w:val="00111E6E"/>
    <w:rsid w:val="00111ED9"/>
    <w:rsid w:val="00111EF7"/>
    <w:rsid w:val="00111F1C"/>
    <w:rsid w:val="00111F7F"/>
    <w:rsid w:val="00111FBD"/>
    <w:rsid w:val="00111FDE"/>
    <w:rsid w:val="0011201F"/>
    <w:rsid w:val="0011202E"/>
    <w:rsid w:val="00112050"/>
    <w:rsid w:val="0011205B"/>
    <w:rsid w:val="00112064"/>
    <w:rsid w:val="0011211C"/>
    <w:rsid w:val="001121AC"/>
    <w:rsid w:val="00112245"/>
    <w:rsid w:val="001122D6"/>
    <w:rsid w:val="001122FC"/>
    <w:rsid w:val="00112565"/>
    <w:rsid w:val="001125CC"/>
    <w:rsid w:val="00112661"/>
    <w:rsid w:val="0011267A"/>
    <w:rsid w:val="001127BE"/>
    <w:rsid w:val="0011290E"/>
    <w:rsid w:val="00112982"/>
    <w:rsid w:val="001129D1"/>
    <w:rsid w:val="00112A37"/>
    <w:rsid w:val="00112A49"/>
    <w:rsid w:val="00112C0C"/>
    <w:rsid w:val="00112CD9"/>
    <w:rsid w:val="00112CF4"/>
    <w:rsid w:val="00112D16"/>
    <w:rsid w:val="00112D64"/>
    <w:rsid w:val="00112DAD"/>
    <w:rsid w:val="00112DCE"/>
    <w:rsid w:val="00112DE7"/>
    <w:rsid w:val="00112EE4"/>
    <w:rsid w:val="00112FF3"/>
    <w:rsid w:val="001130DB"/>
    <w:rsid w:val="00113157"/>
    <w:rsid w:val="0011323C"/>
    <w:rsid w:val="001132A4"/>
    <w:rsid w:val="00113428"/>
    <w:rsid w:val="0011345D"/>
    <w:rsid w:val="0011355C"/>
    <w:rsid w:val="001135C3"/>
    <w:rsid w:val="001137D3"/>
    <w:rsid w:val="001138C2"/>
    <w:rsid w:val="001138DF"/>
    <w:rsid w:val="00113974"/>
    <w:rsid w:val="001139B3"/>
    <w:rsid w:val="001139E4"/>
    <w:rsid w:val="00113A0C"/>
    <w:rsid w:val="00113ABE"/>
    <w:rsid w:val="00113ADA"/>
    <w:rsid w:val="00113B1B"/>
    <w:rsid w:val="00113CFA"/>
    <w:rsid w:val="00113D4C"/>
    <w:rsid w:val="00113D80"/>
    <w:rsid w:val="00113D82"/>
    <w:rsid w:val="00113E14"/>
    <w:rsid w:val="00113EE9"/>
    <w:rsid w:val="00113FCB"/>
    <w:rsid w:val="00113FED"/>
    <w:rsid w:val="0011402D"/>
    <w:rsid w:val="00114032"/>
    <w:rsid w:val="001140F1"/>
    <w:rsid w:val="0011417E"/>
    <w:rsid w:val="001141B2"/>
    <w:rsid w:val="001141B3"/>
    <w:rsid w:val="001141CD"/>
    <w:rsid w:val="001142B8"/>
    <w:rsid w:val="00114402"/>
    <w:rsid w:val="00114424"/>
    <w:rsid w:val="00114553"/>
    <w:rsid w:val="001145D5"/>
    <w:rsid w:val="001146A0"/>
    <w:rsid w:val="001147A9"/>
    <w:rsid w:val="0011490E"/>
    <w:rsid w:val="001149D8"/>
    <w:rsid w:val="00114ADE"/>
    <w:rsid w:val="00114AE5"/>
    <w:rsid w:val="00114BB9"/>
    <w:rsid w:val="00114D0B"/>
    <w:rsid w:val="00114D6C"/>
    <w:rsid w:val="00114D88"/>
    <w:rsid w:val="00114E3B"/>
    <w:rsid w:val="00114E5E"/>
    <w:rsid w:val="00114E67"/>
    <w:rsid w:val="00114F2D"/>
    <w:rsid w:val="00114F85"/>
    <w:rsid w:val="00114FD5"/>
    <w:rsid w:val="0011503B"/>
    <w:rsid w:val="00115077"/>
    <w:rsid w:val="00115264"/>
    <w:rsid w:val="001154AE"/>
    <w:rsid w:val="001154D6"/>
    <w:rsid w:val="001154F6"/>
    <w:rsid w:val="00115504"/>
    <w:rsid w:val="001155D9"/>
    <w:rsid w:val="001156ED"/>
    <w:rsid w:val="00115772"/>
    <w:rsid w:val="0011579D"/>
    <w:rsid w:val="00115883"/>
    <w:rsid w:val="00115A92"/>
    <w:rsid w:val="00115B52"/>
    <w:rsid w:val="00115BDB"/>
    <w:rsid w:val="00115C16"/>
    <w:rsid w:val="00115C90"/>
    <w:rsid w:val="00115CD3"/>
    <w:rsid w:val="00115DD3"/>
    <w:rsid w:val="00115E1E"/>
    <w:rsid w:val="00115EC8"/>
    <w:rsid w:val="00115F62"/>
    <w:rsid w:val="00115F6B"/>
    <w:rsid w:val="00115F6C"/>
    <w:rsid w:val="001161D7"/>
    <w:rsid w:val="00116469"/>
    <w:rsid w:val="00116509"/>
    <w:rsid w:val="00116577"/>
    <w:rsid w:val="0011663B"/>
    <w:rsid w:val="00116700"/>
    <w:rsid w:val="0011677C"/>
    <w:rsid w:val="001167A3"/>
    <w:rsid w:val="0011692A"/>
    <w:rsid w:val="00116941"/>
    <w:rsid w:val="00116AC1"/>
    <w:rsid w:val="00116C18"/>
    <w:rsid w:val="00116E0A"/>
    <w:rsid w:val="00116E1F"/>
    <w:rsid w:val="00116EF0"/>
    <w:rsid w:val="00116F15"/>
    <w:rsid w:val="00117035"/>
    <w:rsid w:val="001170C4"/>
    <w:rsid w:val="001171A5"/>
    <w:rsid w:val="00117216"/>
    <w:rsid w:val="0011723E"/>
    <w:rsid w:val="0011736A"/>
    <w:rsid w:val="0011738F"/>
    <w:rsid w:val="00117430"/>
    <w:rsid w:val="00117525"/>
    <w:rsid w:val="001175E4"/>
    <w:rsid w:val="0011763A"/>
    <w:rsid w:val="00117646"/>
    <w:rsid w:val="00117664"/>
    <w:rsid w:val="00117771"/>
    <w:rsid w:val="00117929"/>
    <w:rsid w:val="0011793C"/>
    <w:rsid w:val="0011794F"/>
    <w:rsid w:val="00117A08"/>
    <w:rsid w:val="00117D85"/>
    <w:rsid w:val="00117EC1"/>
    <w:rsid w:val="00117ECC"/>
    <w:rsid w:val="00117F1E"/>
    <w:rsid w:val="00117F4E"/>
    <w:rsid w:val="00117F68"/>
    <w:rsid w:val="00117F72"/>
    <w:rsid w:val="00117FC0"/>
    <w:rsid w:val="00117FE3"/>
    <w:rsid w:val="00120119"/>
    <w:rsid w:val="0012014A"/>
    <w:rsid w:val="001202FB"/>
    <w:rsid w:val="00120344"/>
    <w:rsid w:val="001204D9"/>
    <w:rsid w:val="00120583"/>
    <w:rsid w:val="00120591"/>
    <w:rsid w:val="001205E3"/>
    <w:rsid w:val="0012060B"/>
    <w:rsid w:val="00120708"/>
    <w:rsid w:val="0012074A"/>
    <w:rsid w:val="001207C7"/>
    <w:rsid w:val="00120A22"/>
    <w:rsid w:val="00120B68"/>
    <w:rsid w:val="00120BB5"/>
    <w:rsid w:val="00120C3B"/>
    <w:rsid w:val="00120E1C"/>
    <w:rsid w:val="00120E29"/>
    <w:rsid w:val="00120EC5"/>
    <w:rsid w:val="00120F6C"/>
    <w:rsid w:val="00120F84"/>
    <w:rsid w:val="00120FA1"/>
    <w:rsid w:val="00120FE7"/>
    <w:rsid w:val="00121050"/>
    <w:rsid w:val="001210A7"/>
    <w:rsid w:val="0012114F"/>
    <w:rsid w:val="0012115B"/>
    <w:rsid w:val="00121366"/>
    <w:rsid w:val="0012139E"/>
    <w:rsid w:val="00121514"/>
    <w:rsid w:val="00121632"/>
    <w:rsid w:val="001216C0"/>
    <w:rsid w:val="001216EF"/>
    <w:rsid w:val="0012171C"/>
    <w:rsid w:val="0012172B"/>
    <w:rsid w:val="00121855"/>
    <w:rsid w:val="001219A9"/>
    <w:rsid w:val="00121A0A"/>
    <w:rsid w:val="00121A7A"/>
    <w:rsid w:val="00121A7B"/>
    <w:rsid w:val="00121AB2"/>
    <w:rsid w:val="00121B5A"/>
    <w:rsid w:val="00121BBE"/>
    <w:rsid w:val="00121BD4"/>
    <w:rsid w:val="00121C48"/>
    <w:rsid w:val="00121D1D"/>
    <w:rsid w:val="00121DDF"/>
    <w:rsid w:val="0012201A"/>
    <w:rsid w:val="0012201F"/>
    <w:rsid w:val="0012206D"/>
    <w:rsid w:val="00122157"/>
    <w:rsid w:val="00122166"/>
    <w:rsid w:val="001221D0"/>
    <w:rsid w:val="00122201"/>
    <w:rsid w:val="001224A1"/>
    <w:rsid w:val="00122526"/>
    <w:rsid w:val="001225D8"/>
    <w:rsid w:val="001226A5"/>
    <w:rsid w:val="00122719"/>
    <w:rsid w:val="0012278D"/>
    <w:rsid w:val="001227BD"/>
    <w:rsid w:val="001228EB"/>
    <w:rsid w:val="00122928"/>
    <w:rsid w:val="00122939"/>
    <w:rsid w:val="0012293F"/>
    <w:rsid w:val="0012297C"/>
    <w:rsid w:val="001229F0"/>
    <w:rsid w:val="00122A2F"/>
    <w:rsid w:val="00122A86"/>
    <w:rsid w:val="00122AF7"/>
    <w:rsid w:val="00122B31"/>
    <w:rsid w:val="00122B43"/>
    <w:rsid w:val="00122C65"/>
    <w:rsid w:val="00122C7B"/>
    <w:rsid w:val="00122D0B"/>
    <w:rsid w:val="00122D0C"/>
    <w:rsid w:val="00122D53"/>
    <w:rsid w:val="00122E34"/>
    <w:rsid w:val="00122EA9"/>
    <w:rsid w:val="00122EB7"/>
    <w:rsid w:val="00122FD5"/>
    <w:rsid w:val="001231BD"/>
    <w:rsid w:val="0012328A"/>
    <w:rsid w:val="00123292"/>
    <w:rsid w:val="00123338"/>
    <w:rsid w:val="0012334E"/>
    <w:rsid w:val="0012335F"/>
    <w:rsid w:val="001233F8"/>
    <w:rsid w:val="00123502"/>
    <w:rsid w:val="00123519"/>
    <w:rsid w:val="0012352B"/>
    <w:rsid w:val="00123537"/>
    <w:rsid w:val="0012367D"/>
    <w:rsid w:val="001237A8"/>
    <w:rsid w:val="0012390D"/>
    <w:rsid w:val="00123978"/>
    <w:rsid w:val="001239BF"/>
    <w:rsid w:val="001239CB"/>
    <w:rsid w:val="00123A11"/>
    <w:rsid w:val="00123A60"/>
    <w:rsid w:val="00123AA1"/>
    <w:rsid w:val="00123AAF"/>
    <w:rsid w:val="00123AED"/>
    <w:rsid w:val="00123CA4"/>
    <w:rsid w:val="00123D10"/>
    <w:rsid w:val="00123DF6"/>
    <w:rsid w:val="00123E3D"/>
    <w:rsid w:val="00123F27"/>
    <w:rsid w:val="00123F74"/>
    <w:rsid w:val="00123F7C"/>
    <w:rsid w:val="00124013"/>
    <w:rsid w:val="00124150"/>
    <w:rsid w:val="001241A6"/>
    <w:rsid w:val="0012421F"/>
    <w:rsid w:val="001242A1"/>
    <w:rsid w:val="00124367"/>
    <w:rsid w:val="001243A0"/>
    <w:rsid w:val="0012447D"/>
    <w:rsid w:val="001244E6"/>
    <w:rsid w:val="00124555"/>
    <w:rsid w:val="0012456C"/>
    <w:rsid w:val="00124621"/>
    <w:rsid w:val="001246B7"/>
    <w:rsid w:val="00124749"/>
    <w:rsid w:val="00124ACD"/>
    <w:rsid w:val="00124B3A"/>
    <w:rsid w:val="00124B88"/>
    <w:rsid w:val="00124C53"/>
    <w:rsid w:val="00124C83"/>
    <w:rsid w:val="00124D96"/>
    <w:rsid w:val="00124E5F"/>
    <w:rsid w:val="00124EC2"/>
    <w:rsid w:val="001250A4"/>
    <w:rsid w:val="001250E2"/>
    <w:rsid w:val="0012515A"/>
    <w:rsid w:val="001251DF"/>
    <w:rsid w:val="00125393"/>
    <w:rsid w:val="001253A1"/>
    <w:rsid w:val="00125449"/>
    <w:rsid w:val="00125464"/>
    <w:rsid w:val="00125666"/>
    <w:rsid w:val="0012576E"/>
    <w:rsid w:val="001257FE"/>
    <w:rsid w:val="00125899"/>
    <w:rsid w:val="00125997"/>
    <w:rsid w:val="001259CF"/>
    <w:rsid w:val="001259F8"/>
    <w:rsid w:val="00125A82"/>
    <w:rsid w:val="00125AFC"/>
    <w:rsid w:val="00125BAD"/>
    <w:rsid w:val="00125BDC"/>
    <w:rsid w:val="00125E6F"/>
    <w:rsid w:val="00125E81"/>
    <w:rsid w:val="00125ED7"/>
    <w:rsid w:val="00125FD6"/>
    <w:rsid w:val="001261B9"/>
    <w:rsid w:val="00126205"/>
    <w:rsid w:val="001262A2"/>
    <w:rsid w:val="0012643C"/>
    <w:rsid w:val="00126492"/>
    <w:rsid w:val="001264A2"/>
    <w:rsid w:val="001264A4"/>
    <w:rsid w:val="001264B0"/>
    <w:rsid w:val="001264BC"/>
    <w:rsid w:val="001264BD"/>
    <w:rsid w:val="001264CC"/>
    <w:rsid w:val="00126515"/>
    <w:rsid w:val="0012655C"/>
    <w:rsid w:val="00126623"/>
    <w:rsid w:val="00126650"/>
    <w:rsid w:val="001266EE"/>
    <w:rsid w:val="00126806"/>
    <w:rsid w:val="001268A3"/>
    <w:rsid w:val="001268CA"/>
    <w:rsid w:val="001269D9"/>
    <w:rsid w:val="00126A52"/>
    <w:rsid w:val="00126A55"/>
    <w:rsid w:val="00126B2E"/>
    <w:rsid w:val="00126D87"/>
    <w:rsid w:val="00126D96"/>
    <w:rsid w:val="00126D9F"/>
    <w:rsid w:val="00126F09"/>
    <w:rsid w:val="00127031"/>
    <w:rsid w:val="001270B3"/>
    <w:rsid w:val="001270DB"/>
    <w:rsid w:val="001271C4"/>
    <w:rsid w:val="001273C6"/>
    <w:rsid w:val="001273CB"/>
    <w:rsid w:val="001273CF"/>
    <w:rsid w:val="00127472"/>
    <w:rsid w:val="001274BE"/>
    <w:rsid w:val="001274F3"/>
    <w:rsid w:val="00127500"/>
    <w:rsid w:val="00127551"/>
    <w:rsid w:val="001275CB"/>
    <w:rsid w:val="00127617"/>
    <w:rsid w:val="00127773"/>
    <w:rsid w:val="00127897"/>
    <w:rsid w:val="00127939"/>
    <w:rsid w:val="00127A6C"/>
    <w:rsid w:val="00127C1E"/>
    <w:rsid w:val="00127D1A"/>
    <w:rsid w:val="0013003B"/>
    <w:rsid w:val="001300A0"/>
    <w:rsid w:val="001300A2"/>
    <w:rsid w:val="00130115"/>
    <w:rsid w:val="00130148"/>
    <w:rsid w:val="0013023F"/>
    <w:rsid w:val="0013056A"/>
    <w:rsid w:val="001307C3"/>
    <w:rsid w:val="00130820"/>
    <w:rsid w:val="00130CE0"/>
    <w:rsid w:val="00130E93"/>
    <w:rsid w:val="00130E97"/>
    <w:rsid w:val="00130E9D"/>
    <w:rsid w:val="00130EDB"/>
    <w:rsid w:val="00130F03"/>
    <w:rsid w:val="00130F1D"/>
    <w:rsid w:val="00130FB3"/>
    <w:rsid w:val="00130FBD"/>
    <w:rsid w:val="001310BF"/>
    <w:rsid w:val="001312BB"/>
    <w:rsid w:val="00131454"/>
    <w:rsid w:val="00131504"/>
    <w:rsid w:val="00131511"/>
    <w:rsid w:val="00131597"/>
    <w:rsid w:val="001315D9"/>
    <w:rsid w:val="00131639"/>
    <w:rsid w:val="00131653"/>
    <w:rsid w:val="00131690"/>
    <w:rsid w:val="00131708"/>
    <w:rsid w:val="00131717"/>
    <w:rsid w:val="00131759"/>
    <w:rsid w:val="001317CD"/>
    <w:rsid w:val="001319E4"/>
    <w:rsid w:val="00131A2A"/>
    <w:rsid w:val="00131C7C"/>
    <w:rsid w:val="00131CCA"/>
    <w:rsid w:val="00131CD4"/>
    <w:rsid w:val="00131E95"/>
    <w:rsid w:val="00131EF5"/>
    <w:rsid w:val="00131F3F"/>
    <w:rsid w:val="00131FE9"/>
    <w:rsid w:val="001321BF"/>
    <w:rsid w:val="001322A5"/>
    <w:rsid w:val="001322DD"/>
    <w:rsid w:val="001323B1"/>
    <w:rsid w:val="001323B5"/>
    <w:rsid w:val="001324AD"/>
    <w:rsid w:val="00132581"/>
    <w:rsid w:val="00132673"/>
    <w:rsid w:val="001326AD"/>
    <w:rsid w:val="001326BD"/>
    <w:rsid w:val="001327E9"/>
    <w:rsid w:val="001329A5"/>
    <w:rsid w:val="001329D3"/>
    <w:rsid w:val="00132AC2"/>
    <w:rsid w:val="00132BE9"/>
    <w:rsid w:val="00132CC6"/>
    <w:rsid w:val="00132D59"/>
    <w:rsid w:val="00132D5A"/>
    <w:rsid w:val="00132F04"/>
    <w:rsid w:val="00132FFC"/>
    <w:rsid w:val="00133008"/>
    <w:rsid w:val="00133131"/>
    <w:rsid w:val="001331BC"/>
    <w:rsid w:val="0013323A"/>
    <w:rsid w:val="0013323F"/>
    <w:rsid w:val="0013326C"/>
    <w:rsid w:val="00133482"/>
    <w:rsid w:val="0013348D"/>
    <w:rsid w:val="00133539"/>
    <w:rsid w:val="0013356C"/>
    <w:rsid w:val="00133576"/>
    <w:rsid w:val="00133769"/>
    <w:rsid w:val="0013376D"/>
    <w:rsid w:val="0013382C"/>
    <w:rsid w:val="0013390B"/>
    <w:rsid w:val="0013391F"/>
    <w:rsid w:val="00133A28"/>
    <w:rsid w:val="00133A9C"/>
    <w:rsid w:val="00133AA4"/>
    <w:rsid w:val="00133AAB"/>
    <w:rsid w:val="00133B84"/>
    <w:rsid w:val="00133D12"/>
    <w:rsid w:val="00133D23"/>
    <w:rsid w:val="00133DAC"/>
    <w:rsid w:val="00133E9B"/>
    <w:rsid w:val="00133F50"/>
    <w:rsid w:val="00133F65"/>
    <w:rsid w:val="00133FBB"/>
    <w:rsid w:val="00133FBC"/>
    <w:rsid w:val="0013403E"/>
    <w:rsid w:val="0013416F"/>
    <w:rsid w:val="00134295"/>
    <w:rsid w:val="00134369"/>
    <w:rsid w:val="001344A4"/>
    <w:rsid w:val="001345EC"/>
    <w:rsid w:val="0013469C"/>
    <w:rsid w:val="001346FC"/>
    <w:rsid w:val="001347FF"/>
    <w:rsid w:val="00134834"/>
    <w:rsid w:val="001349FD"/>
    <w:rsid w:val="00134B7F"/>
    <w:rsid w:val="00134B9F"/>
    <w:rsid w:val="00134C32"/>
    <w:rsid w:val="00134CC7"/>
    <w:rsid w:val="00134DAE"/>
    <w:rsid w:val="00134F68"/>
    <w:rsid w:val="001351F5"/>
    <w:rsid w:val="001352EC"/>
    <w:rsid w:val="0013532C"/>
    <w:rsid w:val="00135333"/>
    <w:rsid w:val="0013544E"/>
    <w:rsid w:val="00135479"/>
    <w:rsid w:val="0013548F"/>
    <w:rsid w:val="001354A0"/>
    <w:rsid w:val="00135590"/>
    <w:rsid w:val="001357DA"/>
    <w:rsid w:val="0013580C"/>
    <w:rsid w:val="0013580D"/>
    <w:rsid w:val="00135897"/>
    <w:rsid w:val="001358A6"/>
    <w:rsid w:val="00135A00"/>
    <w:rsid w:val="00135A1D"/>
    <w:rsid w:val="00135A39"/>
    <w:rsid w:val="00135D5E"/>
    <w:rsid w:val="00135E0C"/>
    <w:rsid w:val="00135E34"/>
    <w:rsid w:val="00135E6E"/>
    <w:rsid w:val="00135EB6"/>
    <w:rsid w:val="00135F02"/>
    <w:rsid w:val="00135F13"/>
    <w:rsid w:val="00135F5A"/>
    <w:rsid w:val="00136037"/>
    <w:rsid w:val="001360D0"/>
    <w:rsid w:val="001360E0"/>
    <w:rsid w:val="001360F9"/>
    <w:rsid w:val="001361F8"/>
    <w:rsid w:val="00136330"/>
    <w:rsid w:val="001363C1"/>
    <w:rsid w:val="0013646F"/>
    <w:rsid w:val="0013654C"/>
    <w:rsid w:val="0013658D"/>
    <w:rsid w:val="001365C8"/>
    <w:rsid w:val="001365D4"/>
    <w:rsid w:val="0013667C"/>
    <w:rsid w:val="001367CE"/>
    <w:rsid w:val="001368A4"/>
    <w:rsid w:val="001368A9"/>
    <w:rsid w:val="00136919"/>
    <w:rsid w:val="00136980"/>
    <w:rsid w:val="001369F4"/>
    <w:rsid w:val="00136A24"/>
    <w:rsid w:val="00136A4F"/>
    <w:rsid w:val="00136BFC"/>
    <w:rsid w:val="00136C28"/>
    <w:rsid w:val="00136CF5"/>
    <w:rsid w:val="00136D91"/>
    <w:rsid w:val="00136E25"/>
    <w:rsid w:val="00136E69"/>
    <w:rsid w:val="00136F6B"/>
    <w:rsid w:val="00136F93"/>
    <w:rsid w:val="001370C4"/>
    <w:rsid w:val="001371B3"/>
    <w:rsid w:val="0013724C"/>
    <w:rsid w:val="0013725D"/>
    <w:rsid w:val="0013728F"/>
    <w:rsid w:val="0013744D"/>
    <w:rsid w:val="0013744E"/>
    <w:rsid w:val="0013745E"/>
    <w:rsid w:val="001374BA"/>
    <w:rsid w:val="00137528"/>
    <w:rsid w:val="0013753A"/>
    <w:rsid w:val="00137563"/>
    <w:rsid w:val="0013756F"/>
    <w:rsid w:val="001376D3"/>
    <w:rsid w:val="0013772A"/>
    <w:rsid w:val="0013778E"/>
    <w:rsid w:val="001377B0"/>
    <w:rsid w:val="00137844"/>
    <w:rsid w:val="001378B8"/>
    <w:rsid w:val="001378EF"/>
    <w:rsid w:val="0013795A"/>
    <w:rsid w:val="00137A43"/>
    <w:rsid w:val="00137A79"/>
    <w:rsid w:val="00137A8D"/>
    <w:rsid w:val="00137B3F"/>
    <w:rsid w:val="00137BDD"/>
    <w:rsid w:val="00137C3A"/>
    <w:rsid w:val="00137C8D"/>
    <w:rsid w:val="00137CF4"/>
    <w:rsid w:val="00137DF9"/>
    <w:rsid w:val="00137EC1"/>
    <w:rsid w:val="00137EC3"/>
    <w:rsid w:val="00137F69"/>
    <w:rsid w:val="0014000B"/>
    <w:rsid w:val="00140245"/>
    <w:rsid w:val="00140312"/>
    <w:rsid w:val="001404FA"/>
    <w:rsid w:val="00140623"/>
    <w:rsid w:val="0014062C"/>
    <w:rsid w:val="001407DE"/>
    <w:rsid w:val="0014085D"/>
    <w:rsid w:val="00140A2E"/>
    <w:rsid w:val="00140A9A"/>
    <w:rsid w:val="00140AC0"/>
    <w:rsid w:val="00140ACC"/>
    <w:rsid w:val="00140B07"/>
    <w:rsid w:val="00140BBC"/>
    <w:rsid w:val="00140CC1"/>
    <w:rsid w:val="00140D3D"/>
    <w:rsid w:val="00140D4A"/>
    <w:rsid w:val="00140DA9"/>
    <w:rsid w:val="00140F92"/>
    <w:rsid w:val="00141060"/>
    <w:rsid w:val="0014108B"/>
    <w:rsid w:val="00141186"/>
    <w:rsid w:val="0014118E"/>
    <w:rsid w:val="0014135A"/>
    <w:rsid w:val="0014145B"/>
    <w:rsid w:val="001414BD"/>
    <w:rsid w:val="00141548"/>
    <w:rsid w:val="001415B6"/>
    <w:rsid w:val="001416B2"/>
    <w:rsid w:val="0014185C"/>
    <w:rsid w:val="0014185F"/>
    <w:rsid w:val="001418F3"/>
    <w:rsid w:val="00141944"/>
    <w:rsid w:val="00141AA1"/>
    <w:rsid w:val="00141AE9"/>
    <w:rsid w:val="00141B2E"/>
    <w:rsid w:val="00141BD7"/>
    <w:rsid w:val="00141C51"/>
    <w:rsid w:val="00141CDB"/>
    <w:rsid w:val="00141CE5"/>
    <w:rsid w:val="00141D8E"/>
    <w:rsid w:val="00141DE1"/>
    <w:rsid w:val="00141E21"/>
    <w:rsid w:val="00141EC0"/>
    <w:rsid w:val="00141F4A"/>
    <w:rsid w:val="001420B8"/>
    <w:rsid w:val="0014211A"/>
    <w:rsid w:val="00142146"/>
    <w:rsid w:val="001421B2"/>
    <w:rsid w:val="0014236E"/>
    <w:rsid w:val="001423BE"/>
    <w:rsid w:val="001424C0"/>
    <w:rsid w:val="001424C8"/>
    <w:rsid w:val="001424E0"/>
    <w:rsid w:val="0014252A"/>
    <w:rsid w:val="00142673"/>
    <w:rsid w:val="00142769"/>
    <w:rsid w:val="001427B5"/>
    <w:rsid w:val="001427C5"/>
    <w:rsid w:val="00142873"/>
    <w:rsid w:val="0014299B"/>
    <w:rsid w:val="001429AF"/>
    <w:rsid w:val="00142A2C"/>
    <w:rsid w:val="00142B85"/>
    <w:rsid w:val="00142C36"/>
    <w:rsid w:val="00142C95"/>
    <w:rsid w:val="00142D53"/>
    <w:rsid w:val="00142D62"/>
    <w:rsid w:val="00142DC0"/>
    <w:rsid w:val="00142DD5"/>
    <w:rsid w:val="00142E53"/>
    <w:rsid w:val="00142E8B"/>
    <w:rsid w:val="00142EDB"/>
    <w:rsid w:val="00142F49"/>
    <w:rsid w:val="00142FB7"/>
    <w:rsid w:val="00142FDC"/>
    <w:rsid w:val="0014309F"/>
    <w:rsid w:val="00143230"/>
    <w:rsid w:val="00143395"/>
    <w:rsid w:val="001433B0"/>
    <w:rsid w:val="001433C9"/>
    <w:rsid w:val="001435E3"/>
    <w:rsid w:val="001439A0"/>
    <w:rsid w:val="00143C1B"/>
    <w:rsid w:val="00143CA8"/>
    <w:rsid w:val="00143CE3"/>
    <w:rsid w:val="00143DA3"/>
    <w:rsid w:val="00143DC7"/>
    <w:rsid w:val="00143EB5"/>
    <w:rsid w:val="00143EF5"/>
    <w:rsid w:val="001441EC"/>
    <w:rsid w:val="00144210"/>
    <w:rsid w:val="001442B7"/>
    <w:rsid w:val="001442EB"/>
    <w:rsid w:val="0014435F"/>
    <w:rsid w:val="001443B2"/>
    <w:rsid w:val="001444CD"/>
    <w:rsid w:val="001444EC"/>
    <w:rsid w:val="001445B8"/>
    <w:rsid w:val="0014465B"/>
    <w:rsid w:val="001446F6"/>
    <w:rsid w:val="00144726"/>
    <w:rsid w:val="00144771"/>
    <w:rsid w:val="00144882"/>
    <w:rsid w:val="001448A1"/>
    <w:rsid w:val="001448B3"/>
    <w:rsid w:val="001448B9"/>
    <w:rsid w:val="001448E3"/>
    <w:rsid w:val="0014496B"/>
    <w:rsid w:val="00144A91"/>
    <w:rsid w:val="00144BBB"/>
    <w:rsid w:val="00144BE8"/>
    <w:rsid w:val="00144D62"/>
    <w:rsid w:val="00144D87"/>
    <w:rsid w:val="00144DF4"/>
    <w:rsid w:val="00145023"/>
    <w:rsid w:val="00145039"/>
    <w:rsid w:val="0014508F"/>
    <w:rsid w:val="001450F8"/>
    <w:rsid w:val="0014519A"/>
    <w:rsid w:val="00145212"/>
    <w:rsid w:val="00145248"/>
    <w:rsid w:val="0014525A"/>
    <w:rsid w:val="00145345"/>
    <w:rsid w:val="001453D0"/>
    <w:rsid w:val="001455A1"/>
    <w:rsid w:val="001455DC"/>
    <w:rsid w:val="0014573A"/>
    <w:rsid w:val="00145912"/>
    <w:rsid w:val="00145996"/>
    <w:rsid w:val="001459A0"/>
    <w:rsid w:val="00145A12"/>
    <w:rsid w:val="00145A74"/>
    <w:rsid w:val="00145BAC"/>
    <w:rsid w:val="00145DA3"/>
    <w:rsid w:val="00145E51"/>
    <w:rsid w:val="00146002"/>
    <w:rsid w:val="00146030"/>
    <w:rsid w:val="001460AF"/>
    <w:rsid w:val="00146267"/>
    <w:rsid w:val="00146272"/>
    <w:rsid w:val="0014646B"/>
    <w:rsid w:val="001465A9"/>
    <w:rsid w:val="00146610"/>
    <w:rsid w:val="0014672C"/>
    <w:rsid w:val="00146757"/>
    <w:rsid w:val="00146799"/>
    <w:rsid w:val="00146A77"/>
    <w:rsid w:val="00146B9B"/>
    <w:rsid w:val="00146C74"/>
    <w:rsid w:val="00146CF9"/>
    <w:rsid w:val="00146D6D"/>
    <w:rsid w:val="00146EE8"/>
    <w:rsid w:val="00146F1A"/>
    <w:rsid w:val="00146F41"/>
    <w:rsid w:val="00146FFA"/>
    <w:rsid w:val="00147024"/>
    <w:rsid w:val="00147060"/>
    <w:rsid w:val="001470C7"/>
    <w:rsid w:val="001474E9"/>
    <w:rsid w:val="00147534"/>
    <w:rsid w:val="00147596"/>
    <w:rsid w:val="00147657"/>
    <w:rsid w:val="00147665"/>
    <w:rsid w:val="001476D8"/>
    <w:rsid w:val="001476F9"/>
    <w:rsid w:val="001478D5"/>
    <w:rsid w:val="00147949"/>
    <w:rsid w:val="00147B15"/>
    <w:rsid w:val="00147B53"/>
    <w:rsid w:val="00147BBC"/>
    <w:rsid w:val="00147FE7"/>
    <w:rsid w:val="00150065"/>
    <w:rsid w:val="0015018A"/>
    <w:rsid w:val="00150313"/>
    <w:rsid w:val="0015048C"/>
    <w:rsid w:val="0015067F"/>
    <w:rsid w:val="00150726"/>
    <w:rsid w:val="0015074B"/>
    <w:rsid w:val="00150797"/>
    <w:rsid w:val="001507C4"/>
    <w:rsid w:val="0015080C"/>
    <w:rsid w:val="001508A3"/>
    <w:rsid w:val="001509F4"/>
    <w:rsid w:val="00150A51"/>
    <w:rsid w:val="00150B4B"/>
    <w:rsid w:val="00150B62"/>
    <w:rsid w:val="00150BC4"/>
    <w:rsid w:val="00150C02"/>
    <w:rsid w:val="00150DE8"/>
    <w:rsid w:val="00150E67"/>
    <w:rsid w:val="00150F25"/>
    <w:rsid w:val="00150FE0"/>
    <w:rsid w:val="00150FE7"/>
    <w:rsid w:val="0015104B"/>
    <w:rsid w:val="00151088"/>
    <w:rsid w:val="001510C8"/>
    <w:rsid w:val="0015111E"/>
    <w:rsid w:val="00151287"/>
    <w:rsid w:val="001513A6"/>
    <w:rsid w:val="001513AC"/>
    <w:rsid w:val="00151425"/>
    <w:rsid w:val="00151526"/>
    <w:rsid w:val="001515E7"/>
    <w:rsid w:val="0015172B"/>
    <w:rsid w:val="001517B0"/>
    <w:rsid w:val="0015181D"/>
    <w:rsid w:val="001518CF"/>
    <w:rsid w:val="001519C6"/>
    <w:rsid w:val="00151AF7"/>
    <w:rsid w:val="00151B79"/>
    <w:rsid w:val="00151BC2"/>
    <w:rsid w:val="00151D30"/>
    <w:rsid w:val="00151ED0"/>
    <w:rsid w:val="0015224A"/>
    <w:rsid w:val="001522A4"/>
    <w:rsid w:val="001522C1"/>
    <w:rsid w:val="00152335"/>
    <w:rsid w:val="001524E8"/>
    <w:rsid w:val="0015254F"/>
    <w:rsid w:val="00152692"/>
    <w:rsid w:val="001526D4"/>
    <w:rsid w:val="001529B5"/>
    <w:rsid w:val="001529CD"/>
    <w:rsid w:val="001529ED"/>
    <w:rsid w:val="00152A0E"/>
    <w:rsid w:val="00152A12"/>
    <w:rsid w:val="00152A14"/>
    <w:rsid w:val="00152A54"/>
    <w:rsid w:val="00152CB8"/>
    <w:rsid w:val="00152D0D"/>
    <w:rsid w:val="00152DC7"/>
    <w:rsid w:val="00152ED7"/>
    <w:rsid w:val="00153061"/>
    <w:rsid w:val="0015326A"/>
    <w:rsid w:val="00153345"/>
    <w:rsid w:val="00153417"/>
    <w:rsid w:val="0015353F"/>
    <w:rsid w:val="00153550"/>
    <w:rsid w:val="0015356E"/>
    <w:rsid w:val="001535CE"/>
    <w:rsid w:val="00153607"/>
    <w:rsid w:val="00153690"/>
    <w:rsid w:val="00153694"/>
    <w:rsid w:val="001536C1"/>
    <w:rsid w:val="001536ED"/>
    <w:rsid w:val="00153729"/>
    <w:rsid w:val="00153782"/>
    <w:rsid w:val="001537B2"/>
    <w:rsid w:val="00153804"/>
    <w:rsid w:val="00153844"/>
    <w:rsid w:val="00153889"/>
    <w:rsid w:val="001539E8"/>
    <w:rsid w:val="00153AAA"/>
    <w:rsid w:val="00153AB4"/>
    <w:rsid w:val="00153AD2"/>
    <w:rsid w:val="00153B3B"/>
    <w:rsid w:val="00153B64"/>
    <w:rsid w:val="00153C70"/>
    <w:rsid w:val="00153D0E"/>
    <w:rsid w:val="00153DF4"/>
    <w:rsid w:val="00153E47"/>
    <w:rsid w:val="00153ECE"/>
    <w:rsid w:val="00153FD4"/>
    <w:rsid w:val="00154053"/>
    <w:rsid w:val="00154108"/>
    <w:rsid w:val="00154110"/>
    <w:rsid w:val="00154339"/>
    <w:rsid w:val="00154430"/>
    <w:rsid w:val="00154501"/>
    <w:rsid w:val="00154504"/>
    <w:rsid w:val="001546F0"/>
    <w:rsid w:val="001547E8"/>
    <w:rsid w:val="0015490F"/>
    <w:rsid w:val="00154A55"/>
    <w:rsid w:val="00154B13"/>
    <w:rsid w:val="00154B65"/>
    <w:rsid w:val="00154B9B"/>
    <w:rsid w:val="00154BF6"/>
    <w:rsid w:val="00154C56"/>
    <w:rsid w:val="00154CD2"/>
    <w:rsid w:val="00154D0A"/>
    <w:rsid w:val="00154D49"/>
    <w:rsid w:val="00154D87"/>
    <w:rsid w:val="00154E31"/>
    <w:rsid w:val="00154FD8"/>
    <w:rsid w:val="00155015"/>
    <w:rsid w:val="0015510B"/>
    <w:rsid w:val="00155152"/>
    <w:rsid w:val="00155166"/>
    <w:rsid w:val="00155287"/>
    <w:rsid w:val="001552D0"/>
    <w:rsid w:val="001553D8"/>
    <w:rsid w:val="001553F7"/>
    <w:rsid w:val="001554D4"/>
    <w:rsid w:val="00155564"/>
    <w:rsid w:val="00155633"/>
    <w:rsid w:val="00155702"/>
    <w:rsid w:val="00155795"/>
    <w:rsid w:val="001557D2"/>
    <w:rsid w:val="0015593B"/>
    <w:rsid w:val="00155A9F"/>
    <w:rsid w:val="00155AB3"/>
    <w:rsid w:val="00155ABD"/>
    <w:rsid w:val="00155ACD"/>
    <w:rsid w:val="00155C97"/>
    <w:rsid w:val="00155D89"/>
    <w:rsid w:val="00155DD0"/>
    <w:rsid w:val="00155F5E"/>
    <w:rsid w:val="00155F89"/>
    <w:rsid w:val="00156074"/>
    <w:rsid w:val="00156082"/>
    <w:rsid w:val="001560BB"/>
    <w:rsid w:val="001560C0"/>
    <w:rsid w:val="001560F4"/>
    <w:rsid w:val="00156162"/>
    <w:rsid w:val="0015620B"/>
    <w:rsid w:val="0015625B"/>
    <w:rsid w:val="001562D3"/>
    <w:rsid w:val="00156339"/>
    <w:rsid w:val="00156388"/>
    <w:rsid w:val="00156412"/>
    <w:rsid w:val="001564C9"/>
    <w:rsid w:val="00156626"/>
    <w:rsid w:val="0015666D"/>
    <w:rsid w:val="0015667B"/>
    <w:rsid w:val="001566B7"/>
    <w:rsid w:val="001566C5"/>
    <w:rsid w:val="001566E5"/>
    <w:rsid w:val="001567AB"/>
    <w:rsid w:val="00156961"/>
    <w:rsid w:val="00156A21"/>
    <w:rsid w:val="00156A9E"/>
    <w:rsid w:val="00156C64"/>
    <w:rsid w:val="00156C82"/>
    <w:rsid w:val="00156CD8"/>
    <w:rsid w:val="00156D24"/>
    <w:rsid w:val="00156D8C"/>
    <w:rsid w:val="0015716B"/>
    <w:rsid w:val="00157298"/>
    <w:rsid w:val="001572D7"/>
    <w:rsid w:val="001573E6"/>
    <w:rsid w:val="0015746C"/>
    <w:rsid w:val="00157583"/>
    <w:rsid w:val="00157809"/>
    <w:rsid w:val="001579FF"/>
    <w:rsid w:val="00157A80"/>
    <w:rsid w:val="00157ACE"/>
    <w:rsid w:val="00157B1A"/>
    <w:rsid w:val="00157BF8"/>
    <w:rsid w:val="00157C9C"/>
    <w:rsid w:val="00157D16"/>
    <w:rsid w:val="00157D43"/>
    <w:rsid w:val="00157DCA"/>
    <w:rsid w:val="00157E19"/>
    <w:rsid w:val="00160041"/>
    <w:rsid w:val="00160075"/>
    <w:rsid w:val="001601C1"/>
    <w:rsid w:val="0016028B"/>
    <w:rsid w:val="001603BC"/>
    <w:rsid w:val="001603D8"/>
    <w:rsid w:val="00160460"/>
    <w:rsid w:val="00160464"/>
    <w:rsid w:val="001605FF"/>
    <w:rsid w:val="00160629"/>
    <w:rsid w:val="0016066A"/>
    <w:rsid w:val="001606EC"/>
    <w:rsid w:val="001607A6"/>
    <w:rsid w:val="001609D9"/>
    <w:rsid w:val="00160AF2"/>
    <w:rsid w:val="00160B3E"/>
    <w:rsid w:val="00160B9F"/>
    <w:rsid w:val="00160BBC"/>
    <w:rsid w:val="00160E0D"/>
    <w:rsid w:val="00160E90"/>
    <w:rsid w:val="00160F10"/>
    <w:rsid w:val="00160FA7"/>
    <w:rsid w:val="00160FE5"/>
    <w:rsid w:val="00161381"/>
    <w:rsid w:val="00161507"/>
    <w:rsid w:val="00161538"/>
    <w:rsid w:val="00161614"/>
    <w:rsid w:val="0016162E"/>
    <w:rsid w:val="0016166A"/>
    <w:rsid w:val="0016185E"/>
    <w:rsid w:val="001618DA"/>
    <w:rsid w:val="00161973"/>
    <w:rsid w:val="001619F4"/>
    <w:rsid w:val="00161A46"/>
    <w:rsid w:val="00161A49"/>
    <w:rsid w:val="00161B1C"/>
    <w:rsid w:val="00161D51"/>
    <w:rsid w:val="00161DE8"/>
    <w:rsid w:val="00161DE9"/>
    <w:rsid w:val="00161F02"/>
    <w:rsid w:val="00161F80"/>
    <w:rsid w:val="00161FF1"/>
    <w:rsid w:val="00162157"/>
    <w:rsid w:val="001621E5"/>
    <w:rsid w:val="00162207"/>
    <w:rsid w:val="00162223"/>
    <w:rsid w:val="001623E6"/>
    <w:rsid w:val="00162431"/>
    <w:rsid w:val="001625C5"/>
    <w:rsid w:val="0016278E"/>
    <w:rsid w:val="00162830"/>
    <w:rsid w:val="001628A5"/>
    <w:rsid w:val="00162950"/>
    <w:rsid w:val="00162AB0"/>
    <w:rsid w:val="00162B1C"/>
    <w:rsid w:val="00162C7F"/>
    <w:rsid w:val="00162CEF"/>
    <w:rsid w:val="00162CFD"/>
    <w:rsid w:val="00162EEB"/>
    <w:rsid w:val="00162F65"/>
    <w:rsid w:val="00163039"/>
    <w:rsid w:val="00163048"/>
    <w:rsid w:val="00163075"/>
    <w:rsid w:val="00163101"/>
    <w:rsid w:val="00163432"/>
    <w:rsid w:val="00163496"/>
    <w:rsid w:val="00163568"/>
    <w:rsid w:val="00163681"/>
    <w:rsid w:val="0016370C"/>
    <w:rsid w:val="00163738"/>
    <w:rsid w:val="0016374A"/>
    <w:rsid w:val="0016386B"/>
    <w:rsid w:val="001638B2"/>
    <w:rsid w:val="001638B8"/>
    <w:rsid w:val="00163954"/>
    <w:rsid w:val="00163A39"/>
    <w:rsid w:val="00163A49"/>
    <w:rsid w:val="00163B27"/>
    <w:rsid w:val="00163C5F"/>
    <w:rsid w:val="00163C85"/>
    <w:rsid w:val="00163C99"/>
    <w:rsid w:val="00163EE6"/>
    <w:rsid w:val="00163F5D"/>
    <w:rsid w:val="00163FB0"/>
    <w:rsid w:val="00163FB9"/>
    <w:rsid w:val="0016402B"/>
    <w:rsid w:val="0016407A"/>
    <w:rsid w:val="00164248"/>
    <w:rsid w:val="00164267"/>
    <w:rsid w:val="0016427D"/>
    <w:rsid w:val="001642BD"/>
    <w:rsid w:val="00164333"/>
    <w:rsid w:val="00164347"/>
    <w:rsid w:val="001643F8"/>
    <w:rsid w:val="0016448F"/>
    <w:rsid w:val="00164528"/>
    <w:rsid w:val="0016459B"/>
    <w:rsid w:val="001645E1"/>
    <w:rsid w:val="00164690"/>
    <w:rsid w:val="001646CB"/>
    <w:rsid w:val="001646D4"/>
    <w:rsid w:val="0016485F"/>
    <w:rsid w:val="00164878"/>
    <w:rsid w:val="001648A8"/>
    <w:rsid w:val="001648E8"/>
    <w:rsid w:val="001649BA"/>
    <w:rsid w:val="00164A04"/>
    <w:rsid w:val="00164A8B"/>
    <w:rsid w:val="00164B49"/>
    <w:rsid w:val="00164BD4"/>
    <w:rsid w:val="00164CB9"/>
    <w:rsid w:val="00164CFD"/>
    <w:rsid w:val="00164D29"/>
    <w:rsid w:val="00164D37"/>
    <w:rsid w:val="00164E85"/>
    <w:rsid w:val="00164F86"/>
    <w:rsid w:val="00164FA6"/>
    <w:rsid w:val="00165092"/>
    <w:rsid w:val="001650C4"/>
    <w:rsid w:val="00165275"/>
    <w:rsid w:val="00165355"/>
    <w:rsid w:val="001653F6"/>
    <w:rsid w:val="001654E7"/>
    <w:rsid w:val="0016556A"/>
    <w:rsid w:val="0016564E"/>
    <w:rsid w:val="0016568E"/>
    <w:rsid w:val="00165834"/>
    <w:rsid w:val="0016587F"/>
    <w:rsid w:val="00165975"/>
    <w:rsid w:val="00165A64"/>
    <w:rsid w:val="00165ADB"/>
    <w:rsid w:val="00165B65"/>
    <w:rsid w:val="00165BF6"/>
    <w:rsid w:val="00165C0D"/>
    <w:rsid w:val="00165C7A"/>
    <w:rsid w:val="00165CAD"/>
    <w:rsid w:val="00165D3F"/>
    <w:rsid w:val="00165F5F"/>
    <w:rsid w:val="00165F72"/>
    <w:rsid w:val="00166079"/>
    <w:rsid w:val="0016615E"/>
    <w:rsid w:val="0016638A"/>
    <w:rsid w:val="0016645A"/>
    <w:rsid w:val="00166490"/>
    <w:rsid w:val="001666A9"/>
    <w:rsid w:val="001666B2"/>
    <w:rsid w:val="001666D2"/>
    <w:rsid w:val="0016674A"/>
    <w:rsid w:val="00166907"/>
    <w:rsid w:val="001669C3"/>
    <w:rsid w:val="00166A25"/>
    <w:rsid w:val="00166B8A"/>
    <w:rsid w:val="00166BC4"/>
    <w:rsid w:val="00166C3F"/>
    <w:rsid w:val="00166C87"/>
    <w:rsid w:val="00166CFA"/>
    <w:rsid w:val="00166D50"/>
    <w:rsid w:val="00166D75"/>
    <w:rsid w:val="00166E00"/>
    <w:rsid w:val="00166E5A"/>
    <w:rsid w:val="00166EB1"/>
    <w:rsid w:val="00166F58"/>
    <w:rsid w:val="0016700F"/>
    <w:rsid w:val="00167080"/>
    <w:rsid w:val="0016727D"/>
    <w:rsid w:val="0016729D"/>
    <w:rsid w:val="00167311"/>
    <w:rsid w:val="001673D1"/>
    <w:rsid w:val="00167463"/>
    <w:rsid w:val="00167537"/>
    <w:rsid w:val="001675F0"/>
    <w:rsid w:val="0016764C"/>
    <w:rsid w:val="00167684"/>
    <w:rsid w:val="001676E5"/>
    <w:rsid w:val="001676FB"/>
    <w:rsid w:val="00167734"/>
    <w:rsid w:val="00167923"/>
    <w:rsid w:val="00167A39"/>
    <w:rsid w:val="00167C09"/>
    <w:rsid w:val="00167C68"/>
    <w:rsid w:val="00167CBE"/>
    <w:rsid w:val="00167D39"/>
    <w:rsid w:val="00167D3D"/>
    <w:rsid w:val="00167D71"/>
    <w:rsid w:val="00167EEB"/>
    <w:rsid w:val="00167EFA"/>
    <w:rsid w:val="00167F14"/>
    <w:rsid w:val="00170006"/>
    <w:rsid w:val="001702C2"/>
    <w:rsid w:val="001703A4"/>
    <w:rsid w:val="00170537"/>
    <w:rsid w:val="0017059B"/>
    <w:rsid w:val="00170818"/>
    <w:rsid w:val="00170870"/>
    <w:rsid w:val="0017089B"/>
    <w:rsid w:val="00170AB1"/>
    <w:rsid w:val="00170AEF"/>
    <w:rsid w:val="00170B3C"/>
    <w:rsid w:val="00170B56"/>
    <w:rsid w:val="00170B9C"/>
    <w:rsid w:val="00170BD4"/>
    <w:rsid w:val="00170BF9"/>
    <w:rsid w:val="00170C55"/>
    <w:rsid w:val="00170C75"/>
    <w:rsid w:val="00170E98"/>
    <w:rsid w:val="00170F35"/>
    <w:rsid w:val="001710B3"/>
    <w:rsid w:val="00171108"/>
    <w:rsid w:val="0017119A"/>
    <w:rsid w:val="00171218"/>
    <w:rsid w:val="00171275"/>
    <w:rsid w:val="0017128D"/>
    <w:rsid w:val="0017129F"/>
    <w:rsid w:val="001712AC"/>
    <w:rsid w:val="0017153C"/>
    <w:rsid w:val="00171559"/>
    <w:rsid w:val="001717AD"/>
    <w:rsid w:val="00171823"/>
    <w:rsid w:val="00171950"/>
    <w:rsid w:val="00171A2A"/>
    <w:rsid w:val="00171A85"/>
    <w:rsid w:val="00171AF8"/>
    <w:rsid w:val="00171B10"/>
    <w:rsid w:val="00171CDE"/>
    <w:rsid w:val="00171D9F"/>
    <w:rsid w:val="00171DDA"/>
    <w:rsid w:val="00171E8F"/>
    <w:rsid w:val="00171F2B"/>
    <w:rsid w:val="00171FBC"/>
    <w:rsid w:val="00171FE4"/>
    <w:rsid w:val="001720C4"/>
    <w:rsid w:val="001721B2"/>
    <w:rsid w:val="00172415"/>
    <w:rsid w:val="00172445"/>
    <w:rsid w:val="001724D9"/>
    <w:rsid w:val="001725B4"/>
    <w:rsid w:val="00172634"/>
    <w:rsid w:val="00172AB3"/>
    <w:rsid w:val="00172AC5"/>
    <w:rsid w:val="00172AE7"/>
    <w:rsid w:val="00172AFE"/>
    <w:rsid w:val="00172C6D"/>
    <w:rsid w:val="00172CCF"/>
    <w:rsid w:val="00172D0A"/>
    <w:rsid w:val="0017305D"/>
    <w:rsid w:val="0017320A"/>
    <w:rsid w:val="00173215"/>
    <w:rsid w:val="001732C0"/>
    <w:rsid w:val="0017334A"/>
    <w:rsid w:val="0017337B"/>
    <w:rsid w:val="001733BF"/>
    <w:rsid w:val="0017349F"/>
    <w:rsid w:val="001736A4"/>
    <w:rsid w:val="001736AC"/>
    <w:rsid w:val="0017379B"/>
    <w:rsid w:val="001737E7"/>
    <w:rsid w:val="00173807"/>
    <w:rsid w:val="00173833"/>
    <w:rsid w:val="00173869"/>
    <w:rsid w:val="001738A9"/>
    <w:rsid w:val="001738B2"/>
    <w:rsid w:val="001738D6"/>
    <w:rsid w:val="0017393F"/>
    <w:rsid w:val="00173947"/>
    <w:rsid w:val="00173977"/>
    <w:rsid w:val="001739EC"/>
    <w:rsid w:val="00173A2B"/>
    <w:rsid w:val="00173A43"/>
    <w:rsid w:val="00173B0A"/>
    <w:rsid w:val="00173DC9"/>
    <w:rsid w:val="00173E42"/>
    <w:rsid w:val="00173F03"/>
    <w:rsid w:val="0017408C"/>
    <w:rsid w:val="001740AF"/>
    <w:rsid w:val="00174145"/>
    <w:rsid w:val="00174205"/>
    <w:rsid w:val="00174297"/>
    <w:rsid w:val="00174412"/>
    <w:rsid w:val="00174464"/>
    <w:rsid w:val="0017450F"/>
    <w:rsid w:val="00174581"/>
    <w:rsid w:val="001745C0"/>
    <w:rsid w:val="001746DE"/>
    <w:rsid w:val="0017477E"/>
    <w:rsid w:val="001747B9"/>
    <w:rsid w:val="00174828"/>
    <w:rsid w:val="00174836"/>
    <w:rsid w:val="00174913"/>
    <w:rsid w:val="00174976"/>
    <w:rsid w:val="001749AC"/>
    <w:rsid w:val="00174A0B"/>
    <w:rsid w:val="00174C05"/>
    <w:rsid w:val="00174CC4"/>
    <w:rsid w:val="00174DC8"/>
    <w:rsid w:val="00174E4E"/>
    <w:rsid w:val="00174EE0"/>
    <w:rsid w:val="00175035"/>
    <w:rsid w:val="001751F0"/>
    <w:rsid w:val="00175282"/>
    <w:rsid w:val="0017531C"/>
    <w:rsid w:val="00175347"/>
    <w:rsid w:val="00175352"/>
    <w:rsid w:val="00175387"/>
    <w:rsid w:val="00175470"/>
    <w:rsid w:val="0017548B"/>
    <w:rsid w:val="001756BB"/>
    <w:rsid w:val="00175858"/>
    <w:rsid w:val="0017595C"/>
    <w:rsid w:val="001759E9"/>
    <w:rsid w:val="00175A3B"/>
    <w:rsid w:val="00175A41"/>
    <w:rsid w:val="00175A9F"/>
    <w:rsid w:val="00175B24"/>
    <w:rsid w:val="00175C10"/>
    <w:rsid w:val="00175CCA"/>
    <w:rsid w:val="00175CEA"/>
    <w:rsid w:val="00175DBC"/>
    <w:rsid w:val="00175DE8"/>
    <w:rsid w:val="00175ED4"/>
    <w:rsid w:val="00175FE8"/>
    <w:rsid w:val="00176142"/>
    <w:rsid w:val="00176287"/>
    <w:rsid w:val="00176369"/>
    <w:rsid w:val="0017637A"/>
    <w:rsid w:val="0017638B"/>
    <w:rsid w:val="001767CC"/>
    <w:rsid w:val="00176858"/>
    <w:rsid w:val="0017686C"/>
    <w:rsid w:val="0017687C"/>
    <w:rsid w:val="001768A5"/>
    <w:rsid w:val="00176A37"/>
    <w:rsid w:val="00176B2B"/>
    <w:rsid w:val="00176BEE"/>
    <w:rsid w:val="00176C05"/>
    <w:rsid w:val="00176C51"/>
    <w:rsid w:val="00176D18"/>
    <w:rsid w:val="00176DCF"/>
    <w:rsid w:val="00176E12"/>
    <w:rsid w:val="00176EEF"/>
    <w:rsid w:val="00176F1C"/>
    <w:rsid w:val="0017707E"/>
    <w:rsid w:val="001770B2"/>
    <w:rsid w:val="001770CA"/>
    <w:rsid w:val="0017714C"/>
    <w:rsid w:val="001771BD"/>
    <w:rsid w:val="0017723F"/>
    <w:rsid w:val="0017732B"/>
    <w:rsid w:val="0017746B"/>
    <w:rsid w:val="001774EE"/>
    <w:rsid w:val="00177799"/>
    <w:rsid w:val="001777D5"/>
    <w:rsid w:val="00177861"/>
    <w:rsid w:val="00177884"/>
    <w:rsid w:val="001778A0"/>
    <w:rsid w:val="001778A3"/>
    <w:rsid w:val="00177A3E"/>
    <w:rsid w:val="00177B2E"/>
    <w:rsid w:val="00177C48"/>
    <w:rsid w:val="00177CF4"/>
    <w:rsid w:val="00177D2D"/>
    <w:rsid w:val="00177E0C"/>
    <w:rsid w:val="00177E50"/>
    <w:rsid w:val="00177F86"/>
    <w:rsid w:val="001800FB"/>
    <w:rsid w:val="00180177"/>
    <w:rsid w:val="0018021D"/>
    <w:rsid w:val="0018023E"/>
    <w:rsid w:val="001802AA"/>
    <w:rsid w:val="0018032F"/>
    <w:rsid w:val="00180368"/>
    <w:rsid w:val="0018051E"/>
    <w:rsid w:val="0018058A"/>
    <w:rsid w:val="00180619"/>
    <w:rsid w:val="0018066E"/>
    <w:rsid w:val="001806A5"/>
    <w:rsid w:val="00180720"/>
    <w:rsid w:val="001807C0"/>
    <w:rsid w:val="0018082B"/>
    <w:rsid w:val="00180856"/>
    <w:rsid w:val="001808B7"/>
    <w:rsid w:val="00180954"/>
    <w:rsid w:val="0018099D"/>
    <w:rsid w:val="001809E6"/>
    <w:rsid w:val="00180A8F"/>
    <w:rsid w:val="00180CFD"/>
    <w:rsid w:val="00180E69"/>
    <w:rsid w:val="001810A6"/>
    <w:rsid w:val="001812B9"/>
    <w:rsid w:val="00181309"/>
    <w:rsid w:val="00181330"/>
    <w:rsid w:val="001813D4"/>
    <w:rsid w:val="00181430"/>
    <w:rsid w:val="001814FA"/>
    <w:rsid w:val="001814FE"/>
    <w:rsid w:val="0018150C"/>
    <w:rsid w:val="001815A3"/>
    <w:rsid w:val="00181925"/>
    <w:rsid w:val="00181989"/>
    <w:rsid w:val="00181A63"/>
    <w:rsid w:val="00181AA3"/>
    <w:rsid w:val="00181ADA"/>
    <w:rsid w:val="00181EF8"/>
    <w:rsid w:val="00181F30"/>
    <w:rsid w:val="00182038"/>
    <w:rsid w:val="00182061"/>
    <w:rsid w:val="001821C6"/>
    <w:rsid w:val="001821F6"/>
    <w:rsid w:val="0018224B"/>
    <w:rsid w:val="001823BE"/>
    <w:rsid w:val="001823D2"/>
    <w:rsid w:val="0018248E"/>
    <w:rsid w:val="001826AB"/>
    <w:rsid w:val="001826D2"/>
    <w:rsid w:val="00182781"/>
    <w:rsid w:val="0018279C"/>
    <w:rsid w:val="00182879"/>
    <w:rsid w:val="00182ABE"/>
    <w:rsid w:val="00182B24"/>
    <w:rsid w:val="00182BC1"/>
    <w:rsid w:val="00182C26"/>
    <w:rsid w:val="00182C8D"/>
    <w:rsid w:val="00182CF4"/>
    <w:rsid w:val="00182FE7"/>
    <w:rsid w:val="00182FF3"/>
    <w:rsid w:val="00183030"/>
    <w:rsid w:val="0018333A"/>
    <w:rsid w:val="001833F9"/>
    <w:rsid w:val="0018340D"/>
    <w:rsid w:val="0018345E"/>
    <w:rsid w:val="0018346B"/>
    <w:rsid w:val="001834F8"/>
    <w:rsid w:val="0018353E"/>
    <w:rsid w:val="0018356C"/>
    <w:rsid w:val="001835B9"/>
    <w:rsid w:val="001835E2"/>
    <w:rsid w:val="0018364F"/>
    <w:rsid w:val="0018370F"/>
    <w:rsid w:val="00183721"/>
    <w:rsid w:val="00183755"/>
    <w:rsid w:val="001837BD"/>
    <w:rsid w:val="001837C7"/>
    <w:rsid w:val="001838D9"/>
    <w:rsid w:val="00183940"/>
    <w:rsid w:val="001839FD"/>
    <w:rsid w:val="00183A15"/>
    <w:rsid w:val="00183ADB"/>
    <w:rsid w:val="00183B38"/>
    <w:rsid w:val="00183BA3"/>
    <w:rsid w:val="00183BF0"/>
    <w:rsid w:val="00183C69"/>
    <w:rsid w:val="00183F25"/>
    <w:rsid w:val="00183FDF"/>
    <w:rsid w:val="0018412D"/>
    <w:rsid w:val="00184137"/>
    <w:rsid w:val="00184147"/>
    <w:rsid w:val="00184175"/>
    <w:rsid w:val="001841A2"/>
    <w:rsid w:val="00184385"/>
    <w:rsid w:val="0018444F"/>
    <w:rsid w:val="00184485"/>
    <w:rsid w:val="00184547"/>
    <w:rsid w:val="00184600"/>
    <w:rsid w:val="001846E6"/>
    <w:rsid w:val="00184760"/>
    <w:rsid w:val="0018476D"/>
    <w:rsid w:val="00184798"/>
    <w:rsid w:val="00184859"/>
    <w:rsid w:val="00184887"/>
    <w:rsid w:val="001848BE"/>
    <w:rsid w:val="001848F0"/>
    <w:rsid w:val="00184931"/>
    <w:rsid w:val="00184982"/>
    <w:rsid w:val="00184ADA"/>
    <w:rsid w:val="00184CB3"/>
    <w:rsid w:val="00184D36"/>
    <w:rsid w:val="00184E01"/>
    <w:rsid w:val="001850B4"/>
    <w:rsid w:val="00185287"/>
    <w:rsid w:val="001852F0"/>
    <w:rsid w:val="001852F2"/>
    <w:rsid w:val="001852FE"/>
    <w:rsid w:val="0018531E"/>
    <w:rsid w:val="001853A1"/>
    <w:rsid w:val="00185436"/>
    <w:rsid w:val="0018543D"/>
    <w:rsid w:val="0018544E"/>
    <w:rsid w:val="0018549F"/>
    <w:rsid w:val="001855EF"/>
    <w:rsid w:val="001856E2"/>
    <w:rsid w:val="00185701"/>
    <w:rsid w:val="0018570B"/>
    <w:rsid w:val="001857BF"/>
    <w:rsid w:val="00185828"/>
    <w:rsid w:val="00185954"/>
    <w:rsid w:val="00185963"/>
    <w:rsid w:val="001859DF"/>
    <w:rsid w:val="001859E5"/>
    <w:rsid w:val="00185A4B"/>
    <w:rsid w:val="00185A54"/>
    <w:rsid w:val="00185BB2"/>
    <w:rsid w:val="00185CB8"/>
    <w:rsid w:val="00185D46"/>
    <w:rsid w:val="00185D5C"/>
    <w:rsid w:val="00185D5D"/>
    <w:rsid w:val="00185E92"/>
    <w:rsid w:val="00185EEF"/>
    <w:rsid w:val="00185F23"/>
    <w:rsid w:val="00185F3F"/>
    <w:rsid w:val="00185F7B"/>
    <w:rsid w:val="00185FED"/>
    <w:rsid w:val="00186065"/>
    <w:rsid w:val="001861E0"/>
    <w:rsid w:val="001862A2"/>
    <w:rsid w:val="00186314"/>
    <w:rsid w:val="00186377"/>
    <w:rsid w:val="0018653F"/>
    <w:rsid w:val="0018657B"/>
    <w:rsid w:val="001866E5"/>
    <w:rsid w:val="001867B9"/>
    <w:rsid w:val="00186888"/>
    <w:rsid w:val="0018694F"/>
    <w:rsid w:val="001869B0"/>
    <w:rsid w:val="00186A36"/>
    <w:rsid w:val="00186A5F"/>
    <w:rsid w:val="00186B4E"/>
    <w:rsid w:val="00186CAD"/>
    <w:rsid w:val="00186D6E"/>
    <w:rsid w:val="00186DF9"/>
    <w:rsid w:val="00186EB8"/>
    <w:rsid w:val="00186EC3"/>
    <w:rsid w:val="00186EC5"/>
    <w:rsid w:val="00186ED2"/>
    <w:rsid w:val="00186EF2"/>
    <w:rsid w:val="00186EF7"/>
    <w:rsid w:val="00186F4B"/>
    <w:rsid w:val="00186FEF"/>
    <w:rsid w:val="001870B3"/>
    <w:rsid w:val="0018716F"/>
    <w:rsid w:val="001871AC"/>
    <w:rsid w:val="001871EF"/>
    <w:rsid w:val="0018725F"/>
    <w:rsid w:val="001872A7"/>
    <w:rsid w:val="001872E9"/>
    <w:rsid w:val="00187305"/>
    <w:rsid w:val="0018763C"/>
    <w:rsid w:val="001876F3"/>
    <w:rsid w:val="001877EB"/>
    <w:rsid w:val="00187912"/>
    <w:rsid w:val="0018792A"/>
    <w:rsid w:val="0018794A"/>
    <w:rsid w:val="00187972"/>
    <w:rsid w:val="00187A51"/>
    <w:rsid w:val="00187BE4"/>
    <w:rsid w:val="00187C9E"/>
    <w:rsid w:val="00187CDA"/>
    <w:rsid w:val="00187D13"/>
    <w:rsid w:val="00187D56"/>
    <w:rsid w:val="00187D6C"/>
    <w:rsid w:val="00187D86"/>
    <w:rsid w:val="00187EE2"/>
    <w:rsid w:val="00187F55"/>
    <w:rsid w:val="00190094"/>
    <w:rsid w:val="001901EF"/>
    <w:rsid w:val="00190327"/>
    <w:rsid w:val="00190329"/>
    <w:rsid w:val="00190562"/>
    <w:rsid w:val="0019059F"/>
    <w:rsid w:val="001906BA"/>
    <w:rsid w:val="001906DB"/>
    <w:rsid w:val="001906EC"/>
    <w:rsid w:val="00190778"/>
    <w:rsid w:val="00190799"/>
    <w:rsid w:val="001907E3"/>
    <w:rsid w:val="0019095D"/>
    <w:rsid w:val="001909F0"/>
    <w:rsid w:val="00190A5D"/>
    <w:rsid w:val="00190D2B"/>
    <w:rsid w:val="00190DD5"/>
    <w:rsid w:val="00190F05"/>
    <w:rsid w:val="00190F13"/>
    <w:rsid w:val="00190F24"/>
    <w:rsid w:val="00191081"/>
    <w:rsid w:val="00191136"/>
    <w:rsid w:val="00191239"/>
    <w:rsid w:val="001912F8"/>
    <w:rsid w:val="001912FE"/>
    <w:rsid w:val="00191351"/>
    <w:rsid w:val="001914DE"/>
    <w:rsid w:val="00191634"/>
    <w:rsid w:val="0019164F"/>
    <w:rsid w:val="001918BD"/>
    <w:rsid w:val="001918DD"/>
    <w:rsid w:val="0019190A"/>
    <w:rsid w:val="001919B5"/>
    <w:rsid w:val="001919E2"/>
    <w:rsid w:val="00191AC4"/>
    <w:rsid w:val="00191B9E"/>
    <w:rsid w:val="00191BB3"/>
    <w:rsid w:val="00191C17"/>
    <w:rsid w:val="00191D91"/>
    <w:rsid w:val="00191E5F"/>
    <w:rsid w:val="00191E61"/>
    <w:rsid w:val="0019201C"/>
    <w:rsid w:val="001920CB"/>
    <w:rsid w:val="001922AE"/>
    <w:rsid w:val="0019234F"/>
    <w:rsid w:val="001923DF"/>
    <w:rsid w:val="0019245B"/>
    <w:rsid w:val="00192588"/>
    <w:rsid w:val="001925EB"/>
    <w:rsid w:val="00192692"/>
    <w:rsid w:val="00192697"/>
    <w:rsid w:val="001928E0"/>
    <w:rsid w:val="0019290B"/>
    <w:rsid w:val="00192971"/>
    <w:rsid w:val="0019299C"/>
    <w:rsid w:val="00192B75"/>
    <w:rsid w:val="00192E42"/>
    <w:rsid w:val="00192F16"/>
    <w:rsid w:val="00192F8B"/>
    <w:rsid w:val="00192FA6"/>
    <w:rsid w:val="00192FBC"/>
    <w:rsid w:val="0019311E"/>
    <w:rsid w:val="00193141"/>
    <w:rsid w:val="001932C3"/>
    <w:rsid w:val="001932C9"/>
    <w:rsid w:val="00193314"/>
    <w:rsid w:val="00193353"/>
    <w:rsid w:val="001933E2"/>
    <w:rsid w:val="00193437"/>
    <w:rsid w:val="001934BB"/>
    <w:rsid w:val="0019350F"/>
    <w:rsid w:val="0019368F"/>
    <w:rsid w:val="00193743"/>
    <w:rsid w:val="0019381D"/>
    <w:rsid w:val="001938B9"/>
    <w:rsid w:val="00193922"/>
    <w:rsid w:val="00193AC8"/>
    <w:rsid w:val="00193B3C"/>
    <w:rsid w:val="00193D6D"/>
    <w:rsid w:val="00193EEF"/>
    <w:rsid w:val="00194009"/>
    <w:rsid w:val="00194158"/>
    <w:rsid w:val="0019418F"/>
    <w:rsid w:val="001942BA"/>
    <w:rsid w:val="00194452"/>
    <w:rsid w:val="00194473"/>
    <w:rsid w:val="00194483"/>
    <w:rsid w:val="001944B8"/>
    <w:rsid w:val="001944DE"/>
    <w:rsid w:val="00194564"/>
    <w:rsid w:val="00194601"/>
    <w:rsid w:val="0019462E"/>
    <w:rsid w:val="0019465A"/>
    <w:rsid w:val="001946C3"/>
    <w:rsid w:val="001947CA"/>
    <w:rsid w:val="001947FB"/>
    <w:rsid w:val="0019489B"/>
    <w:rsid w:val="001948B2"/>
    <w:rsid w:val="001948CD"/>
    <w:rsid w:val="001949E9"/>
    <w:rsid w:val="001949EB"/>
    <w:rsid w:val="00194A09"/>
    <w:rsid w:val="00194A10"/>
    <w:rsid w:val="00194A1B"/>
    <w:rsid w:val="00194B54"/>
    <w:rsid w:val="00194B8A"/>
    <w:rsid w:val="00194CC5"/>
    <w:rsid w:val="00194D07"/>
    <w:rsid w:val="0019507F"/>
    <w:rsid w:val="00195129"/>
    <w:rsid w:val="001951BE"/>
    <w:rsid w:val="001951FE"/>
    <w:rsid w:val="0019530F"/>
    <w:rsid w:val="001954BC"/>
    <w:rsid w:val="001954EB"/>
    <w:rsid w:val="0019556C"/>
    <w:rsid w:val="0019562C"/>
    <w:rsid w:val="0019581B"/>
    <w:rsid w:val="00195858"/>
    <w:rsid w:val="001958C9"/>
    <w:rsid w:val="001959EC"/>
    <w:rsid w:val="00195A1E"/>
    <w:rsid w:val="00195A94"/>
    <w:rsid w:val="00195AC2"/>
    <w:rsid w:val="00195B4C"/>
    <w:rsid w:val="00195B7C"/>
    <w:rsid w:val="00195B89"/>
    <w:rsid w:val="00195BEC"/>
    <w:rsid w:val="00195D79"/>
    <w:rsid w:val="00195F88"/>
    <w:rsid w:val="00195FC5"/>
    <w:rsid w:val="00196130"/>
    <w:rsid w:val="0019617B"/>
    <w:rsid w:val="00196370"/>
    <w:rsid w:val="00196428"/>
    <w:rsid w:val="00196443"/>
    <w:rsid w:val="001965BB"/>
    <w:rsid w:val="001966BF"/>
    <w:rsid w:val="001967D2"/>
    <w:rsid w:val="00196862"/>
    <w:rsid w:val="001969A3"/>
    <w:rsid w:val="00196A10"/>
    <w:rsid w:val="00196A37"/>
    <w:rsid w:val="00196A70"/>
    <w:rsid w:val="00196B0F"/>
    <w:rsid w:val="00196B8B"/>
    <w:rsid w:val="00196C29"/>
    <w:rsid w:val="00196CF9"/>
    <w:rsid w:val="00196D60"/>
    <w:rsid w:val="00196E2A"/>
    <w:rsid w:val="00196EAF"/>
    <w:rsid w:val="00196F0C"/>
    <w:rsid w:val="00196F46"/>
    <w:rsid w:val="00197024"/>
    <w:rsid w:val="00197090"/>
    <w:rsid w:val="0019711E"/>
    <w:rsid w:val="0019720C"/>
    <w:rsid w:val="001972BB"/>
    <w:rsid w:val="001972EF"/>
    <w:rsid w:val="00197368"/>
    <w:rsid w:val="001973FF"/>
    <w:rsid w:val="00197420"/>
    <w:rsid w:val="00197426"/>
    <w:rsid w:val="0019743A"/>
    <w:rsid w:val="00197495"/>
    <w:rsid w:val="001975C4"/>
    <w:rsid w:val="00197611"/>
    <w:rsid w:val="00197659"/>
    <w:rsid w:val="0019771A"/>
    <w:rsid w:val="001977EC"/>
    <w:rsid w:val="0019796C"/>
    <w:rsid w:val="0019798C"/>
    <w:rsid w:val="001979BD"/>
    <w:rsid w:val="001979E3"/>
    <w:rsid w:val="00197CEF"/>
    <w:rsid w:val="00197DF2"/>
    <w:rsid w:val="00197DFC"/>
    <w:rsid w:val="00197E0D"/>
    <w:rsid w:val="00197EA3"/>
    <w:rsid w:val="00197EB3"/>
    <w:rsid w:val="00197FE8"/>
    <w:rsid w:val="001A0099"/>
    <w:rsid w:val="001A03B1"/>
    <w:rsid w:val="001A0413"/>
    <w:rsid w:val="001A0477"/>
    <w:rsid w:val="001A04ED"/>
    <w:rsid w:val="001A05F0"/>
    <w:rsid w:val="001A060C"/>
    <w:rsid w:val="001A06AF"/>
    <w:rsid w:val="001A06B3"/>
    <w:rsid w:val="001A07E8"/>
    <w:rsid w:val="001A07F3"/>
    <w:rsid w:val="001A080E"/>
    <w:rsid w:val="001A09F6"/>
    <w:rsid w:val="001A0A4A"/>
    <w:rsid w:val="001A0ABC"/>
    <w:rsid w:val="001A0B52"/>
    <w:rsid w:val="001A0B9B"/>
    <w:rsid w:val="001A0B9F"/>
    <w:rsid w:val="001A0BBA"/>
    <w:rsid w:val="001A0C46"/>
    <w:rsid w:val="001A0C5E"/>
    <w:rsid w:val="001A0C8C"/>
    <w:rsid w:val="001A0CAC"/>
    <w:rsid w:val="001A0F57"/>
    <w:rsid w:val="001A0FC7"/>
    <w:rsid w:val="001A11C1"/>
    <w:rsid w:val="001A121F"/>
    <w:rsid w:val="001A1222"/>
    <w:rsid w:val="001A12B9"/>
    <w:rsid w:val="001A12C5"/>
    <w:rsid w:val="001A1359"/>
    <w:rsid w:val="001A1787"/>
    <w:rsid w:val="001A196B"/>
    <w:rsid w:val="001A19A6"/>
    <w:rsid w:val="001A1A5D"/>
    <w:rsid w:val="001A1A61"/>
    <w:rsid w:val="001A1AD7"/>
    <w:rsid w:val="001A1B27"/>
    <w:rsid w:val="001A1B46"/>
    <w:rsid w:val="001A1B6D"/>
    <w:rsid w:val="001A1B70"/>
    <w:rsid w:val="001A1BE4"/>
    <w:rsid w:val="001A1BEA"/>
    <w:rsid w:val="001A1C12"/>
    <w:rsid w:val="001A1E9D"/>
    <w:rsid w:val="001A1F40"/>
    <w:rsid w:val="001A1FB8"/>
    <w:rsid w:val="001A2041"/>
    <w:rsid w:val="001A2046"/>
    <w:rsid w:val="001A215E"/>
    <w:rsid w:val="001A21E6"/>
    <w:rsid w:val="001A2298"/>
    <w:rsid w:val="001A23DA"/>
    <w:rsid w:val="001A23F8"/>
    <w:rsid w:val="001A240C"/>
    <w:rsid w:val="001A2464"/>
    <w:rsid w:val="001A2572"/>
    <w:rsid w:val="001A265B"/>
    <w:rsid w:val="001A27CD"/>
    <w:rsid w:val="001A2822"/>
    <w:rsid w:val="001A28BB"/>
    <w:rsid w:val="001A299D"/>
    <w:rsid w:val="001A2A71"/>
    <w:rsid w:val="001A2A7B"/>
    <w:rsid w:val="001A2AC9"/>
    <w:rsid w:val="001A2BF5"/>
    <w:rsid w:val="001A2CFA"/>
    <w:rsid w:val="001A31E4"/>
    <w:rsid w:val="001A32BC"/>
    <w:rsid w:val="001A32DC"/>
    <w:rsid w:val="001A32E3"/>
    <w:rsid w:val="001A3386"/>
    <w:rsid w:val="001A3387"/>
    <w:rsid w:val="001A3391"/>
    <w:rsid w:val="001A3393"/>
    <w:rsid w:val="001A33D9"/>
    <w:rsid w:val="001A3423"/>
    <w:rsid w:val="001A3741"/>
    <w:rsid w:val="001A37BC"/>
    <w:rsid w:val="001A3887"/>
    <w:rsid w:val="001A38C0"/>
    <w:rsid w:val="001A3912"/>
    <w:rsid w:val="001A394D"/>
    <w:rsid w:val="001A3951"/>
    <w:rsid w:val="001A396F"/>
    <w:rsid w:val="001A397A"/>
    <w:rsid w:val="001A3A3D"/>
    <w:rsid w:val="001A3A51"/>
    <w:rsid w:val="001A3A73"/>
    <w:rsid w:val="001A3BB8"/>
    <w:rsid w:val="001A3D5E"/>
    <w:rsid w:val="001A42B6"/>
    <w:rsid w:val="001A42BE"/>
    <w:rsid w:val="001A42D1"/>
    <w:rsid w:val="001A4354"/>
    <w:rsid w:val="001A4372"/>
    <w:rsid w:val="001A4466"/>
    <w:rsid w:val="001A447B"/>
    <w:rsid w:val="001A4524"/>
    <w:rsid w:val="001A4574"/>
    <w:rsid w:val="001A46C7"/>
    <w:rsid w:val="001A46FB"/>
    <w:rsid w:val="001A47A4"/>
    <w:rsid w:val="001A47EE"/>
    <w:rsid w:val="001A48BA"/>
    <w:rsid w:val="001A48FC"/>
    <w:rsid w:val="001A495D"/>
    <w:rsid w:val="001A4A85"/>
    <w:rsid w:val="001A4B9E"/>
    <w:rsid w:val="001A4D40"/>
    <w:rsid w:val="001A4D5A"/>
    <w:rsid w:val="001A4EB2"/>
    <w:rsid w:val="001A4ECA"/>
    <w:rsid w:val="001A4FE9"/>
    <w:rsid w:val="001A5062"/>
    <w:rsid w:val="001A50DC"/>
    <w:rsid w:val="001A50E0"/>
    <w:rsid w:val="001A5141"/>
    <w:rsid w:val="001A5199"/>
    <w:rsid w:val="001A521D"/>
    <w:rsid w:val="001A523B"/>
    <w:rsid w:val="001A5535"/>
    <w:rsid w:val="001A5581"/>
    <w:rsid w:val="001A55BC"/>
    <w:rsid w:val="001A58BD"/>
    <w:rsid w:val="001A58C3"/>
    <w:rsid w:val="001A58E7"/>
    <w:rsid w:val="001A5A38"/>
    <w:rsid w:val="001A5A65"/>
    <w:rsid w:val="001A5B2E"/>
    <w:rsid w:val="001A5B58"/>
    <w:rsid w:val="001A5B77"/>
    <w:rsid w:val="001A5B97"/>
    <w:rsid w:val="001A5BAA"/>
    <w:rsid w:val="001A5C7A"/>
    <w:rsid w:val="001A5F97"/>
    <w:rsid w:val="001A5FD8"/>
    <w:rsid w:val="001A5FE5"/>
    <w:rsid w:val="001A60B5"/>
    <w:rsid w:val="001A613B"/>
    <w:rsid w:val="001A61C3"/>
    <w:rsid w:val="001A6263"/>
    <w:rsid w:val="001A62E3"/>
    <w:rsid w:val="001A6393"/>
    <w:rsid w:val="001A63FB"/>
    <w:rsid w:val="001A6439"/>
    <w:rsid w:val="001A64F3"/>
    <w:rsid w:val="001A66BF"/>
    <w:rsid w:val="001A67F8"/>
    <w:rsid w:val="001A6803"/>
    <w:rsid w:val="001A6A45"/>
    <w:rsid w:val="001A6A4A"/>
    <w:rsid w:val="001A6A71"/>
    <w:rsid w:val="001A6B7C"/>
    <w:rsid w:val="001A6CA2"/>
    <w:rsid w:val="001A6CDB"/>
    <w:rsid w:val="001A6CE9"/>
    <w:rsid w:val="001A6D9E"/>
    <w:rsid w:val="001A6E42"/>
    <w:rsid w:val="001A6E6C"/>
    <w:rsid w:val="001A6E75"/>
    <w:rsid w:val="001A7049"/>
    <w:rsid w:val="001A7128"/>
    <w:rsid w:val="001A726A"/>
    <w:rsid w:val="001A731A"/>
    <w:rsid w:val="001A736E"/>
    <w:rsid w:val="001A7462"/>
    <w:rsid w:val="001A74CE"/>
    <w:rsid w:val="001A76D9"/>
    <w:rsid w:val="001A7786"/>
    <w:rsid w:val="001A785B"/>
    <w:rsid w:val="001A7922"/>
    <w:rsid w:val="001A79A1"/>
    <w:rsid w:val="001A79E5"/>
    <w:rsid w:val="001A79FC"/>
    <w:rsid w:val="001A7A63"/>
    <w:rsid w:val="001A7AE7"/>
    <w:rsid w:val="001A7BF7"/>
    <w:rsid w:val="001A7C82"/>
    <w:rsid w:val="001A7CAC"/>
    <w:rsid w:val="001B0000"/>
    <w:rsid w:val="001B0096"/>
    <w:rsid w:val="001B0098"/>
    <w:rsid w:val="001B0225"/>
    <w:rsid w:val="001B0226"/>
    <w:rsid w:val="001B0493"/>
    <w:rsid w:val="001B0563"/>
    <w:rsid w:val="001B05C5"/>
    <w:rsid w:val="001B06E1"/>
    <w:rsid w:val="001B07B4"/>
    <w:rsid w:val="001B080E"/>
    <w:rsid w:val="001B0962"/>
    <w:rsid w:val="001B09EA"/>
    <w:rsid w:val="001B0AF7"/>
    <w:rsid w:val="001B0AFF"/>
    <w:rsid w:val="001B0B43"/>
    <w:rsid w:val="001B0BD7"/>
    <w:rsid w:val="001B0BE1"/>
    <w:rsid w:val="001B0C4F"/>
    <w:rsid w:val="001B0CFE"/>
    <w:rsid w:val="001B0D8B"/>
    <w:rsid w:val="001B0DD9"/>
    <w:rsid w:val="001B0E3F"/>
    <w:rsid w:val="001B1168"/>
    <w:rsid w:val="001B1172"/>
    <w:rsid w:val="001B12FD"/>
    <w:rsid w:val="001B1308"/>
    <w:rsid w:val="001B1319"/>
    <w:rsid w:val="001B1352"/>
    <w:rsid w:val="001B13CB"/>
    <w:rsid w:val="001B13EB"/>
    <w:rsid w:val="001B14C6"/>
    <w:rsid w:val="001B14D5"/>
    <w:rsid w:val="001B1611"/>
    <w:rsid w:val="001B174F"/>
    <w:rsid w:val="001B17B6"/>
    <w:rsid w:val="001B1A36"/>
    <w:rsid w:val="001B1ADC"/>
    <w:rsid w:val="001B1B3A"/>
    <w:rsid w:val="001B1BCC"/>
    <w:rsid w:val="001B1BE7"/>
    <w:rsid w:val="001B1CD9"/>
    <w:rsid w:val="001B1EC9"/>
    <w:rsid w:val="001B1EDB"/>
    <w:rsid w:val="001B1F85"/>
    <w:rsid w:val="001B1FF6"/>
    <w:rsid w:val="001B20C7"/>
    <w:rsid w:val="001B2124"/>
    <w:rsid w:val="001B2181"/>
    <w:rsid w:val="001B21C2"/>
    <w:rsid w:val="001B2220"/>
    <w:rsid w:val="001B225B"/>
    <w:rsid w:val="001B22EC"/>
    <w:rsid w:val="001B2420"/>
    <w:rsid w:val="001B243C"/>
    <w:rsid w:val="001B2814"/>
    <w:rsid w:val="001B281C"/>
    <w:rsid w:val="001B28AC"/>
    <w:rsid w:val="001B29CB"/>
    <w:rsid w:val="001B2AAD"/>
    <w:rsid w:val="001B2B79"/>
    <w:rsid w:val="001B2C8A"/>
    <w:rsid w:val="001B2CA6"/>
    <w:rsid w:val="001B2D5C"/>
    <w:rsid w:val="001B2D62"/>
    <w:rsid w:val="001B2D6C"/>
    <w:rsid w:val="001B2E01"/>
    <w:rsid w:val="001B2E36"/>
    <w:rsid w:val="001B2F39"/>
    <w:rsid w:val="001B2F85"/>
    <w:rsid w:val="001B2FB0"/>
    <w:rsid w:val="001B2FB6"/>
    <w:rsid w:val="001B3271"/>
    <w:rsid w:val="001B3373"/>
    <w:rsid w:val="001B3395"/>
    <w:rsid w:val="001B33D9"/>
    <w:rsid w:val="001B34D0"/>
    <w:rsid w:val="001B34FA"/>
    <w:rsid w:val="001B3586"/>
    <w:rsid w:val="001B358C"/>
    <w:rsid w:val="001B36BF"/>
    <w:rsid w:val="001B36C6"/>
    <w:rsid w:val="001B370E"/>
    <w:rsid w:val="001B3812"/>
    <w:rsid w:val="001B3967"/>
    <w:rsid w:val="001B3A81"/>
    <w:rsid w:val="001B3AF0"/>
    <w:rsid w:val="001B3CDA"/>
    <w:rsid w:val="001B3D2D"/>
    <w:rsid w:val="001B3D51"/>
    <w:rsid w:val="001B3E1B"/>
    <w:rsid w:val="001B3EF6"/>
    <w:rsid w:val="001B3FF9"/>
    <w:rsid w:val="001B406F"/>
    <w:rsid w:val="001B4136"/>
    <w:rsid w:val="001B41F0"/>
    <w:rsid w:val="001B44EA"/>
    <w:rsid w:val="001B46B6"/>
    <w:rsid w:val="001B4926"/>
    <w:rsid w:val="001B4A9C"/>
    <w:rsid w:val="001B4AA8"/>
    <w:rsid w:val="001B4AC6"/>
    <w:rsid w:val="001B4AF6"/>
    <w:rsid w:val="001B4B70"/>
    <w:rsid w:val="001B4B81"/>
    <w:rsid w:val="001B4CE1"/>
    <w:rsid w:val="001B4D9A"/>
    <w:rsid w:val="001B4DD7"/>
    <w:rsid w:val="001B4E4B"/>
    <w:rsid w:val="001B4EE8"/>
    <w:rsid w:val="001B4FEF"/>
    <w:rsid w:val="001B5001"/>
    <w:rsid w:val="001B529A"/>
    <w:rsid w:val="001B53C6"/>
    <w:rsid w:val="001B5406"/>
    <w:rsid w:val="001B5483"/>
    <w:rsid w:val="001B54BA"/>
    <w:rsid w:val="001B550A"/>
    <w:rsid w:val="001B55D3"/>
    <w:rsid w:val="001B5696"/>
    <w:rsid w:val="001B56F6"/>
    <w:rsid w:val="001B593C"/>
    <w:rsid w:val="001B5958"/>
    <w:rsid w:val="001B5BFB"/>
    <w:rsid w:val="001B5CE2"/>
    <w:rsid w:val="001B5D92"/>
    <w:rsid w:val="001B5F66"/>
    <w:rsid w:val="001B60F9"/>
    <w:rsid w:val="001B63FE"/>
    <w:rsid w:val="001B6447"/>
    <w:rsid w:val="001B64FA"/>
    <w:rsid w:val="001B665F"/>
    <w:rsid w:val="001B6810"/>
    <w:rsid w:val="001B6856"/>
    <w:rsid w:val="001B68D8"/>
    <w:rsid w:val="001B6B5B"/>
    <w:rsid w:val="001B6C27"/>
    <w:rsid w:val="001B6CA7"/>
    <w:rsid w:val="001B6D0D"/>
    <w:rsid w:val="001B6D1D"/>
    <w:rsid w:val="001B6DAD"/>
    <w:rsid w:val="001B6E1B"/>
    <w:rsid w:val="001B6F6B"/>
    <w:rsid w:val="001B6F7C"/>
    <w:rsid w:val="001B704E"/>
    <w:rsid w:val="001B7133"/>
    <w:rsid w:val="001B717D"/>
    <w:rsid w:val="001B721B"/>
    <w:rsid w:val="001B72F4"/>
    <w:rsid w:val="001B7319"/>
    <w:rsid w:val="001B7443"/>
    <w:rsid w:val="001B7477"/>
    <w:rsid w:val="001B7592"/>
    <w:rsid w:val="001B762E"/>
    <w:rsid w:val="001B764D"/>
    <w:rsid w:val="001B7729"/>
    <w:rsid w:val="001B77A2"/>
    <w:rsid w:val="001B79D9"/>
    <w:rsid w:val="001B7B5D"/>
    <w:rsid w:val="001B7B94"/>
    <w:rsid w:val="001B7EA1"/>
    <w:rsid w:val="001B7EDB"/>
    <w:rsid w:val="001B7F07"/>
    <w:rsid w:val="001C007C"/>
    <w:rsid w:val="001C0105"/>
    <w:rsid w:val="001C01E1"/>
    <w:rsid w:val="001C0283"/>
    <w:rsid w:val="001C039E"/>
    <w:rsid w:val="001C0531"/>
    <w:rsid w:val="001C056B"/>
    <w:rsid w:val="001C0815"/>
    <w:rsid w:val="001C0826"/>
    <w:rsid w:val="001C08EB"/>
    <w:rsid w:val="001C0955"/>
    <w:rsid w:val="001C0B01"/>
    <w:rsid w:val="001C0B79"/>
    <w:rsid w:val="001C0BBD"/>
    <w:rsid w:val="001C0C15"/>
    <w:rsid w:val="001C0DA7"/>
    <w:rsid w:val="001C0DD3"/>
    <w:rsid w:val="001C0EB8"/>
    <w:rsid w:val="001C0F75"/>
    <w:rsid w:val="001C0FD9"/>
    <w:rsid w:val="001C0FFC"/>
    <w:rsid w:val="001C10C6"/>
    <w:rsid w:val="001C1237"/>
    <w:rsid w:val="001C12DC"/>
    <w:rsid w:val="001C1499"/>
    <w:rsid w:val="001C14AD"/>
    <w:rsid w:val="001C1651"/>
    <w:rsid w:val="001C1710"/>
    <w:rsid w:val="001C17C1"/>
    <w:rsid w:val="001C1951"/>
    <w:rsid w:val="001C1A43"/>
    <w:rsid w:val="001C1B4B"/>
    <w:rsid w:val="001C1B54"/>
    <w:rsid w:val="001C1BF1"/>
    <w:rsid w:val="001C1CAC"/>
    <w:rsid w:val="001C1CCA"/>
    <w:rsid w:val="001C1D4E"/>
    <w:rsid w:val="001C1E00"/>
    <w:rsid w:val="001C2065"/>
    <w:rsid w:val="001C213B"/>
    <w:rsid w:val="001C2196"/>
    <w:rsid w:val="001C21A3"/>
    <w:rsid w:val="001C2351"/>
    <w:rsid w:val="001C2431"/>
    <w:rsid w:val="001C25BD"/>
    <w:rsid w:val="001C2747"/>
    <w:rsid w:val="001C2760"/>
    <w:rsid w:val="001C27E1"/>
    <w:rsid w:val="001C2846"/>
    <w:rsid w:val="001C28E9"/>
    <w:rsid w:val="001C28FD"/>
    <w:rsid w:val="001C293B"/>
    <w:rsid w:val="001C293F"/>
    <w:rsid w:val="001C2AF9"/>
    <w:rsid w:val="001C2C37"/>
    <w:rsid w:val="001C2CB2"/>
    <w:rsid w:val="001C2CBF"/>
    <w:rsid w:val="001C2D31"/>
    <w:rsid w:val="001C2D50"/>
    <w:rsid w:val="001C2D94"/>
    <w:rsid w:val="001C2F71"/>
    <w:rsid w:val="001C2F9C"/>
    <w:rsid w:val="001C30B8"/>
    <w:rsid w:val="001C3127"/>
    <w:rsid w:val="001C3188"/>
    <w:rsid w:val="001C319E"/>
    <w:rsid w:val="001C3225"/>
    <w:rsid w:val="001C3242"/>
    <w:rsid w:val="001C33D7"/>
    <w:rsid w:val="001C33E7"/>
    <w:rsid w:val="001C3409"/>
    <w:rsid w:val="001C35A9"/>
    <w:rsid w:val="001C36C9"/>
    <w:rsid w:val="001C379E"/>
    <w:rsid w:val="001C37E1"/>
    <w:rsid w:val="001C37FD"/>
    <w:rsid w:val="001C3A0B"/>
    <w:rsid w:val="001C3A7A"/>
    <w:rsid w:val="001C3AAA"/>
    <w:rsid w:val="001C3B18"/>
    <w:rsid w:val="001C3C6B"/>
    <w:rsid w:val="001C3CE7"/>
    <w:rsid w:val="001C3E7E"/>
    <w:rsid w:val="001C3E8A"/>
    <w:rsid w:val="001C3F0D"/>
    <w:rsid w:val="001C3F98"/>
    <w:rsid w:val="001C403D"/>
    <w:rsid w:val="001C406F"/>
    <w:rsid w:val="001C40E7"/>
    <w:rsid w:val="001C40F0"/>
    <w:rsid w:val="001C41B1"/>
    <w:rsid w:val="001C4223"/>
    <w:rsid w:val="001C424E"/>
    <w:rsid w:val="001C431A"/>
    <w:rsid w:val="001C434B"/>
    <w:rsid w:val="001C460D"/>
    <w:rsid w:val="001C474E"/>
    <w:rsid w:val="001C4912"/>
    <w:rsid w:val="001C4956"/>
    <w:rsid w:val="001C4A06"/>
    <w:rsid w:val="001C4A58"/>
    <w:rsid w:val="001C4AFE"/>
    <w:rsid w:val="001C4BD7"/>
    <w:rsid w:val="001C4D0A"/>
    <w:rsid w:val="001C4E7B"/>
    <w:rsid w:val="001C4EC3"/>
    <w:rsid w:val="001C5078"/>
    <w:rsid w:val="001C50AE"/>
    <w:rsid w:val="001C518A"/>
    <w:rsid w:val="001C51CD"/>
    <w:rsid w:val="001C51D8"/>
    <w:rsid w:val="001C5225"/>
    <w:rsid w:val="001C5251"/>
    <w:rsid w:val="001C52BD"/>
    <w:rsid w:val="001C537E"/>
    <w:rsid w:val="001C54AF"/>
    <w:rsid w:val="001C55B5"/>
    <w:rsid w:val="001C564B"/>
    <w:rsid w:val="001C5687"/>
    <w:rsid w:val="001C5698"/>
    <w:rsid w:val="001C56A6"/>
    <w:rsid w:val="001C5732"/>
    <w:rsid w:val="001C57B9"/>
    <w:rsid w:val="001C57BC"/>
    <w:rsid w:val="001C591C"/>
    <w:rsid w:val="001C59A2"/>
    <w:rsid w:val="001C59AD"/>
    <w:rsid w:val="001C5A7D"/>
    <w:rsid w:val="001C5AC9"/>
    <w:rsid w:val="001C5ADA"/>
    <w:rsid w:val="001C5D1B"/>
    <w:rsid w:val="001C5DA8"/>
    <w:rsid w:val="001C5EA1"/>
    <w:rsid w:val="001C5FBF"/>
    <w:rsid w:val="001C5FEC"/>
    <w:rsid w:val="001C617C"/>
    <w:rsid w:val="001C61A9"/>
    <w:rsid w:val="001C61AD"/>
    <w:rsid w:val="001C6305"/>
    <w:rsid w:val="001C6329"/>
    <w:rsid w:val="001C6448"/>
    <w:rsid w:val="001C64DE"/>
    <w:rsid w:val="001C6652"/>
    <w:rsid w:val="001C66B7"/>
    <w:rsid w:val="001C670A"/>
    <w:rsid w:val="001C6825"/>
    <w:rsid w:val="001C68DC"/>
    <w:rsid w:val="001C69A5"/>
    <w:rsid w:val="001C69E0"/>
    <w:rsid w:val="001C6A21"/>
    <w:rsid w:val="001C6AF8"/>
    <w:rsid w:val="001C6B43"/>
    <w:rsid w:val="001C6B7F"/>
    <w:rsid w:val="001C6BC7"/>
    <w:rsid w:val="001C6BDE"/>
    <w:rsid w:val="001C6BF6"/>
    <w:rsid w:val="001C6CC8"/>
    <w:rsid w:val="001C6EB2"/>
    <w:rsid w:val="001C6EFF"/>
    <w:rsid w:val="001C6FE3"/>
    <w:rsid w:val="001C704C"/>
    <w:rsid w:val="001C7294"/>
    <w:rsid w:val="001C7391"/>
    <w:rsid w:val="001C73E8"/>
    <w:rsid w:val="001C73F4"/>
    <w:rsid w:val="001C7441"/>
    <w:rsid w:val="001C7540"/>
    <w:rsid w:val="001C7552"/>
    <w:rsid w:val="001C755E"/>
    <w:rsid w:val="001C7573"/>
    <w:rsid w:val="001C757E"/>
    <w:rsid w:val="001C75E1"/>
    <w:rsid w:val="001C7660"/>
    <w:rsid w:val="001C7673"/>
    <w:rsid w:val="001C77D9"/>
    <w:rsid w:val="001C783E"/>
    <w:rsid w:val="001C79A8"/>
    <w:rsid w:val="001C7A17"/>
    <w:rsid w:val="001C7B2E"/>
    <w:rsid w:val="001C7B3C"/>
    <w:rsid w:val="001C7C38"/>
    <w:rsid w:val="001C7D4E"/>
    <w:rsid w:val="001C7DB1"/>
    <w:rsid w:val="001C7E8E"/>
    <w:rsid w:val="001C7F18"/>
    <w:rsid w:val="001D03FF"/>
    <w:rsid w:val="001D0443"/>
    <w:rsid w:val="001D0465"/>
    <w:rsid w:val="001D0519"/>
    <w:rsid w:val="001D051A"/>
    <w:rsid w:val="001D0573"/>
    <w:rsid w:val="001D05DA"/>
    <w:rsid w:val="001D05F8"/>
    <w:rsid w:val="001D065C"/>
    <w:rsid w:val="001D06A1"/>
    <w:rsid w:val="001D06F9"/>
    <w:rsid w:val="001D07E7"/>
    <w:rsid w:val="001D083D"/>
    <w:rsid w:val="001D0849"/>
    <w:rsid w:val="001D092E"/>
    <w:rsid w:val="001D0980"/>
    <w:rsid w:val="001D0A67"/>
    <w:rsid w:val="001D0C26"/>
    <w:rsid w:val="001D0C28"/>
    <w:rsid w:val="001D0CDE"/>
    <w:rsid w:val="001D0D84"/>
    <w:rsid w:val="001D0DF7"/>
    <w:rsid w:val="001D0E69"/>
    <w:rsid w:val="001D10D1"/>
    <w:rsid w:val="001D10F6"/>
    <w:rsid w:val="001D11F3"/>
    <w:rsid w:val="001D143D"/>
    <w:rsid w:val="001D14BA"/>
    <w:rsid w:val="001D14C0"/>
    <w:rsid w:val="001D155C"/>
    <w:rsid w:val="001D1569"/>
    <w:rsid w:val="001D15F0"/>
    <w:rsid w:val="001D1699"/>
    <w:rsid w:val="001D1737"/>
    <w:rsid w:val="001D1775"/>
    <w:rsid w:val="001D183A"/>
    <w:rsid w:val="001D1865"/>
    <w:rsid w:val="001D18F5"/>
    <w:rsid w:val="001D18F8"/>
    <w:rsid w:val="001D1AB8"/>
    <w:rsid w:val="001D1B43"/>
    <w:rsid w:val="001D1BAB"/>
    <w:rsid w:val="001D1BD6"/>
    <w:rsid w:val="001D1CA8"/>
    <w:rsid w:val="001D1CEE"/>
    <w:rsid w:val="001D1EAF"/>
    <w:rsid w:val="001D1F2A"/>
    <w:rsid w:val="001D1FF0"/>
    <w:rsid w:val="001D2021"/>
    <w:rsid w:val="001D2168"/>
    <w:rsid w:val="001D21AB"/>
    <w:rsid w:val="001D21BA"/>
    <w:rsid w:val="001D2229"/>
    <w:rsid w:val="001D22A1"/>
    <w:rsid w:val="001D23C4"/>
    <w:rsid w:val="001D23F4"/>
    <w:rsid w:val="001D250A"/>
    <w:rsid w:val="001D25AF"/>
    <w:rsid w:val="001D25E3"/>
    <w:rsid w:val="001D26E3"/>
    <w:rsid w:val="001D278B"/>
    <w:rsid w:val="001D27F1"/>
    <w:rsid w:val="001D28C0"/>
    <w:rsid w:val="001D2917"/>
    <w:rsid w:val="001D296B"/>
    <w:rsid w:val="001D2AA4"/>
    <w:rsid w:val="001D2DD1"/>
    <w:rsid w:val="001D2DE4"/>
    <w:rsid w:val="001D2E46"/>
    <w:rsid w:val="001D2F20"/>
    <w:rsid w:val="001D2FA2"/>
    <w:rsid w:val="001D2FEC"/>
    <w:rsid w:val="001D301D"/>
    <w:rsid w:val="001D3151"/>
    <w:rsid w:val="001D31A3"/>
    <w:rsid w:val="001D331B"/>
    <w:rsid w:val="001D3373"/>
    <w:rsid w:val="001D33F6"/>
    <w:rsid w:val="001D3415"/>
    <w:rsid w:val="001D3483"/>
    <w:rsid w:val="001D349D"/>
    <w:rsid w:val="001D34F1"/>
    <w:rsid w:val="001D3682"/>
    <w:rsid w:val="001D368C"/>
    <w:rsid w:val="001D369A"/>
    <w:rsid w:val="001D36C4"/>
    <w:rsid w:val="001D36CF"/>
    <w:rsid w:val="001D3725"/>
    <w:rsid w:val="001D379D"/>
    <w:rsid w:val="001D3885"/>
    <w:rsid w:val="001D3985"/>
    <w:rsid w:val="001D3A88"/>
    <w:rsid w:val="001D3B03"/>
    <w:rsid w:val="001D3BCB"/>
    <w:rsid w:val="001D3C41"/>
    <w:rsid w:val="001D3C80"/>
    <w:rsid w:val="001D3CC9"/>
    <w:rsid w:val="001D3D0C"/>
    <w:rsid w:val="001D3D46"/>
    <w:rsid w:val="001D3D5D"/>
    <w:rsid w:val="001D3DF9"/>
    <w:rsid w:val="001D3E2F"/>
    <w:rsid w:val="001D3F0C"/>
    <w:rsid w:val="001D3F13"/>
    <w:rsid w:val="001D40D8"/>
    <w:rsid w:val="001D40FF"/>
    <w:rsid w:val="001D4174"/>
    <w:rsid w:val="001D4255"/>
    <w:rsid w:val="001D42EF"/>
    <w:rsid w:val="001D43BA"/>
    <w:rsid w:val="001D4623"/>
    <w:rsid w:val="001D46FE"/>
    <w:rsid w:val="001D479D"/>
    <w:rsid w:val="001D4835"/>
    <w:rsid w:val="001D484F"/>
    <w:rsid w:val="001D48E1"/>
    <w:rsid w:val="001D49E4"/>
    <w:rsid w:val="001D4A21"/>
    <w:rsid w:val="001D4A27"/>
    <w:rsid w:val="001D4ABC"/>
    <w:rsid w:val="001D4D54"/>
    <w:rsid w:val="001D4D8F"/>
    <w:rsid w:val="001D4D91"/>
    <w:rsid w:val="001D4DCD"/>
    <w:rsid w:val="001D4DCF"/>
    <w:rsid w:val="001D50AD"/>
    <w:rsid w:val="001D51FF"/>
    <w:rsid w:val="001D53A6"/>
    <w:rsid w:val="001D54C7"/>
    <w:rsid w:val="001D5593"/>
    <w:rsid w:val="001D55C8"/>
    <w:rsid w:val="001D5603"/>
    <w:rsid w:val="001D564D"/>
    <w:rsid w:val="001D56CC"/>
    <w:rsid w:val="001D574F"/>
    <w:rsid w:val="001D57B3"/>
    <w:rsid w:val="001D584E"/>
    <w:rsid w:val="001D5915"/>
    <w:rsid w:val="001D5AB9"/>
    <w:rsid w:val="001D5B10"/>
    <w:rsid w:val="001D5C16"/>
    <w:rsid w:val="001D5C4C"/>
    <w:rsid w:val="001D5D62"/>
    <w:rsid w:val="001D5E0D"/>
    <w:rsid w:val="001D5F31"/>
    <w:rsid w:val="001D5FAB"/>
    <w:rsid w:val="001D6187"/>
    <w:rsid w:val="001D619D"/>
    <w:rsid w:val="001D6316"/>
    <w:rsid w:val="001D634A"/>
    <w:rsid w:val="001D63DD"/>
    <w:rsid w:val="001D6401"/>
    <w:rsid w:val="001D644C"/>
    <w:rsid w:val="001D64C6"/>
    <w:rsid w:val="001D6525"/>
    <w:rsid w:val="001D659A"/>
    <w:rsid w:val="001D6678"/>
    <w:rsid w:val="001D66C0"/>
    <w:rsid w:val="001D6732"/>
    <w:rsid w:val="001D678F"/>
    <w:rsid w:val="001D67B9"/>
    <w:rsid w:val="001D6810"/>
    <w:rsid w:val="001D6812"/>
    <w:rsid w:val="001D6833"/>
    <w:rsid w:val="001D6997"/>
    <w:rsid w:val="001D6A51"/>
    <w:rsid w:val="001D6BDD"/>
    <w:rsid w:val="001D6E88"/>
    <w:rsid w:val="001D6F9E"/>
    <w:rsid w:val="001D6FBC"/>
    <w:rsid w:val="001D6FF2"/>
    <w:rsid w:val="001D703A"/>
    <w:rsid w:val="001D709D"/>
    <w:rsid w:val="001D70A7"/>
    <w:rsid w:val="001D7168"/>
    <w:rsid w:val="001D7406"/>
    <w:rsid w:val="001D7409"/>
    <w:rsid w:val="001D744B"/>
    <w:rsid w:val="001D746F"/>
    <w:rsid w:val="001D75AB"/>
    <w:rsid w:val="001D7782"/>
    <w:rsid w:val="001D7813"/>
    <w:rsid w:val="001D7905"/>
    <w:rsid w:val="001D7A14"/>
    <w:rsid w:val="001D7A83"/>
    <w:rsid w:val="001D7AD6"/>
    <w:rsid w:val="001D7B15"/>
    <w:rsid w:val="001D7B67"/>
    <w:rsid w:val="001D7CB4"/>
    <w:rsid w:val="001D7E01"/>
    <w:rsid w:val="001D7E1C"/>
    <w:rsid w:val="001D7F00"/>
    <w:rsid w:val="001D7F66"/>
    <w:rsid w:val="001D7F9E"/>
    <w:rsid w:val="001E0097"/>
    <w:rsid w:val="001E00F1"/>
    <w:rsid w:val="001E014A"/>
    <w:rsid w:val="001E04A7"/>
    <w:rsid w:val="001E04D3"/>
    <w:rsid w:val="001E04F6"/>
    <w:rsid w:val="001E0547"/>
    <w:rsid w:val="001E05F3"/>
    <w:rsid w:val="001E06DE"/>
    <w:rsid w:val="001E07E8"/>
    <w:rsid w:val="001E08CB"/>
    <w:rsid w:val="001E08DB"/>
    <w:rsid w:val="001E08E6"/>
    <w:rsid w:val="001E0968"/>
    <w:rsid w:val="001E0BF5"/>
    <w:rsid w:val="001E0C52"/>
    <w:rsid w:val="001E0C63"/>
    <w:rsid w:val="001E0D59"/>
    <w:rsid w:val="001E0D9A"/>
    <w:rsid w:val="001E0DFA"/>
    <w:rsid w:val="001E0E53"/>
    <w:rsid w:val="001E0EEF"/>
    <w:rsid w:val="001E0F77"/>
    <w:rsid w:val="001E102E"/>
    <w:rsid w:val="001E10F8"/>
    <w:rsid w:val="001E117A"/>
    <w:rsid w:val="001E13E3"/>
    <w:rsid w:val="001E14EA"/>
    <w:rsid w:val="001E1609"/>
    <w:rsid w:val="001E1679"/>
    <w:rsid w:val="001E171D"/>
    <w:rsid w:val="001E1873"/>
    <w:rsid w:val="001E1957"/>
    <w:rsid w:val="001E1A1B"/>
    <w:rsid w:val="001E1A83"/>
    <w:rsid w:val="001E1A97"/>
    <w:rsid w:val="001E1B37"/>
    <w:rsid w:val="001E1D88"/>
    <w:rsid w:val="001E1E46"/>
    <w:rsid w:val="001E1FB4"/>
    <w:rsid w:val="001E20BE"/>
    <w:rsid w:val="001E2101"/>
    <w:rsid w:val="001E2177"/>
    <w:rsid w:val="001E2189"/>
    <w:rsid w:val="001E21A7"/>
    <w:rsid w:val="001E228D"/>
    <w:rsid w:val="001E23DC"/>
    <w:rsid w:val="001E2407"/>
    <w:rsid w:val="001E242B"/>
    <w:rsid w:val="001E2461"/>
    <w:rsid w:val="001E2517"/>
    <w:rsid w:val="001E2586"/>
    <w:rsid w:val="001E2699"/>
    <w:rsid w:val="001E26DD"/>
    <w:rsid w:val="001E2937"/>
    <w:rsid w:val="001E2A17"/>
    <w:rsid w:val="001E2A75"/>
    <w:rsid w:val="001E2AAC"/>
    <w:rsid w:val="001E2AC1"/>
    <w:rsid w:val="001E2BFB"/>
    <w:rsid w:val="001E2CF9"/>
    <w:rsid w:val="001E2DD2"/>
    <w:rsid w:val="001E2E78"/>
    <w:rsid w:val="001E2EDC"/>
    <w:rsid w:val="001E2F32"/>
    <w:rsid w:val="001E2F36"/>
    <w:rsid w:val="001E3029"/>
    <w:rsid w:val="001E310D"/>
    <w:rsid w:val="001E3144"/>
    <w:rsid w:val="001E327B"/>
    <w:rsid w:val="001E32EE"/>
    <w:rsid w:val="001E32FD"/>
    <w:rsid w:val="001E33C1"/>
    <w:rsid w:val="001E3445"/>
    <w:rsid w:val="001E349D"/>
    <w:rsid w:val="001E34BD"/>
    <w:rsid w:val="001E34D1"/>
    <w:rsid w:val="001E3538"/>
    <w:rsid w:val="001E35C5"/>
    <w:rsid w:val="001E3A08"/>
    <w:rsid w:val="001E3A33"/>
    <w:rsid w:val="001E3BFA"/>
    <w:rsid w:val="001E3C96"/>
    <w:rsid w:val="001E3D30"/>
    <w:rsid w:val="001E3DE8"/>
    <w:rsid w:val="001E3DF6"/>
    <w:rsid w:val="001E3E14"/>
    <w:rsid w:val="001E3F15"/>
    <w:rsid w:val="001E3FEA"/>
    <w:rsid w:val="001E40C6"/>
    <w:rsid w:val="001E412C"/>
    <w:rsid w:val="001E4231"/>
    <w:rsid w:val="001E4242"/>
    <w:rsid w:val="001E42EC"/>
    <w:rsid w:val="001E449C"/>
    <w:rsid w:val="001E44C5"/>
    <w:rsid w:val="001E44FC"/>
    <w:rsid w:val="001E4501"/>
    <w:rsid w:val="001E4523"/>
    <w:rsid w:val="001E4612"/>
    <w:rsid w:val="001E46D3"/>
    <w:rsid w:val="001E470A"/>
    <w:rsid w:val="001E47C6"/>
    <w:rsid w:val="001E4830"/>
    <w:rsid w:val="001E4A24"/>
    <w:rsid w:val="001E4A38"/>
    <w:rsid w:val="001E4AFB"/>
    <w:rsid w:val="001E4B0E"/>
    <w:rsid w:val="001E4BEE"/>
    <w:rsid w:val="001E4DBD"/>
    <w:rsid w:val="001E4DF0"/>
    <w:rsid w:val="001E4F3E"/>
    <w:rsid w:val="001E5038"/>
    <w:rsid w:val="001E507E"/>
    <w:rsid w:val="001E50BC"/>
    <w:rsid w:val="001E51B8"/>
    <w:rsid w:val="001E5289"/>
    <w:rsid w:val="001E52BB"/>
    <w:rsid w:val="001E5313"/>
    <w:rsid w:val="001E539F"/>
    <w:rsid w:val="001E53C3"/>
    <w:rsid w:val="001E5528"/>
    <w:rsid w:val="001E5611"/>
    <w:rsid w:val="001E5727"/>
    <w:rsid w:val="001E57B4"/>
    <w:rsid w:val="001E57CA"/>
    <w:rsid w:val="001E58D4"/>
    <w:rsid w:val="001E5922"/>
    <w:rsid w:val="001E59B5"/>
    <w:rsid w:val="001E59D7"/>
    <w:rsid w:val="001E5A3D"/>
    <w:rsid w:val="001E5B85"/>
    <w:rsid w:val="001E5BAD"/>
    <w:rsid w:val="001E5BCB"/>
    <w:rsid w:val="001E5BD8"/>
    <w:rsid w:val="001E5C49"/>
    <w:rsid w:val="001E5C66"/>
    <w:rsid w:val="001E5CB2"/>
    <w:rsid w:val="001E5D31"/>
    <w:rsid w:val="001E5DE5"/>
    <w:rsid w:val="001E5FF6"/>
    <w:rsid w:val="001E6179"/>
    <w:rsid w:val="001E6284"/>
    <w:rsid w:val="001E62A8"/>
    <w:rsid w:val="001E62CD"/>
    <w:rsid w:val="001E6328"/>
    <w:rsid w:val="001E63AD"/>
    <w:rsid w:val="001E646E"/>
    <w:rsid w:val="001E64E1"/>
    <w:rsid w:val="001E64FE"/>
    <w:rsid w:val="001E65A4"/>
    <w:rsid w:val="001E65EA"/>
    <w:rsid w:val="001E6646"/>
    <w:rsid w:val="001E66FB"/>
    <w:rsid w:val="001E683B"/>
    <w:rsid w:val="001E68CE"/>
    <w:rsid w:val="001E697D"/>
    <w:rsid w:val="001E69BF"/>
    <w:rsid w:val="001E69D7"/>
    <w:rsid w:val="001E6A16"/>
    <w:rsid w:val="001E6A5B"/>
    <w:rsid w:val="001E6B52"/>
    <w:rsid w:val="001E6C19"/>
    <w:rsid w:val="001E6D0F"/>
    <w:rsid w:val="001E6D1C"/>
    <w:rsid w:val="001E6D90"/>
    <w:rsid w:val="001E6E7A"/>
    <w:rsid w:val="001E6ED3"/>
    <w:rsid w:val="001E6F12"/>
    <w:rsid w:val="001E6F96"/>
    <w:rsid w:val="001E6FAA"/>
    <w:rsid w:val="001E6FAF"/>
    <w:rsid w:val="001E6FF7"/>
    <w:rsid w:val="001E707A"/>
    <w:rsid w:val="001E7149"/>
    <w:rsid w:val="001E71B6"/>
    <w:rsid w:val="001E71DC"/>
    <w:rsid w:val="001E71DD"/>
    <w:rsid w:val="001E7273"/>
    <w:rsid w:val="001E728A"/>
    <w:rsid w:val="001E72B5"/>
    <w:rsid w:val="001E7306"/>
    <w:rsid w:val="001E7396"/>
    <w:rsid w:val="001E73CA"/>
    <w:rsid w:val="001E7412"/>
    <w:rsid w:val="001E761A"/>
    <w:rsid w:val="001E76A2"/>
    <w:rsid w:val="001E774A"/>
    <w:rsid w:val="001E78C9"/>
    <w:rsid w:val="001E7900"/>
    <w:rsid w:val="001E7A06"/>
    <w:rsid w:val="001E7B80"/>
    <w:rsid w:val="001E7BD2"/>
    <w:rsid w:val="001E7C93"/>
    <w:rsid w:val="001E7D1D"/>
    <w:rsid w:val="001E7D6B"/>
    <w:rsid w:val="001E7ED8"/>
    <w:rsid w:val="001E7F1A"/>
    <w:rsid w:val="001E7F88"/>
    <w:rsid w:val="001E7FF5"/>
    <w:rsid w:val="001F00DF"/>
    <w:rsid w:val="001F00F2"/>
    <w:rsid w:val="001F0141"/>
    <w:rsid w:val="001F0261"/>
    <w:rsid w:val="001F02D6"/>
    <w:rsid w:val="001F030A"/>
    <w:rsid w:val="001F033D"/>
    <w:rsid w:val="001F041F"/>
    <w:rsid w:val="001F07C2"/>
    <w:rsid w:val="001F09B3"/>
    <w:rsid w:val="001F0A71"/>
    <w:rsid w:val="001F0D14"/>
    <w:rsid w:val="001F0D94"/>
    <w:rsid w:val="001F0E64"/>
    <w:rsid w:val="001F0E87"/>
    <w:rsid w:val="001F1049"/>
    <w:rsid w:val="001F10AB"/>
    <w:rsid w:val="001F10E7"/>
    <w:rsid w:val="001F10F5"/>
    <w:rsid w:val="001F11DD"/>
    <w:rsid w:val="001F12F6"/>
    <w:rsid w:val="001F135B"/>
    <w:rsid w:val="001F139C"/>
    <w:rsid w:val="001F13F8"/>
    <w:rsid w:val="001F14C9"/>
    <w:rsid w:val="001F14E5"/>
    <w:rsid w:val="001F14E9"/>
    <w:rsid w:val="001F156F"/>
    <w:rsid w:val="001F159A"/>
    <w:rsid w:val="001F15D5"/>
    <w:rsid w:val="001F161C"/>
    <w:rsid w:val="001F168D"/>
    <w:rsid w:val="001F169C"/>
    <w:rsid w:val="001F1904"/>
    <w:rsid w:val="001F1AC5"/>
    <w:rsid w:val="001F1B86"/>
    <w:rsid w:val="001F1BA8"/>
    <w:rsid w:val="001F1BE1"/>
    <w:rsid w:val="001F1CA0"/>
    <w:rsid w:val="001F1D49"/>
    <w:rsid w:val="001F1D66"/>
    <w:rsid w:val="001F1D6A"/>
    <w:rsid w:val="001F1E34"/>
    <w:rsid w:val="001F1EAC"/>
    <w:rsid w:val="001F20AE"/>
    <w:rsid w:val="001F22E7"/>
    <w:rsid w:val="001F2498"/>
    <w:rsid w:val="001F25EE"/>
    <w:rsid w:val="001F2717"/>
    <w:rsid w:val="001F27FF"/>
    <w:rsid w:val="001F2832"/>
    <w:rsid w:val="001F290C"/>
    <w:rsid w:val="001F292E"/>
    <w:rsid w:val="001F29CA"/>
    <w:rsid w:val="001F2C3D"/>
    <w:rsid w:val="001F2DBD"/>
    <w:rsid w:val="001F2E30"/>
    <w:rsid w:val="001F2E78"/>
    <w:rsid w:val="001F2FC2"/>
    <w:rsid w:val="001F2FE4"/>
    <w:rsid w:val="001F3192"/>
    <w:rsid w:val="001F31B3"/>
    <w:rsid w:val="001F325E"/>
    <w:rsid w:val="001F32DB"/>
    <w:rsid w:val="001F3439"/>
    <w:rsid w:val="001F35D1"/>
    <w:rsid w:val="001F369F"/>
    <w:rsid w:val="001F36F3"/>
    <w:rsid w:val="001F3779"/>
    <w:rsid w:val="001F377B"/>
    <w:rsid w:val="001F37A9"/>
    <w:rsid w:val="001F39A3"/>
    <w:rsid w:val="001F39A4"/>
    <w:rsid w:val="001F3A81"/>
    <w:rsid w:val="001F3AEC"/>
    <w:rsid w:val="001F3B28"/>
    <w:rsid w:val="001F3B7F"/>
    <w:rsid w:val="001F3DC2"/>
    <w:rsid w:val="001F3E55"/>
    <w:rsid w:val="001F3FAB"/>
    <w:rsid w:val="001F4057"/>
    <w:rsid w:val="001F407C"/>
    <w:rsid w:val="001F420F"/>
    <w:rsid w:val="001F4265"/>
    <w:rsid w:val="001F42D5"/>
    <w:rsid w:val="001F4403"/>
    <w:rsid w:val="001F44C7"/>
    <w:rsid w:val="001F44CA"/>
    <w:rsid w:val="001F45E4"/>
    <w:rsid w:val="001F46CB"/>
    <w:rsid w:val="001F46D4"/>
    <w:rsid w:val="001F4732"/>
    <w:rsid w:val="001F4794"/>
    <w:rsid w:val="001F48BF"/>
    <w:rsid w:val="001F490C"/>
    <w:rsid w:val="001F497D"/>
    <w:rsid w:val="001F4989"/>
    <w:rsid w:val="001F4CF8"/>
    <w:rsid w:val="001F4E4D"/>
    <w:rsid w:val="001F4FDB"/>
    <w:rsid w:val="001F4FE9"/>
    <w:rsid w:val="001F5068"/>
    <w:rsid w:val="001F50A7"/>
    <w:rsid w:val="001F513B"/>
    <w:rsid w:val="001F514B"/>
    <w:rsid w:val="001F522C"/>
    <w:rsid w:val="001F52BA"/>
    <w:rsid w:val="001F538B"/>
    <w:rsid w:val="001F53A9"/>
    <w:rsid w:val="001F5499"/>
    <w:rsid w:val="001F55E7"/>
    <w:rsid w:val="001F5680"/>
    <w:rsid w:val="001F5687"/>
    <w:rsid w:val="001F581E"/>
    <w:rsid w:val="001F5879"/>
    <w:rsid w:val="001F58D0"/>
    <w:rsid w:val="001F5AA0"/>
    <w:rsid w:val="001F5B2C"/>
    <w:rsid w:val="001F5CB1"/>
    <w:rsid w:val="001F5D8C"/>
    <w:rsid w:val="001F5E2A"/>
    <w:rsid w:val="001F5F4D"/>
    <w:rsid w:val="001F5FDA"/>
    <w:rsid w:val="001F6027"/>
    <w:rsid w:val="001F605D"/>
    <w:rsid w:val="001F6381"/>
    <w:rsid w:val="001F644D"/>
    <w:rsid w:val="001F6549"/>
    <w:rsid w:val="001F6595"/>
    <w:rsid w:val="001F6601"/>
    <w:rsid w:val="001F6721"/>
    <w:rsid w:val="001F67BC"/>
    <w:rsid w:val="001F6845"/>
    <w:rsid w:val="001F6883"/>
    <w:rsid w:val="001F69A7"/>
    <w:rsid w:val="001F6A45"/>
    <w:rsid w:val="001F6BCF"/>
    <w:rsid w:val="001F6C9E"/>
    <w:rsid w:val="001F6CEF"/>
    <w:rsid w:val="001F6D1A"/>
    <w:rsid w:val="001F6DAB"/>
    <w:rsid w:val="001F6EC0"/>
    <w:rsid w:val="001F6FE0"/>
    <w:rsid w:val="001F6FE4"/>
    <w:rsid w:val="001F7009"/>
    <w:rsid w:val="001F704D"/>
    <w:rsid w:val="001F7136"/>
    <w:rsid w:val="001F728D"/>
    <w:rsid w:val="001F7405"/>
    <w:rsid w:val="001F7779"/>
    <w:rsid w:val="001F7788"/>
    <w:rsid w:val="001F77BE"/>
    <w:rsid w:val="001F7801"/>
    <w:rsid w:val="001F7837"/>
    <w:rsid w:val="001F7838"/>
    <w:rsid w:val="001F7851"/>
    <w:rsid w:val="001F78FA"/>
    <w:rsid w:val="001F7A9B"/>
    <w:rsid w:val="001F7AEC"/>
    <w:rsid w:val="001F7BA3"/>
    <w:rsid w:val="001F7C20"/>
    <w:rsid w:val="001F7C79"/>
    <w:rsid w:val="001F7DB8"/>
    <w:rsid w:val="001F7E68"/>
    <w:rsid w:val="001F7EAB"/>
    <w:rsid w:val="001F7FC5"/>
    <w:rsid w:val="0020006C"/>
    <w:rsid w:val="002000B7"/>
    <w:rsid w:val="002001FE"/>
    <w:rsid w:val="00200220"/>
    <w:rsid w:val="0020025E"/>
    <w:rsid w:val="0020027A"/>
    <w:rsid w:val="002002CB"/>
    <w:rsid w:val="00200336"/>
    <w:rsid w:val="002003E8"/>
    <w:rsid w:val="00200427"/>
    <w:rsid w:val="00200439"/>
    <w:rsid w:val="002004CE"/>
    <w:rsid w:val="002004EB"/>
    <w:rsid w:val="002007AF"/>
    <w:rsid w:val="002008D0"/>
    <w:rsid w:val="002008E4"/>
    <w:rsid w:val="0020091F"/>
    <w:rsid w:val="002009FB"/>
    <w:rsid w:val="00200A43"/>
    <w:rsid w:val="00200AB8"/>
    <w:rsid w:val="00200B67"/>
    <w:rsid w:val="00200E0D"/>
    <w:rsid w:val="00200E29"/>
    <w:rsid w:val="00200E38"/>
    <w:rsid w:val="00200FAC"/>
    <w:rsid w:val="0020102C"/>
    <w:rsid w:val="0020103B"/>
    <w:rsid w:val="002012E8"/>
    <w:rsid w:val="0020138B"/>
    <w:rsid w:val="002015F9"/>
    <w:rsid w:val="0020164C"/>
    <w:rsid w:val="0020167F"/>
    <w:rsid w:val="002016AC"/>
    <w:rsid w:val="002016D9"/>
    <w:rsid w:val="0020171B"/>
    <w:rsid w:val="002017A0"/>
    <w:rsid w:val="0020196F"/>
    <w:rsid w:val="00201B36"/>
    <w:rsid w:val="00201B79"/>
    <w:rsid w:val="00201BC2"/>
    <w:rsid w:val="00201CCB"/>
    <w:rsid w:val="00201DC1"/>
    <w:rsid w:val="00201DEA"/>
    <w:rsid w:val="00201F7D"/>
    <w:rsid w:val="00201FE7"/>
    <w:rsid w:val="00202022"/>
    <w:rsid w:val="0020206B"/>
    <w:rsid w:val="00202182"/>
    <w:rsid w:val="002021B5"/>
    <w:rsid w:val="002022E9"/>
    <w:rsid w:val="00202608"/>
    <w:rsid w:val="00202660"/>
    <w:rsid w:val="00202676"/>
    <w:rsid w:val="0020282D"/>
    <w:rsid w:val="0020290A"/>
    <w:rsid w:val="00202927"/>
    <w:rsid w:val="0020296E"/>
    <w:rsid w:val="00202A3B"/>
    <w:rsid w:val="00202C36"/>
    <w:rsid w:val="00202D83"/>
    <w:rsid w:val="00202DD4"/>
    <w:rsid w:val="00202ECF"/>
    <w:rsid w:val="00202F8C"/>
    <w:rsid w:val="00202FD9"/>
    <w:rsid w:val="00203049"/>
    <w:rsid w:val="0020314C"/>
    <w:rsid w:val="0020329A"/>
    <w:rsid w:val="002032DE"/>
    <w:rsid w:val="00203326"/>
    <w:rsid w:val="002033A7"/>
    <w:rsid w:val="002034F5"/>
    <w:rsid w:val="002034FA"/>
    <w:rsid w:val="00203524"/>
    <w:rsid w:val="002035C2"/>
    <w:rsid w:val="00203668"/>
    <w:rsid w:val="0020389B"/>
    <w:rsid w:val="00203978"/>
    <w:rsid w:val="002039CB"/>
    <w:rsid w:val="00203A23"/>
    <w:rsid w:val="00203A4F"/>
    <w:rsid w:val="00203A7C"/>
    <w:rsid w:val="00203AEF"/>
    <w:rsid w:val="00203C17"/>
    <w:rsid w:val="00203D98"/>
    <w:rsid w:val="00203EBB"/>
    <w:rsid w:val="00203EFA"/>
    <w:rsid w:val="00204081"/>
    <w:rsid w:val="002040D3"/>
    <w:rsid w:val="00204100"/>
    <w:rsid w:val="00204104"/>
    <w:rsid w:val="00204168"/>
    <w:rsid w:val="002041B4"/>
    <w:rsid w:val="00204220"/>
    <w:rsid w:val="002042CF"/>
    <w:rsid w:val="002043CE"/>
    <w:rsid w:val="002043D2"/>
    <w:rsid w:val="002043E7"/>
    <w:rsid w:val="00204402"/>
    <w:rsid w:val="00204680"/>
    <w:rsid w:val="0020477D"/>
    <w:rsid w:val="00204838"/>
    <w:rsid w:val="00204845"/>
    <w:rsid w:val="0020489F"/>
    <w:rsid w:val="002048BE"/>
    <w:rsid w:val="0020490F"/>
    <w:rsid w:val="00204926"/>
    <w:rsid w:val="0020493B"/>
    <w:rsid w:val="0020498A"/>
    <w:rsid w:val="00204BA4"/>
    <w:rsid w:val="00204BB1"/>
    <w:rsid w:val="00204C42"/>
    <w:rsid w:val="00204C8D"/>
    <w:rsid w:val="00204CAB"/>
    <w:rsid w:val="00204CD8"/>
    <w:rsid w:val="00204D4F"/>
    <w:rsid w:val="00204DE6"/>
    <w:rsid w:val="00204E1B"/>
    <w:rsid w:val="00204E50"/>
    <w:rsid w:val="00204F1B"/>
    <w:rsid w:val="00204F6C"/>
    <w:rsid w:val="0020504F"/>
    <w:rsid w:val="00205068"/>
    <w:rsid w:val="00205075"/>
    <w:rsid w:val="00205109"/>
    <w:rsid w:val="002052E2"/>
    <w:rsid w:val="0020530D"/>
    <w:rsid w:val="0020535D"/>
    <w:rsid w:val="00205460"/>
    <w:rsid w:val="002055D2"/>
    <w:rsid w:val="002056BE"/>
    <w:rsid w:val="0020571C"/>
    <w:rsid w:val="002057DF"/>
    <w:rsid w:val="00205847"/>
    <w:rsid w:val="002058E2"/>
    <w:rsid w:val="00205A27"/>
    <w:rsid w:val="00205AF0"/>
    <w:rsid w:val="00205BA1"/>
    <w:rsid w:val="00205CED"/>
    <w:rsid w:val="00205D7B"/>
    <w:rsid w:val="00205DD8"/>
    <w:rsid w:val="00205F1B"/>
    <w:rsid w:val="0020605D"/>
    <w:rsid w:val="002060EA"/>
    <w:rsid w:val="00206151"/>
    <w:rsid w:val="002061AE"/>
    <w:rsid w:val="00206215"/>
    <w:rsid w:val="002062A7"/>
    <w:rsid w:val="002062F3"/>
    <w:rsid w:val="002063A1"/>
    <w:rsid w:val="002063E9"/>
    <w:rsid w:val="00206493"/>
    <w:rsid w:val="002064A1"/>
    <w:rsid w:val="002064B9"/>
    <w:rsid w:val="002064D3"/>
    <w:rsid w:val="00206627"/>
    <w:rsid w:val="00206805"/>
    <w:rsid w:val="00206873"/>
    <w:rsid w:val="0020692B"/>
    <w:rsid w:val="00206A72"/>
    <w:rsid w:val="00206AE9"/>
    <w:rsid w:val="00206C87"/>
    <w:rsid w:val="00206C8A"/>
    <w:rsid w:val="00206C92"/>
    <w:rsid w:val="00206D8D"/>
    <w:rsid w:val="00206DD0"/>
    <w:rsid w:val="00206EC8"/>
    <w:rsid w:val="00206F3D"/>
    <w:rsid w:val="00206F97"/>
    <w:rsid w:val="00206F9A"/>
    <w:rsid w:val="00206FFD"/>
    <w:rsid w:val="0020706A"/>
    <w:rsid w:val="002071ED"/>
    <w:rsid w:val="002071F6"/>
    <w:rsid w:val="002072BF"/>
    <w:rsid w:val="00207372"/>
    <w:rsid w:val="002073C8"/>
    <w:rsid w:val="002073D0"/>
    <w:rsid w:val="00207429"/>
    <w:rsid w:val="002075C9"/>
    <w:rsid w:val="002075DD"/>
    <w:rsid w:val="00207635"/>
    <w:rsid w:val="00207702"/>
    <w:rsid w:val="00207947"/>
    <w:rsid w:val="00207A12"/>
    <w:rsid w:val="00207AA3"/>
    <w:rsid w:val="00207B60"/>
    <w:rsid w:val="00207B8F"/>
    <w:rsid w:val="00207CEF"/>
    <w:rsid w:val="00207D1B"/>
    <w:rsid w:val="00207D6D"/>
    <w:rsid w:val="00207EDB"/>
    <w:rsid w:val="00210028"/>
    <w:rsid w:val="0021005F"/>
    <w:rsid w:val="0021006B"/>
    <w:rsid w:val="00210179"/>
    <w:rsid w:val="002101C7"/>
    <w:rsid w:val="002102A3"/>
    <w:rsid w:val="002102EF"/>
    <w:rsid w:val="002103EE"/>
    <w:rsid w:val="0021040A"/>
    <w:rsid w:val="0021044F"/>
    <w:rsid w:val="0021046E"/>
    <w:rsid w:val="002104BD"/>
    <w:rsid w:val="002104C6"/>
    <w:rsid w:val="00210621"/>
    <w:rsid w:val="002106A9"/>
    <w:rsid w:val="0021081E"/>
    <w:rsid w:val="002108B5"/>
    <w:rsid w:val="0021097C"/>
    <w:rsid w:val="002109B4"/>
    <w:rsid w:val="002109D1"/>
    <w:rsid w:val="00210A56"/>
    <w:rsid w:val="00210C0A"/>
    <w:rsid w:val="00210C24"/>
    <w:rsid w:val="00210C3A"/>
    <w:rsid w:val="00210D22"/>
    <w:rsid w:val="00210DD5"/>
    <w:rsid w:val="00210E02"/>
    <w:rsid w:val="00210E76"/>
    <w:rsid w:val="0021105E"/>
    <w:rsid w:val="0021144B"/>
    <w:rsid w:val="00211469"/>
    <w:rsid w:val="0021148A"/>
    <w:rsid w:val="002114EA"/>
    <w:rsid w:val="0021150E"/>
    <w:rsid w:val="0021152F"/>
    <w:rsid w:val="00211540"/>
    <w:rsid w:val="002116A8"/>
    <w:rsid w:val="002116C8"/>
    <w:rsid w:val="00211799"/>
    <w:rsid w:val="002117E9"/>
    <w:rsid w:val="00211845"/>
    <w:rsid w:val="00211892"/>
    <w:rsid w:val="00211943"/>
    <w:rsid w:val="00211A44"/>
    <w:rsid w:val="00211A9E"/>
    <w:rsid w:val="00211AAC"/>
    <w:rsid w:val="00211C49"/>
    <w:rsid w:val="00211C79"/>
    <w:rsid w:val="00211E86"/>
    <w:rsid w:val="00212023"/>
    <w:rsid w:val="00212052"/>
    <w:rsid w:val="00212098"/>
    <w:rsid w:val="00212289"/>
    <w:rsid w:val="002123C6"/>
    <w:rsid w:val="00212453"/>
    <w:rsid w:val="00212512"/>
    <w:rsid w:val="002125E3"/>
    <w:rsid w:val="00212662"/>
    <w:rsid w:val="002126D4"/>
    <w:rsid w:val="00212775"/>
    <w:rsid w:val="00212817"/>
    <w:rsid w:val="00212821"/>
    <w:rsid w:val="00212972"/>
    <w:rsid w:val="00212B7F"/>
    <w:rsid w:val="00212B9E"/>
    <w:rsid w:val="00212C74"/>
    <w:rsid w:val="00212CDB"/>
    <w:rsid w:val="00212D05"/>
    <w:rsid w:val="00212DA1"/>
    <w:rsid w:val="00212EAE"/>
    <w:rsid w:val="00212EC9"/>
    <w:rsid w:val="00212EDB"/>
    <w:rsid w:val="0021305E"/>
    <w:rsid w:val="0021306C"/>
    <w:rsid w:val="00213237"/>
    <w:rsid w:val="00213277"/>
    <w:rsid w:val="00213296"/>
    <w:rsid w:val="00213396"/>
    <w:rsid w:val="002133D7"/>
    <w:rsid w:val="00213433"/>
    <w:rsid w:val="002134EC"/>
    <w:rsid w:val="0021367E"/>
    <w:rsid w:val="002136C8"/>
    <w:rsid w:val="002137F9"/>
    <w:rsid w:val="00213865"/>
    <w:rsid w:val="002138C4"/>
    <w:rsid w:val="0021393B"/>
    <w:rsid w:val="00213AC7"/>
    <w:rsid w:val="00213AF8"/>
    <w:rsid w:val="00213B1A"/>
    <w:rsid w:val="00213BAE"/>
    <w:rsid w:val="00213BE1"/>
    <w:rsid w:val="00213D2C"/>
    <w:rsid w:val="00213D3A"/>
    <w:rsid w:val="00213E55"/>
    <w:rsid w:val="00213E59"/>
    <w:rsid w:val="00213E93"/>
    <w:rsid w:val="00213EC4"/>
    <w:rsid w:val="00213FB9"/>
    <w:rsid w:val="00213FE9"/>
    <w:rsid w:val="00214049"/>
    <w:rsid w:val="002140B8"/>
    <w:rsid w:val="00214143"/>
    <w:rsid w:val="002143E9"/>
    <w:rsid w:val="0021444D"/>
    <w:rsid w:val="002144CC"/>
    <w:rsid w:val="002144F3"/>
    <w:rsid w:val="00214591"/>
    <w:rsid w:val="00214687"/>
    <w:rsid w:val="002146C1"/>
    <w:rsid w:val="00214727"/>
    <w:rsid w:val="00214800"/>
    <w:rsid w:val="00214852"/>
    <w:rsid w:val="0021488B"/>
    <w:rsid w:val="002148EB"/>
    <w:rsid w:val="002149FA"/>
    <w:rsid w:val="00214A44"/>
    <w:rsid w:val="00214A74"/>
    <w:rsid w:val="00214C42"/>
    <w:rsid w:val="00214C93"/>
    <w:rsid w:val="00214D65"/>
    <w:rsid w:val="00214EE4"/>
    <w:rsid w:val="00215189"/>
    <w:rsid w:val="002153D4"/>
    <w:rsid w:val="002153DF"/>
    <w:rsid w:val="002154C0"/>
    <w:rsid w:val="00215692"/>
    <w:rsid w:val="0021582B"/>
    <w:rsid w:val="002158A5"/>
    <w:rsid w:val="002159DD"/>
    <w:rsid w:val="002159F6"/>
    <w:rsid w:val="00215AB2"/>
    <w:rsid w:val="00215AF5"/>
    <w:rsid w:val="00215BC7"/>
    <w:rsid w:val="00215BC9"/>
    <w:rsid w:val="00215C34"/>
    <w:rsid w:val="00215C61"/>
    <w:rsid w:val="00215C75"/>
    <w:rsid w:val="00215CFD"/>
    <w:rsid w:val="00215D0C"/>
    <w:rsid w:val="00215D83"/>
    <w:rsid w:val="00215DAB"/>
    <w:rsid w:val="00215DDE"/>
    <w:rsid w:val="00215E9B"/>
    <w:rsid w:val="00215F26"/>
    <w:rsid w:val="00215F54"/>
    <w:rsid w:val="00215F95"/>
    <w:rsid w:val="00215FD3"/>
    <w:rsid w:val="00216081"/>
    <w:rsid w:val="002160CB"/>
    <w:rsid w:val="00216118"/>
    <w:rsid w:val="0021615C"/>
    <w:rsid w:val="002161A6"/>
    <w:rsid w:val="0021621E"/>
    <w:rsid w:val="0021654D"/>
    <w:rsid w:val="00216573"/>
    <w:rsid w:val="0021675B"/>
    <w:rsid w:val="00216942"/>
    <w:rsid w:val="00216951"/>
    <w:rsid w:val="00216A28"/>
    <w:rsid w:val="00216B59"/>
    <w:rsid w:val="00216C46"/>
    <w:rsid w:val="00216CF3"/>
    <w:rsid w:val="00216DA1"/>
    <w:rsid w:val="00216DFB"/>
    <w:rsid w:val="00216E48"/>
    <w:rsid w:val="00216EF3"/>
    <w:rsid w:val="00216F86"/>
    <w:rsid w:val="002170F9"/>
    <w:rsid w:val="0021710A"/>
    <w:rsid w:val="0021711F"/>
    <w:rsid w:val="002171BF"/>
    <w:rsid w:val="0021724E"/>
    <w:rsid w:val="00217309"/>
    <w:rsid w:val="0021751A"/>
    <w:rsid w:val="00217584"/>
    <w:rsid w:val="00217643"/>
    <w:rsid w:val="00217702"/>
    <w:rsid w:val="0021772B"/>
    <w:rsid w:val="00217A0A"/>
    <w:rsid w:val="00217A0E"/>
    <w:rsid w:val="00217AC7"/>
    <w:rsid w:val="00217C12"/>
    <w:rsid w:val="00217C43"/>
    <w:rsid w:val="00217F4C"/>
    <w:rsid w:val="00220024"/>
    <w:rsid w:val="00220038"/>
    <w:rsid w:val="00220131"/>
    <w:rsid w:val="00220142"/>
    <w:rsid w:val="002201B5"/>
    <w:rsid w:val="00220246"/>
    <w:rsid w:val="002202A3"/>
    <w:rsid w:val="002203E1"/>
    <w:rsid w:val="002205AB"/>
    <w:rsid w:val="002207C7"/>
    <w:rsid w:val="0022083E"/>
    <w:rsid w:val="0022091E"/>
    <w:rsid w:val="00220A25"/>
    <w:rsid w:val="00220A44"/>
    <w:rsid w:val="00220A9F"/>
    <w:rsid w:val="00220B25"/>
    <w:rsid w:val="00220B2D"/>
    <w:rsid w:val="00220C1A"/>
    <w:rsid w:val="00220C5F"/>
    <w:rsid w:val="00220C63"/>
    <w:rsid w:val="00220D3E"/>
    <w:rsid w:val="00220D6E"/>
    <w:rsid w:val="00220E71"/>
    <w:rsid w:val="00220F30"/>
    <w:rsid w:val="00221084"/>
    <w:rsid w:val="002210FE"/>
    <w:rsid w:val="00221124"/>
    <w:rsid w:val="00221176"/>
    <w:rsid w:val="002211C6"/>
    <w:rsid w:val="0022121D"/>
    <w:rsid w:val="00221310"/>
    <w:rsid w:val="00221352"/>
    <w:rsid w:val="002213D2"/>
    <w:rsid w:val="00221581"/>
    <w:rsid w:val="00221607"/>
    <w:rsid w:val="00221629"/>
    <w:rsid w:val="00221750"/>
    <w:rsid w:val="002217AE"/>
    <w:rsid w:val="002217E1"/>
    <w:rsid w:val="00221A3B"/>
    <w:rsid w:val="00221B33"/>
    <w:rsid w:val="00221B55"/>
    <w:rsid w:val="00221BA9"/>
    <w:rsid w:val="00221BCA"/>
    <w:rsid w:val="00221C45"/>
    <w:rsid w:val="00221E14"/>
    <w:rsid w:val="00221F8A"/>
    <w:rsid w:val="00222019"/>
    <w:rsid w:val="00222022"/>
    <w:rsid w:val="00222060"/>
    <w:rsid w:val="00222089"/>
    <w:rsid w:val="002220AE"/>
    <w:rsid w:val="002220DD"/>
    <w:rsid w:val="0022222B"/>
    <w:rsid w:val="00222256"/>
    <w:rsid w:val="00222263"/>
    <w:rsid w:val="00222391"/>
    <w:rsid w:val="00222416"/>
    <w:rsid w:val="00222439"/>
    <w:rsid w:val="00222548"/>
    <w:rsid w:val="00222703"/>
    <w:rsid w:val="00222781"/>
    <w:rsid w:val="00222857"/>
    <w:rsid w:val="002228BC"/>
    <w:rsid w:val="00222B2E"/>
    <w:rsid w:val="00222CD2"/>
    <w:rsid w:val="00222D34"/>
    <w:rsid w:val="00222D64"/>
    <w:rsid w:val="00222E79"/>
    <w:rsid w:val="00222E7C"/>
    <w:rsid w:val="00222F99"/>
    <w:rsid w:val="00222FAC"/>
    <w:rsid w:val="00223044"/>
    <w:rsid w:val="0022308C"/>
    <w:rsid w:val="00223520"/>
    <w:rsid w:val="0022356C"/>
    <w:rsid w:val="00223570"/>
    <w:rsid w:val="002235AF"/>
    <w:rsid w:val="002236E5"/>
    <w:rsid w:val="0022372A"/>
    <w:rsid w:val="002237EF"/>
    <w:rsid w:val="0022388A"/>
    <w:rsid w:val="0022388D"/>
    <w:rsid w:val="0022390F"/>
    <w:rsid w:val="00223A55"/>
    <w:rsid w:val="00223AE9"/>
    <w:rsid w:val="00223D45"/>
    <w:rsid w:val="00223E27"/>
    <w:rsid w:val="00223E6D"/>
    <w:rsid w:val="00223E9A"/>
    <w:rsid w:val="00223F30"/>
    <w:rsid w:val="00223F52"/>
    <w:rsid w:val="00224037"/>
    <w:rsid w:val="0022406E"/>
    <w:rsid w:val="00224143"/>
    <w:rsid w:val="00224144"/>
    <w:rsid w:val="00224311"/>
    <w:rsid w:val="0022432A"/>
    <w:rsid w:val="002243DA"/>
    <w:rsid w:val="00224477"/>
    <w:rsid w:val="002244FA"/>
    <w:rsid w:val="002245AD"/>
    <w:rsid w:val="002245B0"/>
    <w:rsid w:val="002245E2"/>
    <w:rsid w:val="0022461A"/>
    <w:rsid w:val="0022472A"/>
    <w:rsid w:val="002247EB"/>
    <w:rsid w:val="002247F7"/>
    <w:rsid w:val="0022491C"/>
    <w:rsid w:val="002249DA"/>
    <w:rsid w:val="00224A2B"/>
    <w:rsid w:val="00224A6C"/>
    <w:rsid w:val="00224BFC"/>
    <w:rsid w:val="00224CE9"/>
    <w:rsid w:val="00224D37"/>
    <w:rsid w:val="00224DE2"/>
    <w:rsid w:val="00224E8F"/>
    <w:rsid w:val="00224EDC"/>
    <w:rsid w:val="00224F17"/>
    <w:rsid w:val="00224F23"/>
    <w:rsid w:val="00225032"/>
    <w:rsid w:val="002250A7"/>
    <w:rsid w:val="002250E8"/>
    <w:rsid w:val="0022525E"/>
    <w:rsid w:val="002252B6"/>
    <w:rsid w:val="0022532C"/>
    <w:rsid w:val="002253EE"/>
    <w:rsid w:val="0022541E"/>
    <w:rsid w:val="00225442"/>
    <w:rsid w:val="00225547"/>
    <w:rsid w:val="0022559C"/>
    <w:rsid w:val="002255AC"/>
    <w:rsid w:val="0022562B"/>
    <w:rsid w:val="00225663"/>
    <w:rsid w:val="00225722"/>
    <w:rsid w:val="00225755"/>
    <w:rsid w:val="00225769"/>
    <w:rsid w:val="002258AA"/>
    <w:rsid w:val="00225914"/>
    <w:rsid w:val="00225927"/>
    <w:rsid w:val="00225991"/>
    <w:rsid w:val="00225A8E"/>
    <w:rsid w:val="00225B07"/>
    <w:rsid w:val="00225C63"/>
    <w:rsid w:val="00225CBF"/>
    <w:rsid w:val="00225D94"/>
    <w:rsid w:val="00225E15"/>
    <w:rsid w:val="00225FE2"/>
    <w:rsid w:val="002260D4"/>
    <w:rsid w:val="00226198"/>
    <w:rsid w:val="002262CB"/>
    <w:rsid w:val="002262EC"/>
    <w:rsid w:val="002263D3"/>
    <w:rsid w:val="002263F2"/>
    <w:rsid w:val="0022640E"/>
    <w:rsid w:val="002266EC"/>
    <w:rsid w:val="00226701"/>
    <w:rsid w:val="002267B7"/>
    <w:rsid w:val="00226AE7"/>
    <w:rsid w:val="00226B99"/>
    <w:rsid w:val="00226BA6"/>
    <w:rsid w:val="00226D6C"/>
    <w:rsid w:val="00226EDA"/>
    <w:rsid w:val="00227058"/>
    <w:rsid w:val="0022713B"/>
    <w:rsid w:val="0022756C"/>
    <w:rsid w:val="002275D7"/>
    <w:rsid w:val="00227633"/>
    <w:rsid w:val="00227652"/>
    <w:rsid w:val="00227707"/>
    <w:rsid w:val="0022778E"/>
    <w:rsid w:val="0022784A"/>
    <w:rsid w:val="002279DF"/>
    <w:rsid w:val="00227A34"/>
    <w:rsid w:val="00227B25"/>
    <w:rsid w:val="00227B72"/>
    <w:rsid w:val="00227D59"/>
    <w:rsid w:val="00227D6F"/>
    <w:rsid w:val="00227E44"/>
    <w:rsid w:val="00227EE9"/>
    <w:rsid w:val="0023001E"/>
    <w:rsid w:val="00230110"/>
    <w:rsid w:val="00230227"/>
    <w:rsid w:val="00230256"/>
    <w:rsid w:val="00230493"/>
    <w:rsid w:val="002304E1"/>
    <w:rsid w:val="002305BD"/>
    <w:rsid w:val="002306AA"/>
    <w:rsid w:val="002308BF"/>
    <w:rsid w:val="00230906"/>
    <w:rsid w:val="00230964"/>
    <w:rsid w:val="0023096E"/>
    <w:rsid w:val="00230992"/>
    <w:rsid w:val="00230B5D"/>
    <w:rsid w:val="00230D86"/>
    <w:rsid w:val="00230F20"/>
    <w:rsid w:val="00230F5B"/>
    <w:rsid w:val="00230F84"/>
    <w:rsid w:val="00230FD5"/>
    <w:rsid w:val="0023103F"/>
    <w:rsid w:val="002310A7"/>
    <w:rsid w:val="002311DE"/>
    <w:rsid w:val="0023123C"/>
    <w:rsid w:val="00231249"/>
    <w:rsid w:val="002313E8"/>
    <w:rsid w:val="002313F5"/>
    <w:rsid w:val="00231475"/>
    <w:rsid w:val="002314F6"/>
    <w:rsid w:val="0023151B"/>
    <w:rsid w:val="00231564"/>
    <w:rsid w:val="0023160D"/>
    <w:rsid w:val="00231752"/>
    <w:rsid w:val="00231811"/>
    <w:rsid w:val="00231814"/>
    <w:rsid w:val="00231918"/>
    <w:rsid w:val="00231BC7"/>
    <w:rsid w:val="00231BE4"/>
    <w:rsid w:val="00231C79"/>
    <w:rsid w:val="00231CF3"/>
    <w:rsid w:val="00231D1A"/>
    <w:rsid w:val="00231F4D"/>
    <w:rsid w:val="00231F56"/>
    <w:rsid w:val="00232053"/>
    <w:rsid w:val="0023209F"/>
    <w:rsid w:val="002320A6"/>
    <w:rsid w:val="0023218D"/>
    <w:rsid w:val="002321F4"/>
    <w:rsid w:val="00232339"/>
    <w:rsid w:val="002323D1"/>
    <w:rsid w:val="0023246D"/>
    <w:rsid w:val="002325B9"/>
    <w:rsid w:val="002325D6"/>
    <w:rsid w:val="0023273C"/>
    <w:rsid w:val="0023275E"/>
    <w:rsid w:val="002327A9"/>
    <w:rsid w:val="00232A00"/>
    <w:rsid w:val="00232B0A"/>
    <w:rsid w:val="00232B7B"/>
    <w:rsid w:val="00232B84"/>
    <w:rsid w:val="00232C70"/>
    <w:rsid w:val="00232CDE"/>
    <w:rsid w:val="00232E6D"/>
    <w:rsid w:val="00232E9E"/>
    <w:rsid w:val="00232EFA"/>
    <w:rsid w:val="00232FA5"/>
    <w:rsid w:val="0023305C"/>
    <w:rsid w:val="002330B1"/>
    <w:rsid w:val="00233120"/>
    <w:rsid w:val="00233210"/>
    <w:rsid w:val="0023324F"/>
    <w:rsid w:val="002332D6"/>
    <w:rsid w:val="002332F0"/>
    <w:rsid w:val="00233313"/>
    <w:rsid w:val="00233404"/>
    <w:rsid w:val="0023340D"/>
    <w:rsid w:val="00233537"/>
    <w:rsid w:val="002335BE"/>
    <w:rsid w:val="002335D2"/>
    <w:rsid w:val="002336B9"/>
    <w:rsid w:val="002336C2"/>
    <w:rsid w:val="0023373C"/>
    <w:rsid w:val="00233759"/>
    <w:rsid w:val="00233810"/>
    <w:rsid w:val="00233953"/>
    <w:rsid w:val="0023397D"/>
    <w:rsid w:val="00233992"/>
    <w:rsid w:val="002339E3"/>
    <w:rsid w:val="00233AD8"/>
    <w:rsid w:val="00233C75"/>
    <w:rsid w:val="00233D70"/>
    <w:rsid w:val="00233DA7"/>
    <w:rsid w:val="00233E15"/>
    <w:rsid w:val="00233E6A"/>
    <w:rsid w:val="00233EAB"/>
    <w:rsid w:val="002340BA"/>
    <w:rsid w:val="00234177"/>
    <w:rsid w:val="00234208"/>
    <w:rsid w:val="0023438E"/>
    <w:rsid w:val="00234430"/>
    <w:rsid w:val="002344D2"/>
    <w:rsid w:val="0023460C"/>
    <w:rsid w:val="00234785"/>
    <w:rsid w:val="00234817"/>
    <w:rsid w:val="002348A0"/>
    <w:rsid w:val="002348E4"/>
    <w:rsid w:val="00234900"/>
    <w:rsid w:val="00234914"/>
    <w:rsid w:val="0023496F"/>
    <w:rsid w:val="00234974"/>
    <w:rsid w:val="002349A4"/>
    <w:rsid w:val="00234A58"/>
    <w:rsid w:val="00234BAB"/>
    <w:rsid w:val="00234C2F"/>
    <w:rsid w:val="00234C9B"/>
    <w:rsid w:val="00234DA8"/>
    <w:rsid w:val="00234F9E"/>
    <w:rsid w:val="00234FBC"/>
    <w:rsid w:val="00235000"/>
    <w:rsid w:val="00235012"/>
    <w:rsid w:val="0023512C"/>
    <w:rsid w:val="00235363"/>
    <w:rsid w:val="0023539E"/>
    <w:rsid w:val="0023541A"/>
    <w:rsid w:val="002355ED"/>
    <w:rsid w:val="00235636"/>
    <w:rsid w:val="00235674"/>
    <w:rsid w:val="002356CD"/>
    <w:rsid w:val="00235707"/>
    <w:rsid w:val="0023573D"/>
    <w:rsid w:val="0023579D"/>
    <w:rsid w:val="002358AB"/>
    <w:rsid w:val="00235979"/>
    <w:rsid w:val="00235A0A"/>
    <w:rsid w:val="00235B95"/>
    <w:rsid w:val="00235C02"/>
    <w:rsid w:val="00235C50"/>
    <w:rsid w:val="00235D0B"/>
    <w:rsid w:val="00235D74"/>
    <w:rsid w:val="00235DA1"/>
    <w:rsid w:val="00235E08"/>
    <w:rsid w:val="00235F02"/>
    <w:rsid w:val="00235FAB"/>
    <w:rsid w:val="0023604B"/>
    <w:rsid w:val="00236071"/>
    <w:rsid w:val="00236142"/>
    <w:rsid w:val="00236176"/>
    <w:rsid w:val="002361B8"/>
    <w:rsid w:val="002362D2"/>
    <w:rsid w:val="00236313"/>
    <w:rsid w:val="00236341"/>
    <w:rsid w:val="0023641B"/>
    <w:rsid w:val="00236511"/>
    <w:rsid w:val="00236581"/>
    <w:rsid w:val="002365A4"/>
    <w:rsid w:val="002365CE"/>
    <w:rsid w:val="002367F0"/>
    <w:rsid w:val="00236C15"/>
    <w:rsid w:val="00236C3C"/>
    <w:rsid w:val="00236C93"/>
    <w:rsid w:val="00236CBD"/>
    <w:rsid w:val="0023713A"/>
    <w:rsid w:val="002371CD"/>
    <w:rsid w:val="002372BE"/>
    <w:rsid w:val="002372D3"/>
    <w:rsid w:val="002375F5"/>
    <w:rsid w:val="0023763F"/>
    <w:rsid w:val="00237765"/>
    <w:rsid w:val="00237780"/>
    <w:rsid w:val="002377BA"/>
    <w:rsid w:val="002377C8"/>
    <w:rsid w:val="0023780D"/>
    <w:rsid w:val="0023783E"/>
    <w:rsid w:val="0023786F"/>
    <w:rsid w:val="002378C9"/>
    <w:rsid w:val="0023796C"/>
    <w:rsid w:val="0023796D"/>
    <w:rsid w:val="002379B4"/>
    <w:rsid w:val="00237A75"/>
    <w:rsid w:val="00237A78"/>
    <w:rsid w:val="00237BBB"/>
    <w:rsid w:val="00237CC4"/>
    <w:rsid w:val="0024000A"/>
    <w:rsid w:val="00240046"/>
    <w:rsid w:val="0024006A"/>
    <w:rsid w:val="002400C3"/>
    <w:rsid w:val="0024010E"/>
    <w:rsid w:val="002401D1"/>
    <w:rsid w:val="0024021F"/>
    <w:rsid w:val="00240261"/>
    <w:rsid w:val="002402AD"/>
    <w:rsid w:val="00240604"/>
    <w:rsid w:val="0024067D"/>
    <w:rsid w:val="0024076D"/>
    <w:rsid w:val="00240859"/>
    <w:rsid w:val="00240982"/>
    <w:rsid w:val="002409C5"/>
    <w:rsid w:val="002409F2"/>
    <w:rsid w:val="00240A00"/>
    <w:rsid w:val="00240A60"/>
    <w:rsid w:val="00240C4A"/>
    <w:rsid w:val="00240D2D"/>
    <w:rsid w:val="00240D6E"/>
    <w:rsid w:val="00240DD7"/>
    <w:rsid w:val="00240E09"/>
    <w:rsid w:val="00240E99"/>
    <w:rsid w:val="00240EA1"/>
    <w:rsid w:val="0024108C"/>
    <w:rsid w:val="002410D7"/>
    <w:rsid w:val="002411E8"/>
    <w:rsid w:val="002411F6"/>
    <w:rsid w:val="00241279"/>
    <w:rsid w:val="00241481"/>
    <w:rsid w:val="002414C0"/>
    <w:rsid w:val="002414C6"/>
    <w:rsid w:val="002415E5"/>
    <w:rsid w:val="002416D2"/>
    <w:rsid w:val="00241765"/>
    <w:rsid w:val="002417E5"/>
    <w:rsid w:val="00241858"/>
    <w:rsid w:val="00241972"/>
    <w:rsid w:val="00241A7A"/>
    <w:rsid w:val="00241AB3"/>
    <w:rsid w:val="00241CA1"/>
    <w:rsid w:val="00241DB4"/>
    <w:rsid w:val="00241F92"/>
    <w:rsid w:val="00242038"/>
    <w:rsid w:val="002421EF"/>
    <w:rsid w:val="0024233C"/>
    <w:rsid w:val="002423A0"/>
    <w:rsid w:val="0024255F"/>
    <w:rsid w:val="0024260A"/>
    <w:rsid w:val="00242655"/>
    <w:rsid w:val="00242707"/>
    <w:rsid w:val="0024270A"/>
    <w:rsid w:val="0024279C"/>
    <w:rsid w:val="0024281B"/>
    <w:rsid w:val="002428CB"/>
    <w:rsid w:val="00242A72"/>
    <w:rsid w:val="00242B4D"/>
    <w:rsid w:val="00242BA9"/>
    <w:rsid w:val="00242D4F"/>
    <w:rsid w:val="00242D71"/>
    <w:rsid w:val="00242FCA"/>
    <w:rsid w:val="00242FEF"/>
    <w:rsid w:val="0024303C"/>
    <w:rsid w:val="00243072"/>
    <w:rsid w:val="0024315F"/>
    <w:rsid w:val="0024337B"/>
    <w:rsid w:val="002433BC"/>
    <w:rsid w:val="002435E2"/>
    <w:rsid w:val="00243846"/>
    <w:rsid w:val="0024387C"/>
    <w:rsid w:val="0024394E"/>
    <w:rsid w:val="0024395E"/>
    <w:rsid w:val="002439CF"/>
    <w:rsid w:val="00243A06"/>
    <w:rsid w:val="00243A1E"/>
    <w:rsid w:val="00243A2A"/>
    <w:rsid w:val="00243A6A"/>
    <w:rsid w:val="00243A72"/>
    <w:rsid w:val="00243A88"/>
    <w:rsid w:val="00243B10"/>
    <w:rsid w:val="00243B64"/>
    <w:rsid w:val="00243BD3"/>
    <w:rsid w:val="00243C1C"/>
    <w:rsid w:val="00243C26"/>
    <w:rsid w:val="00243C42"/>
    <w:rsid w:val="00243C60"/>
    <w:rsid w:val="00243D76"/>
    <w:rsid w:val="00243E95"/>
    <w:rsid w:val="00243EBA"/>
    <w:rsid w:val="00243F70"/>
    <w:rsid w:val="00243FD0"/>
    <w:rsid w:val="00243FE0"/>
    <w:rsid w:val="002440BA"/>
    <w:rsid w:val="002440F5"/>
    <w:rsid w:val="0024423F"/>
    <w:rsid w:val="002442A0"/>
    <w:rsid w:val="00244300"/>
    <w:rsid w:val="0024435A"/>
    <w:rsid w:val="0024439C"/>
    <w:rsid w:val="00244400"/>
    <w:rsid w:val="00244456"/>
    <w:rsid w:val="002444BD"/>
    <w:rsid w:val="0024458B"/>
    <w:rsid w:val="00244655"/>
    <w:rsid w:val="0024473E"/>
    <w:rsid w:val="00244801"/>
    <w:rsid w:val="00244838"/>
    <w:rsid w:val="00244845"/>
    <w:rsid w:val="002448F8"/>
    <w:rsid w:val="00244991"/>
    <w:rsid w:val="00244A33"/>
    <w:rsid w:val="00244A96"/>
    <w:rsid w:val="00244BE1"/>
    <w:rsid w:val="00244BE2"/>
    <w:rsid w:val="00244D63"/>
    <w:rsid w:val="00244E4F"/>
    <w:rsid w:val="00244E8B"/>
    <w:rsid w:val="00244F25"/>
    <w:rsid w:val="00244F2E"/>
    <w:rsid w:val="00244F63"/>
    <w:rsid w:val="0024519C"/>
    <w:rsid w:val="002451AA"/>
    <w:rsid w:val="0024520E"/>
    <w:rsid w:val="002452E1"/>
    <w:rsid w:val="00245323"/>
    <w:rsid w:val="00245440"/>
    <w:rsid w:val="00245499"/>
    <w:rsid w:val="00245538"/>
    <w:rsid w:val="00245590"/>
    <w:rsid w:val="0024568C"/>
    <w:rsid w:val="00245739"/>
    <w:rsid w:val="002457AE"/>
    <w:rsid w:val="00245819"/>
    <w:rsid w:val="00245A57"/>
    <w:rsid w:val="00245AEF"/>
    <w:rsid w:val="00245C8B"/>
    <w:rsid w:val="00245CF1"/>
    <w:rsid w:val="00245D3C"/>
    <w:rsid w:val="00245D8A"/>
    <w:rsid w:val="00245E65"/>
    <w:rsid w:val="00245E91"/>
    <w:rsid w:val="00245F75"/>
    <w:rsid w:val="00245F86"/>
    <w:rsid w:val="00245F94"/>
    <w:rsid w:val="002460D1"/>
    <w:rsid w:val="002461DF"/>
    <w:rsid w:val="0024622A"/>
    <w:rsid w:val="00246411"/>
    <w:rsid w:val="002464A7"/>
    <w:rsid w:val="00246552"/>
    <w:rsid w:val="0024656F"/>
    <w:rsid w:val="00246579"/>
    <w:rsid w:val="002465AB"/>
    <w:rsid w:val="0024661C"/>
    <w:rsid w:val="00246642"/>
    <w:rsid w:val="002466C4"/>
    <w:rsid w:val="002466FA"/>
    <w:rsid w:val="0024674D"/>
    <w:rsid w:val="00246760"/>
    <w:rsid w:val="00246764"/>
    <w:rsid w:val="00246895"/>
    <w:rsid w:val="002468CD"/>
    <w:rsid w:val="00246957"/>
    <w:rsid w:val="00246A48"/>
    <w:rsid w:val="00246ADC"/>
    <w:rsid w:val="00246B75"/>
    <w:rsid w:val="00246C90"/>
    <w:rsid w:val="00246DAE"/>
    <w:rsid w:val="00246F14"/>
    <w:rsid w:val="00246F41"/>
    <w:rsid w:val="00246F75"/>
    <w:rsid w:val="00246F8A"/>
    <w:rsid w:val="00247021"/>
    <w:rsid w:val="00247184"/>
    <w:rsid w:val="0024719E"/>
    <w:rsid w:val="00247376"/>
    <w:rsid w:val="00247440"/>
    <w:rsid w:val="002475F2"/>
    <w:rsid w:val="0024767F"/>
    <w:rsid w:val="002477D1"/>
    <w:rsid w:val="0024780A"/>
    <w:rsid w:val="0024780D"/>
    <w:rsid w:val="00247857"/>
    <w:rsid w:val="00247865"/>
    <w:rsid w:val="002478C1"/>
    <w:rsid w:val="00247B1B"/>
    <w:rsid w:val="00247B26"/>
    <w:rsid w:val="00247B5B"/>
    <w:rsid w:val="00247BFA"/>
    <w:rsid w:val="00247C9C"/>
    <w:rsid w:val="00247D2E"/>
    <w:rsid w:val="00247D5E"/>
    <w:rsid w:val="00247E05"/>
    <w:rsid w:val="00247E21"/>
    <w:rsid w:val="00247F03"/>
    <w:rsid w:val="00247F26"/>
    <w:rsid w:val="00247F49"/>
    <w:rsid w:val="00250020"/>
    <w:rsid w:val="00250097"/>
    <w:rsid w:val="0025034F"/>
    <w:rsid w:val="0025039C"/>
    <w:rsid w:val="002503A0"/>
    <w:rsid w:val="00250410"/>
    <w:rsid w:val="00250465"/>
    <w:rsid w:val="00250486"/>
    <w:rsid w:val="0025054A"/>
    <w:rsid w:val="002505EC"/>
    <w:rsid w:val="0025075E"/>
    <w:rsid w:val="0025077B"/>
    <w:rsid w:val="002507E4"/>
    <w:rsid w:val="00250AE8"/>
    <w:rsid w:val="00250C86"/>
    <w:rsid w:val="00250CD0"/>
    <w:rsid w:val="00250CDA"/>
    <w:rsid w:val="00250D05"/>
    <w:rsid w:val="00250E66"/>
    <w:rsid w:val="00250F89"/>
    <w:rsid w:val="00250FA3"/>
    <w:rsid w:val="0025109D"/>
    <w:rsid w:val="0025117F"/>
    <w:rsid w:val="002511D9"/>
    <w:rsid w:val="00251224"/>
    <w:rsid w:val="002512EA"/>
    <w:rsid w:val="00251325"/>
    <w:rsid w:val="00251387"/>
    <w:rsid w:val="00251411"/>
    <w:rsid w:val="002514CB"/>
    <w:rsid w:val="00251523"/>
    <w:rsid w:val="00251697"/>
    <w:rsid w:val="002516DE"/>
    <w:rsid w:val="002516E1"/>
    <w:rsid w:val="0025178E"/>
    <w:rsid w:val="0025184D"/>
    <w:rsid w:val="00251A78"/>
    <w:rsid w:val="00251A86"/>
    <w:rsid w:val="00251AD8"/>
    <w:rsid w:val="00251BC0"/>
    <w:rsid w:val="00251BC9"/>
    <w:rsid w:val="00251CF9"/>
    <w:rsid w:val="00251F60"/>
    <w:rsid w:val="00251FF9"/>
    <w:rsid w:val="002520EE"/>
    <w:rsid w:val="002520EF"/>
    <w:rsid w:val="002523F5"/>
    <w:rsid w:val="00252519"/>
    <w:rsid w:val="0025262F"/>
    <w:rsid w:val="0025266C"/>
    <w:rsid w:val="00252675"/>
    <w:rsid w:val="0025271F"/>
    <w:rsid w:val="002527C4"/>
    <w:rsid w:val="002527FE"/>
    <w:rsid w:val="00252863"/>
    <w:rsid w:val="0025286F"/>
    <w:rsid w:val="002528E5"/>
    <w:rsid w:val="002528F1"/>
    <w:rsid w:val="00252A97"/>
    <w:rsid w:val="00252B3D"/>
    <w:rsid w:val="00252B5D"/>
    <w:rsid w:val="00252C12"/>
    <w:rsid w:val="00252D85"/>
    <w:rsid w:val="00252D96"/>
    <w:rsid w:val="00252E9F"/>
    <w:rsid w:val="00252F93"/>
    <w:rsid w:val="00252FF3"/>
    <w:rsid w:val="00253035"/>
    <w:rsid w:val="0025307B"/>
    <w:rsid w:val="002530DF"/>
    <w:rsid w:val="00253159"/>
    <w:rsid w:val="00253185"/>
    <w:rsid w:val="0025323E"/>
    <w:rsid w:val="00253285"/>
    <w:rsid w:val="00253404"/>
    <w:rsid w:val="0025342F"/>
    <w:rsid w:val="0025345C"/>
    <w:rsid w:val="0025347F"/>
    <w:rsid w:val="002534A6"/>
    <w:rsid w:val="002534BB"/>
    <w:rsid w:val="00253566"/>
    <w:rsid w:val="0025356E"/>
    <w:rsid w:val="0025358F"/>
    <w:rsid w:val="002535FE"/>
    <w:rsid w:val="002536BA"/>
    <w:rsid w:val="002538DB"/>
    <w:rsid w:val="002539E3"/>
    <w:rsid w:val="00253B53"/>
    <w:rsid w:val="00253B72"/>
    <w:rsid w:val="00253BC6"/>
    <w:rsid w:val="00253C55"/>
    <w:rsid w:val="00253CFC"/>
    <w:rsid w:val="00253E6E"/>
    <w:rsid w:val="00253EDF"/>
    <w:rsid w:val="00254081"/>
    <w:rsid w:val="00254109"/>
    <w:rsid w:val="0025410C"/>
    <w:rsid w:val="002541B4"/>
    <w:rsid w:val="002541E3"/>
    <w:rsid w:val="00254223"/>
    <w:rsid w:val="0025434E"/>
    <w:rsid w:val="002543BF"/>
    <w:rsid w:val="0025440C"/>
    <w:rsid w:val="002544C7"/>
    <w:rsid w:val="00254633"/>
    <w:rsid w:val="00254765"/>
    <w:rsid w:val="00254800"/>
    <w:rsid w:val="00254862"/>
    <w:rsid w:val="0025491F"/>
    <w:rsid w:val="00254A6B"/>
    <w:rsid w:val="00254AA0"/>
    <w:rsid w:val="00254B05"/>
    <w:rsid w:val="00254B3E"/>
    <w:rsid w:val="00254B7E"/>
    <w:rsid w:val="00254BEF"/>
    <w:rsid w:val="00254C18"/>
    <w:rsid w:val="00254C4B"/>
    <w:rsid w:val="00254D45"/>
    <w:rsid w:val="00254FE4"/>
    <w:rsid w:val="00255102"/>
    <w:rsid w:val="0025532A"/>
    <w:rsid w:val="002553AF"/>
    <w:rsid w:val="002553E1"/>
    <w:rsid w:val="00255404"/>
    <w:rsid w:val="00255478"/>
    <w:rsid w:val="0025549F"/>
    <w:rsid w:val="002554C9"/>
    <w:rsid w:val="00255513"/>
    <w:rsid w:val="002555AB"/>
    <w:rsid w:val="002556A2"/>
    <w:rsid w:val="002556CA"/>
    <w:rsid w:val="00255728"/>
    <w:rsid w:val="00255801"/>
    <w:rsid w:val="00255830"/>
    <w:rsid w:val="00255849"/>
    <w:rsid w:val="002559C0"/>
    <w:rsid w:val="00255A04"/>
    <w:rsid w:val="00255A34"/>
    <w:rsid w:val="00255BA9"/>
    <w:rsid w:val="00255CE9"/>
    <w:rsid w:val="00255CED"/>
    <w:rsid w:val="00255D4A"/>
    <w:rsid w:val="00255DAE"/>
    <w:rsid w:val="00255E60"/>
    <w:rsid w:val="00255E67"/>
    <w:rsid w:val="002560A6"/>
    <w:rsid w:val="00256109"/>
    <w:rsid w:val="002561B1"/>
    <w:rsid w:val="002562A0"/>
    <w:rsid w:val="002565B0"/>
    <w:rsid w:val="0025664D"/>
    <w:rsid w:val="00256778"/>
    <w:rsid w:val="002567A6"/>
    <w:rsid w:val="002567C3"/>
    <w:rsid w:val="0025696F"/>
    <w:rsid w:val="0025698D"/>
    <w:rsid w:val="002569BF"/>
    <w:rsid w:val="00256BEE"/>
    <w:rsid w:val="00256E71"/>
    <w:rsid w:val="00256EA9"/>
    <w:rsid w:val="00256F80"/>
    <w:rsid w:val="0025710A"/>
    <w:rsid w:val="00257136"/>
    <w:rsid w:val="00257256"/>
    <w:rsid w:val="0025737A"/>
    <w:rsid w:val="002574EC"/>
    <w:rsid w:val="002575BD"/>
    <w:rsid w:val="002575DB"/>
    <w:rsid w:val="002576AD"/>
    <w:rsid w:val="002577C0"/>
    <w:rsid w:val="00257900"/>
    <w:rsid w:val="00257B4B"/>
    <w:rsid w:val="00257B62"/>
    <w:rsid w:val="00257B6C"/>
    <w:rsid w:val="00257BCB"/>
    <w:rsid w:val="00257C8B"/>
    <w:rsid w:val="00257CA5"/>
    <w:rsid w:val="00257E5A"/>
    <w:rsid w:val="00257EBE"/>
    <w:rsid w:val="00260066"/>
    <w:rsid w:val="00260168"/>
    <w:rsid w:val="00260197"/>
    <w:rsid w:val="002602B0"/>
    <w:rsid w:val="00260342"/>
    <w:rsid w:val="00260516"/>
    <w:rsid w:val="00260554"/>
    <w:rsid w:val="00260790"/>
    <w:rsid w:val="00260795"/>
    <w:rsid w:val="00260797"/>
    <w:rsid w:val="00260993"/>
    <w:rsid w:val="00260A48"/>
    <w:rsid w:val="00260C09"/>
    <w:rsid w:val="00260C2E"/>
    <w:rsid w:val="00260C4A"/>
    <w:rsid w:val="00260D9F"/>
    <w:rsid w:val="00260E85"/>
    <w:rsid w:val="00260F0F"/>
    <w:rsid w:val="00260FDA"/>
    <w:rsid w:val="00260FF5"/>
    <w:rsid w:val="0026100F"/>
    <w:rsid w:val="002610D0"/>
    <w:rsid w:val="00261141"/>
    <w:rsid w:val="00261313"/>
    <w:rsid w:val="00261460"/>
    <w:rsid w:val="002614BE"/>
    <w:rsid w:val="0026163B"/>
    <w:rsid w:val="0026177E"/>
    <w:rsid w:val="00261836"/>
    <w:rsid w:val="00261952"/>
    <w:rsid w:val="002619B8"/>
    <w:rsid w:val="00261A72"/>
    <w:rsid w:val="00261DC2"/>
    <w:rsid w:val="00261E24"/>
    <w:rsid w:val="00261F11"/>
    <w:rsid w:val="002620BC"/>
    <w:rsid w:val="002620EC"/>
    <w:rsid w:val="002621AB"/>
    <w:rsid w:val="002621BD"/>
    <w:rsid w:val="002621C1"/>
    <w:rsid w:val="002622F0"/>
    <w:rsid w:val="00262322"/>
    <w:rsid w:val="00262339"/>
    <w:rsid w:val="002624FD"/>
    <w:rsid w:val="00262538"/>
    <w:rsid w:val="00262621"/>
    <w:rsid w:val="00262639"/>
    <w:rsid w:val="002626CC"/>
    <w:rsid w:val="00262758"/>
    <w:rsid w:val="00262844"/>
    <w:rsid w:val="00262888"/>
    <w:rsid w:val="002628FB"/>
    <w:rsid w:val="00262952"/>
    <w:rsid w:val="0026298D"/>
    <w:rsid w:val="00262A50"/>
    <w:rsid w:val="00262B73"/>
    <w:rsid w:val="00262CF9"/>
    <w:rsid w:val="00262D09"/>
    <w:rsid w:val="00262D40"/>
    <w:rsid w:val="00262DB6"/>
    <w:rsid w:val="00262E3C"/>
    <w:rsid w:val="00262F55"/>
    <w:rsid w:val="00262F5B"/>
    <w:rsid w:val="00263030"/>
    <w:rsid w:val="0026309E"/>
    <w:rsid w:val="00263113"/>
    <w:rsid w:val="00263176"/>
    <w:rsid w:val="002631B2"/>
    <w:rsid w:val="00263265"/>
    <w:rsid w:val="00263313"/>
    <w:rsid w:val="002634D7"/>
    <w:rsid w:val="00263504"/>
    <w:rsid w:val="0026352A"/>
    <w:rsid w:val="002636FA"/>
    <w:rsid w:val="002637AF"/>
    <w:rsid w:val="00263893"/>
    <w:rsid w:val="00263904"/>
    <w:rsid w:val="0026399D"/>
    <w:rsid w:val="00263A2D"/>
    <w:rsid w:val="00263A94"/>
    <w:rsid w:val="00263D7C"/>
    <w:rsid w:val="00263E33"/>
    <w:rsid w:val="00263F25"/>
    <w:rsid w:val="002640FE"/>
    <w:rsid w:val="002641A5"/>
    <w:rsid w:val="0026422F"/>
    <w:rsid w:val="00264257"/>
    <w:rsid w:val="00264381"/>
    <w:rsid w:val="0026438F"/>
    <w:rsid w:val="00264554"/>
    <w:rsid w:val="00264588"/>
    <w:rsid w:val="0026459C"/>
    <w:rsid w:val="0026482B"/>
    <w:rsid w:val="002648CE"/>
    <w:rsid w:val="002649BD"/>
    <w:rsid w:val="00264A13"/>
    <w:rsid w:val="00264A38"/>
    <w:rsid w:val="00264AF9"/>
    <w:rsid w:val="00264B14"/>
    <w:rsid w:val="00264B8E"/>
    <w:rsid w:val="00264C1B"/>
    <w:rsid w:val="00264C40"/>
    <w:rsid w:val="00264CE0"/>
    <w:rsid w:val="00264D61"/>
    <w:rsid w:val="00264DB3"/>
    <w:rsid w:val="00264DDA"/>
    <w:rsid w:val="00264ECA"/>
    <w:rsid w:val="00264F03"/>
    <w:rsid w:val="00264F0D"/>
    <w:rsid w:val="00264F4F"/>
    <w:rsid w:val="00264FF7"/>
    <w:rsid w:val="0026500C"/>
    <w:rsid w:val="00265061"/>
    <w:rsid w:val="00265073"/>
    <w:rsid w:val="0026508A"/>
    <w:rsid w:val="002651CF"/>
    <w:rsid w:val="002651EE"/>
    <w:rsid w:val="00265272"/>
    <w:rsid w:val="002652EB"/>
    <w:rsid w:val="00265329"/>
    <w:rsid w:val="00265440"/>
    <w:rsid w:val="00265476"/>
    <w:rsid w:val="002654E4"/>
    <w:rsid w:val="0026557A"/>
    <w:rsid w:val="002655A6"/>
    <w:rsid w:val="0026562B"/>
    <w:rsid w:val="002658BC"/>
    <w:rsid w:val="002658CF"/>
    <w:rsid w:val="002658F4"/>
    <w:rsid w:val="00265911"/>
    <w:rsid w:val="00265B34"/>
    <w:rsid w:val="00265C19"/>
    <w:rsid w:val="00265C45"/>
    <w:rsid w:val="00265D5B"/>
    <w:rsid w:val="00265D86"/>
    <w:rsid w:val="00265DC1"/>
    <w:rsid w:val="00265F89"/>
    <w:rsid w:val="00266038"/>
    <w:rsid w:val="00266045"/>
    <w:rsid w:val="0026620E"/>
    <w:rsid w:val="00266237"/>
    <w:rsid w:val="00266240"/>
    <w:rsid w:val="00266289"/>
    <w:rsid w:val="002662F7"/>
    <w:rsid w:val="00266310"/>
    <w:rsid w:val="00266362"/>
    <w:rsid w:val="002663A3"/>
    <w:rsid w:val="00266433"/>
    <w:rsid w:val="0026643E"/>
    <w:rsid w:val="0026646D"/>
    <w:rsid w:val="002664C3"/>
    <w:rsid w:val="002664D6"/>
    <w:rsid w:val="002664E2"/>
    <w:rsid w:val="00266510"/>
    <w:rsid w:val="002665F7"/>
    <w:rsid w:val="00266723"/>
    <w:rsid w:val="0026678A"/>
    <w:rsid w:val="002667E2"/>
    <w:rsid w:val="002669D0"/>
    <w:rsid w:val="00266AEF"/>
    <w:rsid w:val="00266BC2"/>
    <w:rsid w:val="00266BE4"/>
    <w:rsid w:val="00266C39"/>
    <w:rsid w:val="00266C50"/>
    <w:rsid w:val="00266E30"/>
    <w:rsid w:val="00266E6E"/>
    <w:rsid w:val="00266EF9"/>
    <w:rsid w:val="00266FB5"/>
    <w:rsid w:val="00267015"/>
    <w:rsid w:val="002670C4"/>
    <w:rsid w:val="00267248"/>
    <w:rsid w:val="00267334"/>
    <w:rsid w:val="002673E7"/>
    <w:rsid w:val="002674A9"/>
    <w:rsid w:val="00267539"/>
    <w:rsid w:val="0026754D"/>
    <w:rsid w:val="002677B3"/>
    <w:rsid w:val="002677C4"/>
    <w:rsid w:val="002678B3"/>
    <w:rsid w:val="0026798A"/>
    <w:rsid w:val="002679D4"/>
    <w:rsid w:val="002679DC"/>
    <w:rsid w:val="002679E1"/>
    <w:rsid w:val="00267A15"/>
    <w:rsid w:val="00267A68"/>
    <w:rsid w:val="00267B23"/>
    <w:rsid w:val="00267BBA"/>
    <w:rsid w:val="00267C3E"/>
    <w:rsid w:val="00267C63"/>
    <w:rsid w:val="00267C75"/>
    <w:rsid w:val="00267D01"/>
    <w:rsid w:val="00267D2D"/>
    <w:rsid w:val="00267D8C"/>
    <w:rsid w:val="00267ED5"/>
    <w:rsid w:val="00267F59"/>
    <w:rsid w:val="00267F72"/>
    <w:rsid w:val="00267F7C"/>
    <w:rsid w:val="00267F88"/>
    <w:rsid w:val="00270014"/>
    <w:rsid w:val="0027001D"/>
    <w:rsid w:val="002701F5"/>
    <w:rsid w:val="0027020B"/>
    <w:rsid w:val="00270287"/>
    <w:rsid w:val="002702A3"/>
    <w:rsid w:val="0027030A"/>
    <w:rsid w:val="00270326"/>
    <w:rsid w:val="0027035C"/>
    <w:rsid w:val="0027039A"/>
    <w:rsid w:val="00270495"/>
    <w:rsid w:val="002704F8"/>
    <w:rsid w:val="0027059B"/>
    <w:rsid w:val="0027066F"/>
    <w:rsid w:val="002706E7"/>
    <w:rsid w:val="0027084C"/>
    <w:rsid w:val="002709A9"/>
    <w:rsid w:val="00270A5E"/>
    <w:rsid w:val="00270B77"/>
    <w:rsid w:val="00270D8B"/>
    <w:rsid w:val="00270DDC"/>
    <w:rsid w:val="00270E56"/>
    <w:rsid w:val="00270F27"/>
    <w:rsid w:val="00270F2E"/>
    <w:rsid w:val="00270FE9"/>
    <w:rsid w:val="00271059"/>
    <w:rsid w:val="00271061"/>
    <w:rsid w:val="002712D1"/>
    <w:rsid w:val="0027135D"/>
    <w:rsid w:val="00271371"/>
    <w:rsid w:val="002713A4"/>
    <w:rsid w:val="002713CD"/>
    <w:rsid w:val="00271402"/>
    <w:rsid w:val="00271553"/>
    <w:rsid w:val="00271570"/>
    <w:rsid w:val="002715D1"/>
    <w:rsid w:val="00271647"/>
    <w:rsid w:val="00271675"/>
    <w:rsid w:val="0027179B"/>
    <w:rsid w:val="002717B5"/>
    <w:rsid w:val="0027184D"/>
    <w:rsid w:val="00271912"/>
    <w:rsid w:val="0027199D"/>
    <w:rsid w:val="00271CAB"/>
    <w:rsid w:val="00271F5C"/>
    <w:rsid w:val="002720EC"/>
    <w:rsid w:val="00272172"/>
    <w:rsid w:val="002722E3"/>
    <w:rsid w:val="0027231F"/>
    <w:rsid w:val="0027238C"/>
    <w:rsid w:val="002723EC"/>
    <w:rsid w:val="00272542"/>
    <w:rsid w:val="0027271D"/>
    <w:rsid w:val="00272739"/>
    <w:rsid w:val="00272773"/>
    <w:rsid w:val="002727B4"/>
    <w:rsid w:val="002727E1"/>
    <w:rsid w:val="002729A2"/>
    <w:rsid w:val="00272A46"/>
    <w:rsid w:val="00272B05"/>
    <w:rsid w:val="00272CD2"/>
    <w:rsid w:val="00272EB5"/>
    <w:rsid w:val="00272FCA"/>
    <w:rsid w:val="0027302E"/>
    <w:rsid w:val="002730C0"/>
    <w:rsid w:val="0027316A"/>
    <w:rsid w:val="002731B8"/>
    <w:rsid w:val="0027324F"/>
    <w:rsid w:val="002732AD"/>
    <w:rsid w:val="002732DB"/>
    <w:rsid w:val="002732F1"/>
    <w:rsid w:val="0027348D"/>
    <w:rsid w:val="00273528"/>
    <w:rsid w:val="0027367A"/>
    <w:rsid w:val="00273688"/>
    <w:rsid w:val="0027377E"/>
    <w:rsid w:val="0027383A"/>
    <w:rsid w:val="0027385D"/>
    <w:rsid w:val="00273A5A"/>
    <w:rsid w:val="00273AF3"/>
    <w:rsid w:val="00273B3B"/>
    <w:rsid w:val="00273C83"/>
    <w:rsid w:val="00273CA6"/>
    <w:rsid w:val="00273CE0"/>
    <w:rsid w:val="00273CEC"/>
    <w:rsid w:val="00273D10"/>
    <w:rsid w:val="00273DCB"/>
    <w:rsid w:val="00273DCD"/>
    <w:rsid w:val="00273E07"/>
    <w:rsid w:val="00273EA7"/>
    <w:rsid w:val="00273FA1"/>
    <w:rsid w:val="00273FD4"/>
    <w:rsid w:val="00274130"/>
    <w:rsid w:val="0027438E"/>
    <w:rsid w:val="0027446A"/>
    <w:rsid w:val="0027446B"/>
    <w:rsid w:val="00274514"/>
    <w:rsid w:val="00274595"/>
    <w:rsid w:val="00274658"/>
    <w:rsid w:val="00274704"/>
    <w:rsid w:val="00274732"/>
    <w:rsid w:val="00274741"/>
    <w:rsid w:val="002748C7"/>
    <w:rsid w:val="0027494F"/>
    <w:rsid w:val="00274950"/>
    <w:rsid w:val="00274957"/>
    <w:rsid w:val="00274A0C"/>
    <w:rsid w:val="00274AB8"/>
    <w:rsid w:val="00274B67"/>
    <w:rsid w:val="00274BE2"/>
    <w:rsid w:val="00274C8E"/>
    <w:rsid w:val="00274D24"/>
    <w:rsid w:val="00274DEB"/>
    <w:rsid w:val="00274E24"/>
    <w:rsid w:val="0027504E"/>
    <w:rsid w:val="00275057"/>
    <w:rsid w:val="00275072"/>
    <w:rsid w:val="0027508A"/>
    <w:rsid w:val="00275182"/>
    <w:rsid w:val="002753A7"/>
    <w:rsid w:val="002753BC"/>
    <w:rsid w:val="002753DB"/>
    <w:rsid w:val="0027543E"/>
    <w:rsid w:val="0027546F"/>
    <w:rsid w:val="002754E5"/>
    <w:rsid w:val="00275561"/>
    <w:rsid w:val="00275599"/>
    <w:rsid w:val="0027574B"/>
    <w:rsid w:val="002757FD"/>
    <w:rsid w:val="00275832"/>
    <w:rsid w:val="00275BC5"/>
    <w:rsid w:val="00275BD3"/>
    <w:rsid w:val="00275DC2"/>
    <w:rsid w:val="00275DEA"/>
    <w:rsid w:val="00276058"/>
    <w:rsid w:val="002761CD"/>
    <w:rsid w:val="002761F0"/>
    <w:rsid w:val="002763C2"/>
    <w:rsid w:val="0027641B"/>
    <w:rsid w:val="0027654C"/>
    <w:rsid w:val="002765E3"/>
    <w:rsid w:val="00276665"/>
    <w:rsid w:val="002769A8"/>
    <w:rsid w:val="002769E3"/>
    <w:rsid w:val="00276A2E"/>
    <w:rsid w:val="00276AFD"/>
    <w:rsid w:val="00276B19"/>
    <w:rsid w:val="00276C36"/>
    <w:rsid w:val="00276D68"/>
    <w:rsid w:val="00276EEF"/>
    <w:rsid w:val="00276EFC"/>
    <w:rsid w:val="00277008"/>
    <w:rsid w:val="0027716C"/>
    <w:rsid w:val="0027742C"/>
    <w:rsid w:val="002774DC"/>
    <w:rsid w:val="00277734"/>
    <w:rsid w:val="0027779D"/>
    <w:rsid w:val="002777CC"/>
    <w:rsid w:val="00277811"/>
    <w:rsid w:val="0027782F"/>
    <w:rsid w:val="0027784F"/>
    <w:rsid w:val="002778A7"/>
    <w:rsid w:val="00277939"/>
    <w:rsid w:val="00277B09"/>
    <w:rsid w:val="00277B0C"/>
    <w:rsid w:val="00277C4F"/>
    <w:rsid w:val="00277C69"/>
    <w:rsid w:val="00277CCB"/>
    <w:rsid w:val="00277E8F"/>
    <w:rsid w:val="00277EE7"/>
    <w:rsid w:val="00280033"/>
    <w:rsid w:val="002800A8"/>
    <w:rsid w:val="002800D4"/>
    <w:rsid w:val="0028013B"/>
    <w:rsid w:val="00280146"/>
    <w:rsid w:val="0028025B"/>
    <w:rsid w:val="002802E2"/>
    <w:rsid w:val="00280301"/>
    <w:rsid w:val="002803E7"/>
    <w:rsid w:val="0028065D"/>
    <w:rsid w:val="002806F8"/>
    <w:rsid w:val="00280738"/>
    <w:rsid w:val="0028073E"/>
    <w:rsid w:val="00280740"/>
    <w:rsid w:val="002809B9"/>
    <w:rsid w:val="00280A35"/>
    <w:rsid w:val="00280AB8"/>
    <w:rsid w:val="00280ACF"/>
    <w:rsid w:val="00280AF5"/>
    <w:rsid w:val="00280BAE"/>
    <w:rsid w:val="00280BCD"/>
    <w:rsid w:val="00280CCB"/>
    <w:rsid w:val="00280CCC"/>
    <w:rsid w:val="00280D5E"/>
    <w:rsid w:val="00280DC2"/>
    <w:rsid w:val="00280DEC"/>
    <w:rsid w:val="00280F89"/>
    <w:rsid w:val="00281190"/>
    <w:rsid w:val="00281280"/>
    <w:rsid w:val="00281281"/>
    <w:rsid w:val="00281297"/>
    <w:rsid w:val="00281345"/>
    <w:rsid w:val="002814C1"/>
    <w:rsid w:val="00281566"/>
    <w:rsid w:val="002816BB"/>
    <w:rsid w:val="0028179D"/>
    <w:rsid w:val="0028180A"/>
    <w:rsid w:val="002819E0"/>
    <w:rsid w:val="00281A27"/>
    <w:rsid w:val="00281A61"/>
    <w:rsid w:val="00281BB3"/>
    <w:rsid w:val="00281BBF"/>
    <w:rsid w:val="00281C94"/>
    <w:rsid w:val="00281CF1"/>
    <w:rsid w:val="00281D22"/>
    <w:rsid w:val="00281E0A"/>
    <w:rsid w:val="00281E40"/>
    <w:rsid w:val="00281F5F"/>
    <w:rsid w:val="0028212C"/>
    <w:rsid w:val="00282146"/>
    <w:rsid w:val="0028215F"/>
    <w:rsid w:val="00282174"/>
    <w:rsid w:val="002821CE"/>
    <w:rsid w:val="002822C5"/>
    <w:rsid w:val="00282477"/>
    <w:rsid w:val="00282572"/>
    <w:rsid w:val="002825C1"/>
    <w:rsid w:val="002825E1"/>
    <w:rsid w:val="002826D6"/>
    <w:rsid w:val="002826DA"/>
    <w:rsid w:val="002827D3"/>
    <w:rsid w:val="00282804"/>
    <w:rsid w:val="00282954"/>
    <w:rsid w:val="00282AA9"/>
    <w:rsid w:val="00282B50"/>
    <w:rsid w:val="00282C4C"/>
    <w:rsid w:val="00282CB4"/>
    <w:rsid w:val="00282CFB"/>
    <w:rsid w:val="00282E65"/>
    <w:rsid w:val="00282FA4"/>
    <w:rsid w:val="00283086"/>
    <w:rsid w:val="002830C1"/>
    <w:rsid w:val="002831ED"/>
    <w:rsid w:val="0028328D"/>
    <w:rsid w:val="00283353"/>
    <w:rsid w:val="002833D5"/>
    <w:rsid w:val="002833DB"/>
    <w:rsid w:val="0028340E"/>
    <w:rsid w:val="0028344D"/>
    <w:rsid w:val="0028357C"/>
    <w:rsid w:val="0028363D"/>
    <w:rsid w:val="00283684"/>
    <w:rsid w:val="0028368F"/>
    <w:rsid w:val="002836AF"/>
    <w:rsid w:val="0028373B"/>
    <w:rsid w:val="00283874"/>
    <w:rsid w:val="002838CE"/>
    <w:rsid w:val="0028394E"/>
    <w:rsid w:val="002839D9"/>
    <w:rsid w:val="002839EE"/>
    <w:rsid w:val="00283ACD"/>
    <w:rsid w:val="00283B4E"/>
    <w:rsid w:val="00283B72"/>
    <w:rsid w:val="00283B7C"/>
    <w:rsid w:val="00283C7B"/>
    <w:rsid w:val="00283D1D"/>
    <w:rsid w:val="00283E62"/>
    <w:rsid w:val="00283F0E"/>
    <w:rsid w:val="00283FF4"/>
    <w:rsid w:val="0028403E"/>
    <w:rsid w:val="0028404A"/>
    <w:rsid w:val="0028416C"/>
    <w:rsid w:val="00284192"/>
    <w:rsid w:val="002841AD"/>
    <w:rsid w:val="00284278"/>
    <w:rsid w:val="00284355"/>
    <w:rsid w:val="0028444D"/>
    <w:rsid w:val="00284688"/>
    <w:rsid w:val="002847FA"/>
    <w:rsid w:val="002848C1"/>
    <w:rsid w:val="002848E2"/>
    <w:rsid w:val="00284ABD"/>
    <w:rsid w:val="00284B4B"/>
    <w:rsid w:val="00284C23"/>
    <w:rsid w:val="00284CC3"/>
    <w:rsid w:val="00284CEC"/>
    <w:rsid w:val="00284DB5"/>
    <w:rsid w:val="00284DE7"/>
    <w:rsid w:val="00284E6A"/>
    <w:rsid w:val="00284E73"/>
    <w:rsid w:val="00284FD0"/>
    <w:rsid w:val="0028514A"/>
    <w:rsid w:val="002851D7"/>
    <w:rsid w:val="00285211"/>
    <w:rsid w:val="0028529C"/>
    <w:rsid w:val="0028530C"/>
    <w:rsid w:val="00285375"/>
    <w:rsid w:val="002853A0"/>
    <w:rsid w:val="002853AD"/>
    <w:rsid w:val="00285452"/>
    <w:rsid w:val="0028550F"/>
    <w:rsid w:val="00285549"/>
    <w:rsid w:val="0028554A"/>
    <w:rsid w:val="0028558E"/>
    <w:rsid w:val="002855B9"/>
    <w:rsid w:val="0028560A"/>
    <w:rsid w:val="002856C0"/>
    <w:rsid w:val="0028576F"/>
    <w:rsid w:val="002857EC"/>
    <w:rsid w:val="00285860"/>
    <w:rsid w:val="0028595C"/>
    <w:rsid w:val="00285A41"/>
    <w:rsid w:val="00285AB7"/>
    <w:rsid w:val="00285C3C"/>
    <w:rsid w:val="00285D45"/>
    <w:rsid w:val="00285D9F"/>
    <w:rsid w:val="00285ED7"/>
    <w:rsid w:val="00285F22"/>
    <w:rsid w:val="00285F29"/>
    <w:rsid w:val="00285F54"/>
    <w:rsid w:val="00285F95"/>
    <w:rsid w:val="0028601C"/>
    <w:rsid w:val="00286237"/>
    <w:rsid w:val="0028629B"/>
    <w:rsid w:val="002862CA"/>
    <w:rsid w:val="0028649D"/>
    <w:rsid w:val="002865D8"/>
    <w:rsid w:val="00286642"/>
    <w:rsid w:val="00286666"/>
    <w:rsid w:val="0028670B"/>
    <w:rsid w:val="00286823"/>
    <w:rsid w:val="002868D5"/>
    <w:rsid w:val="00286971"/>
    <w:rsid w:val="00286A31"/>
    <w:rsid w:val="00286A7F"/>
    <w:rsid w:val="00286B79"/>
    <w:rsid w:val="00286D4A"/>
    <w:rsid w:val="00286E31"/>
    <w:rsid w:val="00286F31"/>
    <w:rsid w:val="00286F5E"/>
    <w:rsid w:val="00286FDF"/>
    <w:rsid w:val="002870B9"/>
    <w:rsid w:val="002871A0"/>
    <w:rsid w:val="002871B4"/>
    <w:rsid w:val="002871D4"/>
    <w:rsid w:val="002871E3"/>
    <w:rsid w:val="002872BE"/>
    <w:rsid w:val="00287480"/>
    <w:rsid w:val="002874B9"/>
    <w:rsid w:val="002874CB"/>
    <w:rsid w:val="002874D2"/>
    <w:rsid w:val="002874D7"/>
    <w:rsid w:val="00287527"/>
    <w:rsid w:val="00287566"/>
    <w:rsid w:val="002875AF"/>
    <w:rsid w:val="002875F6"/>
    <w:rsid w:val="00287665"/>
    <w:rsid w:val="002876D5"/>
    <w:rsid w:val="00287733"/>
    <w:rsid w:val="002877F0"/>
    <w:rsid w:val="002877FC"/>
    <w:rsid w:val="00287975"/>
    <w:rsid w:val="002879E2"/>
    <w:rsid w:val="00287B1E"/>
    <w:rsid w:val="00287B98"/>
    <w:rsid w:val="00287BB1"/>
    <w:rsid w:val="00287C3E"/>
    <w:rsid w:val="00287C46"/>
    <w:rsid w:val="00287C4F"/>
    <w:rsid w:val="00287D2D"/>
    <w:rsid w:val="00287D4D"/>
    <w:rsid w:val="00287D93"/>
    <w:rsid w:val="00287E12"/>
    <w:rsid w:val="00287E8C"/>
    <w:rsid w:val="00287F99"/>
    <w:rsid w:val="00290010"/>
    <w:rsid w:val="00290083"/>
    <w:rsid w:val="00290179"/>
    <w:rsid w:val="00290199"/>
    <w:rsid w:val="002901AB"/>
    <w:rsid w:val="0029034D"/>
    <w:rsid w:val="00290418"/>
    <w:rsid w:val="0029049E"/>
    <w:rsid w:val="002904C5"/>
    <w:rsid w:val="002906D0"/>
    <w:rsid w:val="002907A5"/>
    <w:rsid w:val="002908BE"/>
    <w:rsid w:val="002908C3"/>
    <w:rsid w:val="002908F5"/>
    <w:rsid w:val="0029099B"/>
    <w:rsid w:val="002909E3"/>
    <w:rsid w:val="00290C53"/>
    <w:rsid w:val="00290C66"/>
    <w:rsid w:val="00290DCB"/>
    <w:rsid w:val="00290E2F"/>
    <w:rsid w:val="00290EF6"/>
    <w:rsid w:val="00290F19"/>
    <w:rsid w:val="00290FAA"/>
    <w:rsid w:val="0029100A"/>
    <w:rsid w:val="002910A9"/>
    <w:rsid w:val="00291162"/>
    <w:rsid w:val="00291206"/>
    <w:rsid w:val="002912C6"/>
    <w:rsid w:val="00291351"/>
    <w:rsid w:val="002913A6"/>
    <w:rsid w:val="002913F3"/>
    <w:rsid w:val="00291402"/>
    <w:rsid w:val="00291403"/>
    <w:rsid w:val="00291464"/>
    <w:rsid w:val="00291550"/>
    <w:rsid w:val="0029157E"/>
    <w:rsid w:val="002915C5"/>
    <w:rsid w:val="00291863"/>
    <w:rsid w:val="002918D2"/>
    <w:rsid w:val="0029196E"/>
    <w:rsid w:val="00291A92"/>
    <w:rsid w:val="00291B1C"/>
    <w:rsid w:val="00291BC6"/>
    <w:rsid w:val="00291D36"/>
    <w:rsid w:val="00291EB8"/>
    <w:rsid w:val="00291EFF"/>
    <w:rsid w:val="00291F93"/>
    <w:rsid w:val="00291FBD"/>
    <w:rsid w:val="00291FC5"/>
    <w:rsid w:val="00292089"/>
    <w:rsid w:val="00292154"/>
    <w:rsid w:val="0029218E"/>
    <w:rsid w:val="0029257B"/>
    <w:rsid w:val="00292670"/>
    <w:rsid w:val="00292745"/>
    <w:rsid w:val="00292836"/>
    <w:rsid w:val="002928A8"/>
    <w:rsid w:val="0029295B"/>
    <w:rsid w:val="0029295C"/>
    <w:rsid w:val="00292980"/>
    <w:rsid w:val="002929BA"/>
    <w:rsid w:val="00292A0B"/>
    <w:rsid w:val="00292BC4"/>
    <w:rsid w:val="00292D2F"/>
    <w:rsid w:val="00292D85"/>
    <w:rsid w:val="00292DC8"/>
    <w:rsid w:val="00292DE2"/>
    <w:rsid w:val="00292E60"/>
    <w:rsid w:val="00292ECA"/>
    <w:rsid w:val="00293040"/>
    <w:rsid w:val="00293104"/>
    <w:rsid w:val="00293117"/>
    <w:rsid w:val="002931CE"/>
    <w:rsid w:val="002932DF"/>
    <w:rsid w:val="00293308"/>
    <w:rsid w:val="002933C4"/>
    <w:rsid w:val="0029344B"/>
    <w:rsid w:val="002936AD"/>
    <w:rsid w:val="0029376E"/>
    <w:rsid w:val="00293773"/>
    <w:rsid w:val="0029386B"/>
    <w:rsid w:val="0029388B"/>
    <w:rsid w:val="00293906"/>
    <w:rsid w:val="00293943"/>
    <w:rsid w:val="00293950"/>
    <w:rsid w:val="00293A74"/>
    <w:rsid w:val="00293AE9"/>
    <w:rsid w:val="00293B39"/>
    <w:rsid w:val="00293C59"/>
    <w:rsid w:val="00293CCD"/>
    <w:rsid w:val="00293D67"/>
    <w:rsid w:val="00293E20"/>
    <w:rsid w:val="00293E82"/>
    <w:rsid w:val="00293F29"/>
    <w:rsid w:val="00293F5D"/>
    <w:rsid w:val="00293F98"/>
    <w:rsid w:val="0029415E"/>
    <w:rsid w:val="00294215"/>
    <w:rsid w:val="0029436D"/>
    <w:rsid w:val="0029448B"/>
    <w:rsid w:val="002944F3"/>
    <w:rsid w:val="002945CA"/>
    <w:rsid w:val="002945F1"/>
    <w:rsid w:val="002946CC"/>
    <w:rsid w:val="00294740"/>
    <w:rsid w:val="00294836"/>
    <w:rsid w:val="00294A58"/>
    <w:rsid w:val="00294B00"/>
    <w:rsid w:val="00294BFF"/>
    <w:rsid w:val="00294C39"/>
    <w:rsid w:val="00294E29"/>
    <w:rsid w:val="00294E71"/>
    <w:rsid w:val="00294EA9"/>
    <w:rsid w:val="00294EED"/>
    <w:rsid w:val="00294F0B"/>
    <w:rsid w:val="00294F7E"/>
    <w:rsid w:val="00294F7F"/>
    <w:rsid w:val="002950BC"/>
    <w:rsid w:val="00295104"/>
    <w:rsid w:val="00295113"/>
    <w:rsid w:val="002951CC"/>
    <w:rsid w:val="002951D0"/>
    <w:rsid w:val="0029528A"/>
    <w:rsid w:val="002952AF"/>
    <w:rsid w:val="002953D3"/>
    <w:rsid w:val="0029545A"/>
    <w:rsid w:val="002954EF"/>
    <w:rsid w:val="00295573"/>
    <w:rsid w:val="00295599"/>
    <w:rsid w:val="00295686"/>
    <w:rsid w:val="002957DF"/>
    <w:rsid w:val="00295824"/>
    <w:rsid w:val="00295843"/>
    <w:rsid w:val="002959A6"/>
    <w:rsid w:val="00295A95"/>
    <w:rsid w:val="00295B34"/>
    <w:rsid w:val="00295B8E"/>
    <w:rsid w:val="00295BEC"/>
    <w:rsid w:val="00295C0D"/>
    <w:rsid w:val="00295CDA"/>
    <w:rsid w:val="00295E1A"/>
    <w:rsid w:val="00295F35"/>
    <w:rsid w:val="00295FFB"/>
    <w:rsid w:val="00296069"/>
    <w:rsid w:val="00296163"/>
    <w:rsid w:val="0029625F"/>
    <w:rsid w:val="00296291"/>
    <w:rsid w:val="002962B1"/>
    <w:rsid w:val="002962C8"/>
    <w:rsid w:val="00296379"/>
    <w:rsid w:val="00296383"/>
    <w:rsid w:val="002963B1"/>
    <w:rsid w:val="002964E9"/>
    <w:rsid w:val="0029652D"/>
    <w:rsid w:val="002965F6"/>
    <w:rsid w:val="00296637"/>
    <w:rsid w:val="00296696"/>
    <w:rsid w:val="002966F5"/>
    <w:rsid w:val="00296709"/>
    <w:rsid w:val="00296714"/>
    <w:rsid w:val="002967BF"/>
    <w:rsid w:val="002967CA"/>
    <w:rsid w:val="00296808"/>
    <w:rsid w:val="00296860"/>
    <w:rsid w:val="002968C4"/>
    <w:rsid w:val="002968F4"/>
    <w:rsid w:val="00296990"/>
    <w:rsid w:val="002969F4"/>
    <w:rsid w:val="00296ABD"/>
    <w:rsid w:val="00296AC8"/>
    <w:rsid w:val="00296B64"/>
    <w:rsid w:val="00296B80"/>
    <w:rsid w:val="00296C9C"/>
    <w:rsid w:val="00296DB1"/>
    <w:rsid w:val="00296DE8"/>
    <w:rsid w:val="00296EA7"/>
    <w:rsid w:val="00296EB3"/>
    <w:rsid w:val="00296EBF"/>
    <w:rsid w:val="00296F0B"/>
    <w:rsid w:val="00296F0E"/>
    <w:rsid w:val="00296F86"/>
    <w:rsid w:val="00296FB0"/>
    <w:rsid w:val="002970B4"/>
    <w:rsid w:val="002970BB"/>
    <w:rsid w:val="002971DC"/>
    <w:rsid w:val="0029721A"/>
    <w:rsid w:val="00297367"/>
    <w:rsid w:val="002973E5"/>
    <w:rsid w:val="002973EF"/>
    <w:rsid w:val="00297439"/>
    <w:rsid w:val="0029751C"/>
    <w:rsid w:val="00297602"/>
    <w:rsid w:val="002977B5"/>
    <w:rsid w:val="00297941"/>
    <w:rsid w:val="0029795C"/>
    <w:rsid w:val="00297ACC"/>
    <w:rsid w:val="00297B90"/>
    <w:rsid w:val="00297BAE"/>
    <w:rsid w:val="00297E6C"/>
    <w:rsid w:val="00297F08"/>
    <w:rsid w:val="00297F45"/>
    <w:rsid w:val="00297F8F"/>
    <w:rsid w:val="002A0226"/>
    <w:rsid w:val="002A02F7"/>
    <w:rsid w:val="002A030A"/>
    <w:rsid w:val="002A0332"/>
    <w:rsid w:val="002A035A"/>
    <w:rsid w:val="002A0387"/>
    <w:rsid w:val="002A039C"/>
    <w:rsid w:val="002A048F"/>
    <w:rsid w:val="002A058B"/>
    <w:rsid w:val="002A0599"/>
    <w:rsid w:val="002A05F1"/>
    <w:rsid w:val="002A0651"/>
    <w:rsid w:val="002A089E"/>
    <w:rsid w:val="002A09FC"/>
    <w:rsid w:val="002A0DA5"/>
    <w:rsid w:val="002A0EA9"/>
    <w:rsid w:val="002A0EAC"/>
    <w:rsid w:val="002A0F10"/>
    <w:rsid w:val="002A0F1A"/>
    <w:rsid w:val="002A0FA0"/>
    <w:rsid w:val="002A0FB4"/>
    <w:rsid w:val="002A1011"/>
    <w:rsid w:val="002A109B"/>
    <w:rsid w:val="002A11F6"/>
    <w:rsid w:val="002A13B7"/>
    <w:rsid w:val="002A142C"/>
    <w:rsid w:val="002A15CE"/>
    <w:rsid w:val="002A15E5"/>
    <w:rsid w:val="002A161A"/>
    <w:rsid w:val="002A173B"/>
    <w:rsid w:val="002A17C1"/>
    <w:rsid w:val="002A1842"/>
    <w:rsid w:val="002A198B"/>
    <w:rsid w:val="002A1A77"/>
    <w:rsid w:val="002A1AD9"/>
    <w:rsid w:val="002A1BEF"/>
    <w:rsid w:val="002A1BF9"/>
    <w:rsid w:val="002A1C5C"/>
    <w:rsid w:val="002A1CEC"/>
    <w:rsid w:val="002A1E3C"/>
    <w:rsid w:val="002A1ED8"/>
    <w:rsid w:val="002A1FE1"/>
    <w:rsid w:val="002A2072"/>
    <w:rsid w:val="002A21B5"/>
    <w:rsid w:val="002A21D6"/>
    <w:rsid w:val="002A227F"/>
    <w:rsid w:val="002A232F"/>
    <w:rsid w:val="002A24CB"/>
    <w:rsid w:val="002A2554"/>
    <w:rsid w:val="002A2565"/>
    <w:rsid w:val="002A2604"/>
    <w:rsid w:val="002A2625"/>
    <w:rsid w:val="002A2628"/>
    <w:rsid w:val="002A2634"/>
    <w:rsid w:val="002A2644"/>
    <w:rsid w:val="002A2849"/>
    <w:rsid w:val="002A28C5"/>
    <w:rsid w:val="002A29AF"/>
    <w:rsid w:val="002A2AF4"/>
    <w:rsid w:val="002A2B91"/>
    <w:rsid w:val="002A2DFE"/>
    <w:rsid w:val="002A2E46"/>
    <w:rsid w:val="002A2E7E"/>
    <w:rsid w:val="002A2EBF"/>
    <w:rsid w:val="002A2F73"/>
    <w:rsid w:val="002A300E"/>
    <w:rsid w:val="002A3026"/>
    <w:rsid w:val="002A3057"/>
    <w:rsid w:val="002A307F"/>
    <w:rsid w:val="002A3379"/>
    <w:rsid w:val="002A34AE"/>
    <w:rsid w:val="002A34F5"/>
    <w:rsid w:val="002A370A"/>
    <w:rsid w:val="002A378D"/>
    <w:rsid w:val="002A390C"/>
    <w:rsid w:val="002A39B8"/>
    <w:rsid w:val="002A3C14"/>
    <w:rsid w:val="002A3D84"/>
    <w:rsid w:val="002A3D9E"/>
    <w:rsid w:val="002A3E60"/>
    <w:rsid w:val="002A3E73"/>
    <w:rsid w:val="002A3E87"/>
    <w:rsid w:val="002A3FFF"/>
    <w:rsid w:val="002A41B1"/>
    <w:rsid w:val="002A4236"/>
    <w:rsid w:val="002A4291"/>
    <w:rsid w:val="002A4350"/>
    <w:rsid w:val="002A455A"/>
    <w:rsid w:val="002A46BD"/>
    <w:rsid w:val="002A471E"/>
    <w:rsid w:val="002A4735"/>
    <w:rsid w:val="002A4737"/>
    <w:rsid w:val="002A474B"/>
    <w:rsid w:val="002A4754"/>
    <w:rsid w:val="002A479F"/>
    <w:rsid w:val="002A47A3"/>
    <w:rsid w:val="002A48C6"/>
    <w:rsid w:val="002A48D2"/>
    <w:rsid w:val="002A4957"/>
    <w:rsid w:val="002A49C6"/>
    <w:rsid w:val="002A49D3"/>
    <w:rsid w:val="002A4B35"/>
    <w:rsid w:val="002A4B45"/>
    <w:rsid w:val="002A4D32"/>
    <w:rsid w:val="002A4F0A"/>
    <w:rsid w:val="002A5081"/>
    <w:rsid w:val="002A51CE"/>
    <w:rsid w:val="002A520A"/>
    <w:rsid w:val="002A527E"/>
    <w:rsid w:val="002A53E0"/>
    <w:rsid w:val="002A5488"/>
    <w:rsid w:val="002A55EB"/>
    <w:rsid w:val="002A568E"/>
    <w:rsid w:val="002A5810"/>
    <w:rsid w:val="002A5898"/>
    <w:rsid w:val="002A592D"/>
    <w:rsid w:val="002A5ACB"/>
    <w:rsid w:val="002A5D06"/>
    <w:rsid w:val="002A5D0F"/>
    <w:rsid w:val="002A5D19"/>
    <w:rsid w:val="002A5DBB"/>
    <w:rsid w:val="002A5F18"/>
    <w:rsid w:val="002A5FEC"/>
    <w:rsid w:val="002A6256"/>
    <w:rsid w:val="002A62DA"/>
    <w:rsid w:val="002A634E"/>
    <w:rsid w:val="002A6479"/>
    <w:rsid w:val="002A65A6"/>
    <w:rsid w:val="002A65F3"/>
    <w:rsid w:val="002A6646"/>
    <w:rsid w:val="002A66F7"/>
    <w:rsid w:val="002A6875"/>
    <w:rsid w:val="002A68A7"/>
    <w:rsid w:val="002A68CB"/>
    <w:rsid w:val="002A6B2F"/>
    <w:rsid w:val="002A6B7E"/>
    <w:rsid w:val="002A6C00"/>
    <w:rsid w:val="002A6C74"/>
    <w:rsid w:val="002A6D5D"/>
    <w:rsid w:val="002A6F85"/>
    <w:rsid w:val="002A701F"/>
    <w:rsid w:val="002A7149"/>
    <w:rsid w:val="002A71A2"/>
    <w:rsid w:val="002A7288"/>
    <w:rsid w:val="002A73F5"/>
    <w:rsid w:val="002A7547"/>
    <w:rsid w:val="002A7601"/>
    <w:rsid w:val="002A7694"/>
    <w:rsid w:val="002A7714"/>
    <w:rsid w:val="002A7776"/>
    <w:rsid w:val="002A77AC"/>
    <w:rsid w:val="002A7816"/>
    <w:rsid w:val="002A7826"/>
    <w:rsid w:val="002A78FE"/>
    <w:rsid w:val="002A7B0A"/>
    <w:rsid w:val="002A7C01"/>
    <w:rsid w:val="002A7CF8"/>
    <w:rsid w:val="002A7D27"/>
    <w:rsid w:val="002A7E9B"/>
    <w:rsid w:val="002A7EB5"/>
    <w:rsid w:val="002A7ECE"/>
    <w:rsid w:val="002A7F6D"/>
    <w:rsid w:val="002B008C"/>
    <w:rsid w:val="002B00A0"/>
    <w:rsid w:val="002B0126"/>
    <w:rsid w:val="002B02DA"/>
    <w:rsid w:val="002B030B"/>
    <w:rsid w:val="002B03D4"/>
    <w:rsid w:val="002B03FC"/>
    <w:rsid w:val="002B0451"/>
    <w:rsid w:val="002B0480"/>
    <w:rsid w:val="002B050C"/>
    <w:rsid w:val="002B0652"/>
    <w:rsid w:val="002B06D8"/>
    <w:rsid w:val="002B06F5"/>
    <w:rsid w:val="002B079D"/>
    <w:rsid w:val="002B07C3"/>
    <w:rsid w:val="002B08C7"/>
    <w:rsid w:val="002B09E9"/>
    <w:rsid w:val="002B0A23"/>
    <w:rsid w:val="002B0AB6"/>
    <w:rsid w:val="002B0AC0"/>
    <w:rsid w:val="002B0B72"/>
    <w:rsid w:val="002B0CA3"/>
    <w:rsid w:val="002B0EB7"/>
    <w:rsid w:val="002B0F88"/>
    <w:rsid w:val="002B0F96"/>
    <w:rsid w:val="002B1085"/>
    <w:rsid w:val="002B10DE"/>
    <w:rsid w:val="002B10E9"/>
    <w:rsid w:val="002B111F"/>
    <w:rsid w:val="002B1125"/>
    <w:rsid w:val="002B11BC"/>
    <w:rsid w:val="002B1218"/>
    <w:rsid w:val="002B1405"/>
    <w:rsid w:val="002B1490"/>
    <w:rsid w:val="002B14C5"/>
    <w:rsid w:val="002B1549"/>
    <w:rsid w:val="002B157A"/>
    <w:rsid w:val="002B169F"/>
    <w:rsid w:val="002B187B"/>
    <w:rsid w:val="002B1912"/>
    <w:rsid w:val="002B194E"/>
    <w:rsid w:val="002B198D"/>
    <w:rsid w:val="002B19E8"/>
    <w:rsid w:val="002B1A5B"/>
    <w:rsid w:val="002B1AAE"/>
    <w:rsid w:val="002B1D2D"/>
    <w:rsid w:val="002B1D75"/>
    <w:rsid w:val="002B1DD1"/>
    <w:rsid w:val="002B1E25"/>
    <w:rsid w:val="002B1E71"/>
    <w:rsid w:val="002B1E9F"/>
    <w:rsid w:val="002B1EB4"/>
    <w:rsid w:val="002B1F2E"/>
    <w:rsid w:val="002B200B"/>
    <w:rsid w:val="002B2055"/>
    <w:rsid w:val="002B2133"/>
    <w:rsid w:val="002B215B"/>
    <w:rsid w:val="002B2167"/>
    <w:rsid w:val="002B225E"/>
    <w:rsid w:val="002B239F"/>
    <w:rsid w:val="002B2406"/>
    <w:rsid w:val="002B2413"/>
    <w:rsid w:val="002B2415"/>
    <w:rsid w:val="002B2713"/>
    <w:rsid w:val="002B289B"/>
    <w:rsid w:val="002B29F4"/>
    <w:rsid w:val="002B2A50"/>
    <w:rsid w:val="002B2B91"/>
    <w:rsid w:val="002B2CAD"/>
    <w:rsid w:val="002B2D15"/>
    <w:rsid w:val="002B2D2B"/>
    <w:rsid w:val="002B2D58"/>
    <w:rsid w:val="002B2DB7"/>
    <w:rsid w:val="002B2EDF"/>
    <w:rsid w:val="002B2FFF"/>
    <w:rsid w:val="002B301F"/>
    <w:rsid w:val="002B303F"/>
    <w:rsid w:val="002B334C"/>
    <w:rsid w:val="002B3355"/>
    <w:rsid w:val="002B3393"/>
    <w:rsid w:val="002B360A"/>
    <w:rsid w:val="002B384F"/>
    <w:rsid w:val="002B38B5"/>
    <w:rsid w:val="002B3A1A"/>
    <w:rsid w:val="002B3BE2"/>
    <w:rsid w:val="002B3C7A"/>
    <w:rsid w:val="002B3D75"/>
    <w:rsid w:val="002B3DE5"/>
    <w:rsid w:val="002B3EC5"/>
    <w:rsid w:val="002B3EC9"/>
    <w:rsid w:val="002B3F97"/>
    <w:rsid w:val="002B3FB5"/>
    <w:rsid w:val="002B3FFC"/>
    <w:rsid w:val="002B407B"/>
    <w:rsid w:val="002B4115"/>
    <w:rsid w:val="002B418B"/>
    <w:rsid w:val="002B4256"/>
    <w:rsid w:val="002B42F1"/>
    <w:rsid w:val="002B4332"/>
    <w:rsid w:val="002B4388"/>
    <w:rsid w:val="002B444C"/>
    <w:rsid w:val="002B466F"/>
    <w:rsid w:val="002B47DC"/>
    <w:rsid w:val="002B48D6"/>
    <w:rsid w:val="002B4989"/>
    <w:rsid w:val="002B4A2E"/>
    <w:rsid w:val="002B4A5C"/>
    <w:rsid w:val="002B4B28"/>
    <w:rsid w:val="002B4BA8"/>
    <w:rsid w:val="002B4BBA"/>
    <w:rsid w:val="002B4BE2"/>
    <w:rsid w:val="002B4C07"/>
    <w:rsid w:val="002B4C37"/>
    <w:rsid w:val="002B4DAC"/>
    <w:rsid w:val="002B4FA1"/>
    <w:rsid w:val="002B5100"/>
    <w:rsid w:val="002B51C8"/>
    <w:rsid w:val="002B51EC"/>
    <w:rsid w:val="002B5203"/>
    <w:rsid w:val="002B5231"/>
    <w:rsid w:val="002B5403"/>
    <w:rsid w:val="002B540A"/>
    <w:rsid w:val="002B552A"/>
    <w:rsid w:val="002B5543"/>
    <w:rsid w:val="002B55AC"/>
    <w:rsid w:val="002B566F"/>
    <w:rsid w:val="002B568C"/>
    <w:rsid w:val="002B56DA"/>
    <w:rsid w:val="002B5837"/>
    <w:rsid w:val="002B58C8"/>
    <w:rsid w:val="002B5992"/>
    <w:rsid w:val="002B59B7"/>
    <w:rsid w:val="002B5A57"/>
    <w:rsid w:val="002B5A83"/>
    <w:rsid w:val="002B5A8B"/>
    <w:rsid w:val="002B5AA0"/>
    <w:rsid w:val="002B5BD4"/>
    <w:rsid w:val="002B5BE1"/>
    <w:rsid w:val="002B5C30"/>
    <w:rsid w:val="002B5D81"/>
    <w:rsid w:val="002B5E7B"/>
    <w:rsid w:val="002B5EED"/>
    <w:rsid w:val="002B5EF6"/>
    <w:rsid w:val="002B5F84"/>
    <w:rsid w:val="002B619D"/>
    <w:rsid w:val="002B61D0"/>
    <w:rsid w:val="002B62AA"/>
    <w:rsid w:val="002B6309"/>
    <w:rsid w:val="002B63D1"/>
    <w:rsid w:val="002B646A"/>
    <w:rsid w:val="002B6486"/>
    <w:rsid w:val="002B6495"/>
    <w:rsid w:val="002B64FE"/>
    <w:rsid w:val="002B6502"/>
    <w:rsid w:val="002B655A"/>
    <w:rsid w:val="002B66EA"/>
    <w:rsid w:val="002B677D"/>
    <w:rsid w:val="002B67FB"/>
    <w:rsid w:val="002B688B"/>
    <w:rsid w:val="002B6986"/>
    <w:rsid w:val="002B6A8C"/>
    <w:rsid w:val="002B6B2E"/>
    <w:rsid w:val="002B6DE7"/>
    <w:rsid w:val="002B6DFC"/>
    <w:rsid w:val="002B6E8D"/>
    <w:rsid w:val="002B6F0B"/>
    <w:rsid w:val="002B6F24"/>
    <w:rsid w:val="002B6F2C"/>
    <w:rsid w:val="002B6F82"/>
    <w:rsid w:val="002B7047"/>
    <w:rsid w:val="002B70EE"/>
    <w:rsid w:val="002B7114"/>
    <w:rsid w:val="002B716F"/>
    <w:rsid w:val="002B71F3"/>
    <w:rsid w:val="002B7284"/>
    <w:rsid w:val="002B72B0"/>
    <w:rsid w:val="002B730F"/>
    <w:rsid w:val="002B744E"/>
    <w:rsid w:val="002B75D2"/>
    <w:rsid w:val="002B76B7"/>
    <w:rsid w:val="002B76C6"/>
    <w:rsid w:val="002B774A"/>
    <w:rsid w:val="002B77E7"/>
    <w:rsid w:val="002B7999"/>
    <w:rsid w:val="002B79B3"/>
    <w:rsid w:val="002B7A49"/>
    <w:rsid w:val="002B7AE4"/>
    <w:rsid w:val="002B7B22"/>
    <w:rsid w:val="002B7C2F"/>
    <w:rsid w:val="002B7C47"/>
    <w:rsid w:val="002B7CC5"/>
    <w:rsid w:val="002B7CD4"/>
    <w:rsid w:val="002B7CDD"/>
    <w:rsid w:val="002B7D7C"/>
    <w:rsid w:val="002B7D7D"/>
    <w:rsid w:val="002B7ECD"/>
    <w:rsid w:val="002B7EF8"/>
    <w:rsid w:val="002B7F2C"/>
    <w:rsid w:val="002B7FCC"/>
    <w:rsid w:val="002C0128"/>
    <w:rsid w:val="002C01B1"/>
    <w:rsid w:val="002C01E3"/>
    <w:rsid w:val="002C027F"/>
    <w:rsid w:val="002C0290"/>
    <w:rsid w:val="002C02C2"/>
    <w:rsid w:val="002C02CC"/>
    <w:rsid w:val="002C0314"/>
    <w:rsid w:val="002C0322"/>
    <w:rsid w:val="002C0496"/>
    <w:rsid w:val="002C049F"/>
    <w:rsid w:val="002C0574"/>
    <w:rsid w:val="002C0608"/>
    <w:rsid w:val="002C0776"/>
    <w:rsid w:val="002C07D8"/>
    <w:rsid w:val="002C094E"/>
    <w:rsid w:val="002C0953"/>
    <w:rsid w:val="002C0969"/>
    <w:rsid w:val="002C099B"/>
    <w:rsid w:val="002C09E7"/>
    <w:rsid w:val="002C0AE7"/>
    <w:rsid w:val="002C0B6F"/>
    <w:rsid w:val="002C0C7D"/>
    <w:rsid w:val="002C0D37"/>
    <w:rsid w:val="002C0D5E"/>
    <w:rsid w:val="002C0E1D"/>
    <w:rsid w:val="002C0EBA"/>
    <w:rsid w:val="002C1019"/>
    <w:rsid w:val="002C103E"/>
    <w:rsid w:val="002C103F"/>
    <w:rsid w:val="002C1059"/>
    <w:rsid w:val="002C105F"/>
    <w:rsid w:val="002C1136"/>
    <w:rsid w:val="002C1179"/>
    <w:rsid w:val="002C11B1"/>
    <w:rsid w:val="002C1200"/>
    <w:rsid w:val="002C143B"/>
    <w:rsid w:val="002C149A"/>
    <w:rsid w:val="002C14E6"/>
    <w:rsid w:val="002C1552"/>
    <w:rsid w:val="002C16D7"/>
    <w:rsid w:val="002C17B4"/>
    <w:rsid w:val="002C1811"/>
    <w:rsid w:val="002C185C"/>
    <w:rsid w:val="002C199D"/>
    <w:rsid w:val="002C1A44"/>
    <w:rsid w:val="002C1B5C"/>
    <w:rsid w:val="002C1C5F"/>
    <w:rsid w:val="002C1E68"/>
    <w:rsid w:val="002C1E77"/>
    <w:rsid w:val="002C1F55"/>
    <w:rsid w:val="002C20D3"/>
    <w:rsid w:val="002C2184"/>
    <w:rsid w:val="002C21B4"/>
    <w:rsid w:val="002C21C1"/>
    <w:rsid w:val="002C2220"/>
    <w:rsid w:val="002C2300"/>
    <w:rsid w:val="002C2462"/>
    <w:rsid w:val="002C2485"/>
    <w:rsid w:val="002C24AA"/>
    <w:rsid w:val="002C25D7"/>
    <w:rsid w:val="002C25DC"/>
    <w:rsid w:val="002C2636"/>
    <w:rsid w:val="002C266F"/>
    <w:rsid w:val="002C270E"/>
    <w:rsid w:val="002C2758"/>
    <w:rsid w:val="002C2960"/>
    <w:rsid w:val="002C29F8"/>
    <w:rsid w:val="002C2A6D"/>
    <w:rsid w:val="002C2A91"/>
    <w:rsid w:val="002C2AD6"/>
    <w:rsid w:val="002C2C81"/>
    <w:rsid w:val="002C2D93"/>
    <w:rsid w:val="002C2DDA"/>
    <w:rsid w:val="002C2DFC"/>
    <w:rsid w:val="002C2EB6"/>
    <w:rsid w:val="002C2FEB"/>
    <w:rsid w:val="002C321B"/>
    <w:rsid w:val="002C322A"/>
    <w:rsid w:val="002C337C"/>
    <w:rsid w:val="002C342A"/>
    <w:rsid w:val="002C34A7"/>
    <w:rsid w:val="002C34FA"/>
    <w:rsid w:val="002C35FF"/>
    <w:rsid w:val="002C3605"/>
    <w:rsid w:val="002C3610"/>
    <w:rsid w:val="002C367A"/>
    <w:rsid w:val="002C3931"/>
    <w:rsid w:val="002C39D8"/>
    <w:rsid w:val="002C3A79"/>
    <w:rsid w:val="002C3C56"/>
    <w:rsid w:val="002C3C6A"/>
    <w:rsid w:val="002C3CE5"/>
    <w:rsid w:val="002C3DA4"/>
    <w:rsid w:val="002C3DB5"/>
    <w:rsid w:val="002C3E71"/>
    <w:rsid w:val="002C3F0D"/>
    <w:rsid w:val="002C3F18"/>
    <w:rsid w:val="002C3F86"/>
    <w:rsid w:val="002C4050"/>
    <w:rsid w:val="002C407A"/>
    <w:rsid w:val="002C40AB"/>
    <w:rsid w:val="002C40C0"/>
    <w:rsid w:val="002C417C"/>
    <w:rsid w:val="002C4215"/>
    <w:rsid w:val="002C435E"/>
    <w:rsid w:val="002C4410"/>
    <w:rsid w:val="002C4735"/>
    <w:rsid w:val="002C4743"/>
    <w:rsid w:val="002C4A16"/>
    <w:rsid w:val="002C4A6F"/>
    <w:rsid w:val="002C4AB7"/>
    <w:rsid w:val="002C4B2E"/>
    <w:rsid w:val="002C4B51"/>
    <w:rsid w:val="002C4B5C"/>
    <w:rsid w:val="002C4B85"/>
    <w:rsid w:val="002C4BAB"/>
    <w:rsid w:val="002C4BD2"/>
    <w:rsid w:val="002C4C81"/>
    <w:rsid w:val="002C4CD7"/>
    <w:rsid w:val="002C4DFC"/>
    <w:rsid w:val="002C4EFC"/>
    <w:rsid w:val="002C4F0A"/>
    <w:rsid w:val="002C4F36"/>
    <w:rsid w:val="002C5007"/>
    <w:rsid w:val="002C5033"/>
    <w:rsid w:val="002C5058"/>
    <w:rsid w:val="002C5172"/>
    <w:rsid w:val="002C527A"/>
    <w:rsid w:val="002C5441"/>
    <w:rsid w:val="002C54FF"/>
    <w:rsid w:val="002C55DA"/>
    <w:rsid w:val="002C56EF"/>
    <w:rsid w:val="002C570C"/>
    <w:rsid w:val="002C575D"/>
    <w:rsid w:val="002C5944"/>
    <w:rsid w:val="002C59D1"/>
    <w:rsid w:val="002C5A0C"/>
    <w:rsid w:val="002C5A2E"/>
    <w:rsid w:val="002C5A48"/>
    <w:rsid w:val="002C5AD7"/>
    <w:rsid w:val="002C5B36"/>
    <w:rsid w:val="002C5BA3"/>
    <w:rsid w:val="002C5C19"/>
    <w:rsid w:val="002C5DDE"/>
    <w:rsid w:val="002C5E42"/>
    <w:rsid w:val="002C5F30"/>
    <w:rsid w:val="002C5F54"/>
    <w:rsid w:val="002C5F8D"/>
    <w:rsid w:val="002C600E"/>
    <w:rsid w:val="002C6044"/>
    <w:rsid w:val="002C6124"/>
    <w:rsid w:val="002C613F"/>
    <w:rsid w:val="002C61B6"/>
    <w:rsid w:val="002C626E"/>
    <w:rsid w:val="002C6280"/>
    <w:rsid w:val="002C62B7"/>
    <w:rsid w:val="002C6343"/>
    <w:rsid w:val="002C6441"/>
    <w:rsid w:val="002C6552"/>
    <w:rsid w:val="002C6615"/>
    <w:rsid w:val="002C66D9"/>
    <w:rsid w:val="002C66DF"/>
    <w:rsid w:val="002C6762"/>
    <w:rsid w:val="002C696D"/>
    <w:rsid w:val="002C6A10"/>
    <w:rsid w:val="002C6AB6"/>
    <w:rsid w:val="002C6B54"/>
    <w:rsid w:val="002C6BD6"/>
    <w:rsid w:val="002C6C0E"/>
    <w:rsid w:val="002C6C9F"/>
    <w:rsid w:val="002C6EB4"/>
    <w:rsid w:val="002C6F1B"/>
    <w:rsid w:val="002C6F6A"/>
    <w:rsid w:val="002C702D"/>
    <w:rsid w:val="002C71F7"/>
    <w:rsid w:val="002C725B"/>
    <w:rsid w:val="002C7388"/>
    <w:rsid w:val="002C7490"/>
    <w:rsid w:val="002C75F9"/>
    <w:rsid w:val="002C768D"/>
    <w:rsid w:val="002C7708"/>
    <w:rsid w:val="002C7904"/>
    <w:rsid w:val="002C7ACA"/>
    <w:rsid w:val="002C7AD3"/>
    <w:rsid w:val="002C7B75"/>
    <w:rsid w:val="002C7CCB"/>
    <w:rsid w:val="002C7D46"/>
    <w:rsid w:val="002D0001"/>
    <w:rsid w:val="002D0078"/>
    <w:rsid w:val="002D0126"/>
    <w:rsid w:val="002D01C4"/>
    <w:rsid w:val="002D031F"/>
    <w:rsid w:val="002D0439"/>
    <w:rsid w:val="002D045D"/>
    <w:rsid w:val="002D0496"/>
    <w:rsid w:val="002D05DA"/>
    <w:rsid w:val="002D0618"/>
    <w:rsid w:val="002D0669"/>
    <w:rsid w:val="002D0805"/>
    <w:rsid w:val="002D08C4"/>
    <w:rsid w:val="002D08DE"/>
    <w:rsid w:val="002D0BD2"/>
    <w:rsid w:val="002D0C3E"/>
    <w:rsid w:val="002D0C86"/>
    <w:rsid w:val="002D0C87"/>
    <w:rsid w:val="002D0D01"/>
    <w:rsid w:val="002D0D70"/>
    <w:rsid w:val="002D0DBF"/>
    <w:rsid w:val="002D0E2D"/>
    <w:rsid w:val="002D0F99"/>
    <w:rsid w:val="002D0FC4"/>
    <w:rsid w:val="002D0FE4"/>
    <w:rsid w:val="002D105E"/>
    <w:rsid w:val="002D1146"/>
    <w:rsid w:val="002D11DC"/>
    <w:rsid w:val="002D1287"/>
    <w:rsid w:val="002D147B"/>
    <w:rsid w:val="002D14C3"/>
    <w:rsid w:val="002D1651"/>
    <w:rsid w:val="002D1685"/>
    <w:rsid w:val="002D1783"/>
    <w:rsid w:val="002D19C7"/>
    <w:rsid w:val="002D19ED"/>
    <w:rsid w:val="002D1A0E"/>
    <w:rsid w:val="002D1AA3"/>
    <w:rsid w:val="002D1ADE"/>
    <w:rsid w:val="002D1B03"/>
    <w:rsid w:val="002D1B0F"/>
    <w:rsid w:val="002D1B5D"/>
    <w:rsid w:val="002D1BC1"/>
    <w:rsid w:val="002D1C52"/>
    <w:rsid w:val="002D1C57"/>
    <w:rsid w:val="002D1D45"/>
    <w:rsid w:val="002D1E01"/>
    <w:rsid w:val="002D1EA4"/>
    <w:rsid w:val="002D1F6B"/>
    <w:rsid w:val="002D1F94"/>
    <w:rsid w:val="002D1FCE"/>
    <w:rsid w:val="002D2157"/>
    <w:rsid w:val="002D2374"/>
    <w:rsid w:val="002D2451"/>
    <w:rsid w:val="002D253D"/>
    <w:rsid w:val="002D260D"/>
    <w:rsid w:val="002D266C"/>
    <w:rsid w:val="002D26FF"/>
    <w:rsid w:val="002D2882"/>
    <w:rsid w:val="002D28C7"/>
    <w:rsid w:val="002D2980"/>
    <w:rsid w:val="002D29FB"/>
    <w:rsid w:val="002D2BCB"/>
    <w:rsid w:val="002D2C35"/>
    <w:rsid w:val="002D2C40"/>
    <w:rsid w:val="002D2CE1"/>
    <w:rsid w:val="002D2CEB"/>
    <w:rsid w:val="002D2DA3"/>
    <w:rsid w:val="002D2DD1"/>
    <w:rsid w:val="002D2F41"/>
    <w:rsid w:val="002D2F76"/>
    <w:rsid w:val="002D2F8B"/>
    <w:rsid w:val="002D30D0"/>
    <w:rsid w:val="002D30FE"/>
    <w:rsid w:val="002D322D"/>
    <w:rsid w:val="002D331B"/>
    <w:rsid w:val="002D3370"/>
    <w:rsid w:val="002D3536"/>
    <w:rsid w:val="002D3552"/>
    <w:rsid w:val="002D35A2"/>
    <w:rsid w:val="002D362F"/>
    <w:rsid w:val="002D3695"/>
    <w:rsid w:val="002D373E"/>
    <w:rsid w:val="002D3828"/>
    <w:rsid w:val="002D38A4"/>
    <w:rsid w:val="002D3AB0"/>
    <w:rsid w:val="002D3B8E"/>
    <w:rsid w:val="002D3BA7"/>
    <w:rsid w:val="002D3CFB"/>
    <w:rsid w:val="002D3D53"/>
    <w:rsid w:val="002D3E06"/>
    <w:rsid w:val="002D3EB3"/>
    <w:rsid w:val="002D40FA"/>
    <w:rsid w:val="002D4102"/>
    <w:rsid w:val="002D431D"/>
    <w:rsid w:val="002D43A6"/>
    <w:rsid w:val="002D4456"/>
    <w:rsid w:val="002D44A2"/>
    <w:rsid w:val="002D452C"/>
    <w:rsid w:val="002D461A"/>
    <w:rsid w:val="002D473D"/>
    <w:rsid w:val="002D476C"/>
    <w:rsid w:val="002D4804"/>
    <w:rsid w:val="002D4892"/>
    <w:rsid w:val="002D4897"/>
    <w:rsid w:val="002D4996"/>
    <w:rsid w:val="002D4A7D"/>
    <w:rsid w:val="002D4AEE"/>
    <w:rsid w:val="002D4BBC"/>
    <w:rsid w:val="002D4C61"/>
    <w:rsid w:val="002D4CD2"/>
    <w:rsid w:val="002D4D16"/>
    <w:rsid w:val="002D4E72"/>
    <w:rsid w:val="002D4FC1"/>
    <w:rsid w:val="002D5110"/>
    <w:rsid w:val="002D5147"/>
    <w:rsid w:val="002D52C4"/>
    <w:rsid w:val="002D5310"/>
    <w:rsid w:val="002D5386"/>
    <w:rsid w:val="002D53EE"/>
    <w:rsid w:val="002D5408"/>
    <w:rsid w:val="002D5462"/>
    <w:rsid w:val="002D54DE"/>
    <w:rsid w:val="002D55F4"/>
    <w:rsid w:val="002D563E"/>
    <w:rsid w:val="002D569D"/>
    <w:rsid w:val="002D5708"/>
    <w:rsid w:val="002D5737"/>
    <w:rsid w:val="002D5794"/>
    <w:rsid w:val="002D57DD"/>
    <w:rsid w:val="002D57F1"/>
    <w:rsid w:val="002D589E"/>
    <w:rsid w:val="002D5941"/>
    <w:rsid w:val="002D5985"/>
    <w:rsid w:val="002D59BD"/>
    <w:rsid w:val="002D59E0"/>
    <w:rsid w:val="002D5A1B"/>
    <w:rsid w:val="002D5A61"/>
    <w:rsid w:val="002D5B48"/>
    <w:rsid w:val="002D5CE8"/>
    <w:rsid w:val="002D5E0A"/>
    <w:rsid w:val="002D5E25"/>
    <w:rsid w:val="002D5EE1"/>
    <w:rsid w:val="002D5F83"/>
    <w:rsid w:val="002D5F92"/>
    <w:rsid w:val="002D60CA"/>
    <w:rsid w:val="002D6132"/>
    <w:rsid w:val="002D62A8"/>
    <w:rsid w:val="002D62DB"/>
    <w:rsid w:val="002D6364"/>
    <w:rsid w:val="002D6404"/>
    <w:rsid w:val="002D64D9"/>
    <w:rsid w:val="002D653A"/>
    <w:rsid w:val="002D655B"/>
    <w:rsid w:val="002D65F1"/>
    <w:rsid w:val="002D6633"/>
    <w:rsid w:val="002D6657"/>
    <w:rsid w:val="002D6672"/>
    <w:rsid w:val="002D667B"/>
    <w:rsid w:val="002D6827"/>
    <w:rsid w:val="002D682D"/>
    <w:rsid w:val="002D6890"/>
    <w:rsid w:val="002D699A"/>
    <w:rsid w:val="002D69DF"/>
    <w:rsid w:val="002D6A69"/>
    <w:rsid w:val="002D6AD1"/>
    <w:rsid w:val="002D6AED"/>
    <w:rsid w:val="002D6BA7"/>
    <w:rsid w:val="002D6C48"/>
    <w:rsid w:val="002D6D3F"/>
    <w:rsid w:val="002D6E08"/>
    <w:rsid w:val="002D6E5C"/>
    <w:rsid w:val="002D7009"/>
    <w:rsid w:val="002D70A6"/>
    <w:rsid w:val="002D70D1"/>
    <w:rsid w:val="002D716E"/>
    <w:rsid w:val="002D7193"/>
    <w:rsid w:val="002D723F"/>
    <w:rsid w:val="002D7385"/>
    <w:rsid w:val="002D73C9"/>
    <w:rsid w:val="002D7416"/>
    <w:rsid w:val="002D748B"/>
    <w:rsid w:val="002D750A"/>
    <w:rsid w:val="002D75A7"/>
    <w:rsid w:val="002D75CE"/>
    <w:rsid w:val="002D761D"/>
    <w:rsid w:val="002D76DC"/>
    <w:rsid w:val="002D76F1"/>
    <w:rsid w:val="002D7744"/>
    <w:rsid w:val="002D77E9"/>
    <w:rsid w:val="002D7811"/>
    <w:rsid w:val="002D785C"/>
    <w:rsid w:val="002D7880"/>
    <w:rsid w:val="002D791E"/>
    <w:rsid w:val="002D7A08"/>
    <w:rsid w:val="002D7A10"/>
    <w:rsid w:val="002D7B52"/>
    <w:rsid w:val="002D7CC3"/>
    <w:rsid w:val="002D7E4C"/>
    <w:rsid w:val="002D7E67"/>
    <w:rsid w:val="002D7F05"/>
    <w:rsid w:val="002E0095"/>
    <w:rsid w:val="002E00C3"/>
    <w:rsid w:val="002E012B"/>
    <w:rsid w:val="002E017D"/>
    <w:rsid w:val="002E037C"/>
    <w:rsid w:val="002E03EC"/>
    <w:rsid w:val="002E0478"/>
    <w:rsid w:val="002E04E6"/>
    <w:rsid w:val="002E0568"/>
    <w:rsid w:val="002E0616"/>
    <w:rsid w:val="002E06BB"/>
    <w:rsid w:val="002E072B"/>
    <w:rsid w:val="002E0731"/>
    <w:rsid w:val="002E088F"/>
    <w:rsid w:val="002E091E"/>
    <w:rsid w:val="002E09DC"/>
    <w:rsid w:val="002E0AF9"/>
    <w:rsid w:val="002E0B2A"/>
    <w:rsid w:val="002E0B8B"/>
    <w:rsid w:val="002E0C10"/>
    <w:rsid w:val="002E0CD8"/>
    <w:rsid w:val="002E0D60"/>
    <w:rsid w:val="002E0D65"/>
    <w:rsid w:val="002E0DDF"/>
    <w:rsid w:val="002E0EA8"/>
    <w:rsid w:val="002E1071"/>
    <w:rsid w:val="002E1074"/>
    <w:rsid w:val="002E10DC"/>
    <w:rsid w:val="002E120E"/>
    <w:rsid w:val="002E15CE"/>
    <w:rsid w:val="002E15EA"/>
    <w:rsid w:val="002E171B"/>
    <w:rsid w:val="002E1754"/>
    <w:rsid w:val="002E1817"/>
    <w:rsid w:val="002E1988"/>
    <w:rsid w:val="002E1ACE"/>
    <w:rsid w:val="002E1BD6"/>
    <w:rsid w:val="002E1C34"/>
    <w:rsid w:val="002E1E5A"/>
    <w:rsid w:val="002E1F22"/>
    <w:rsid w:val="002E1F63"/>
    <w:rsid w:val="002E2005"/>
    <w:rsid w:val="002E2067"/>
    <w:rsid w:val="002E20C1"/>
    <w:rsid w:val="002E2184"/>
    <w:rsid w:val="002E2198"/>
    <w:rsid w:val="002E2256"/>
    <w:rsid w:val="002E236A"/>
    <w:rsid w:val="002E24A1"/>
    <w:rsid w:val="002E251A"/>
    <w:rsid w:val="002E254B"/>
    <w:rsid w:val="002E25FE"/>
    <w:rsid w:val="002E2611"/>
    <w:rsid w:val="002E2B42"/>
    <w:rsid w:val="002E2E44"/>
    <w:rsid w:val="002E2EE4"/>
    <w:rsid w:val="002E2FC5"/>
    <w:rsid w:val="002E3200"/>
    <w:rsid w:val="002E3210"/>
    <w:rsid w:val="002E32AB"/>
    <w:rsid w:val="002E3314"/>
    <w:rsid w:val="002E341E"/>
    <w:rsid w:val="002E3493"/>
    <w:rsid w:val="002E34B3"/>
    <w:rsid w:val="002E35E3"/>
    <w:rsid w:val="002E3749"/>
    <w:rsid w:val="002E39B9"/>
    <w:rsid w:val="002E3A98"/>
    <w:rsid w:val="002E3CBC"/>
    <w:rsid w:val="002E3D92"/>
    <w:rsid w:val="002E3E82"/>
    <w:rsid w:val="002E3EB1"/>
    <w:rsid w:val="002E3F3B"/>
    <w:rsid w:val="002E40CF"/>
    <w:rsid w:val="002E410E"/>
    <w:rsid w:val="002E4233"/>
    <w:rsid w:val="002E4250"/>
    <w:rsid w:val="002E4298"/>
    <w:rsid w:val="002E452F"/>
    <w:rsid w:val="002E4530"/>
    <w:rsid w:val="002E4537"/>
    <w:rsid w:val="002E461E"/>
    <w:rsid w:val="002E467E"/>
    <w:rsid w:val="002E4702"/>
    <w:rsid w:val="002E4761"/>
    <w:rsid w:val="002E478D"/>
    <w:rsid w:val="002E47E8"/>
    <w:rsid w:val="002E4911"/>
    <w:rsid w:val="002E4A54"/>
    <w:rsid w:val="002E4A57"/>
    <w:rsid w:val="002E4D05"/>
    <w:rsid w:val="002E4D14"/>
    <w:rsid w:val="002E4D28"/>
    <w:rsid w:val="002E4D37"/>
    <w:rsid w:val="002E4D51"/>
    <w:rsid w:val="002E4EB3"/>
    <w:rsid w:val="002E4F71"/>
    <w:rsid w:val="002E5027"/>
    <w:rsid w:val="002E5108"/>
    <w:rsid w:val="002E511C"/>
    <w:rsid w:val="002E51F4"/>
    <w:rsid w:val="002E5203"/>
    <w:rsid w:val="002E528C"/>
    <w:rsid w:val="002E5369"/>
    <w:rsid w:val="002E55B8"/>
    <w:rsid w:val="002E55CC"/>
    <w:rsid w:val="002E5614"/>
    <w:rsid w:val="002E565D"/>
    <w:rsid w:val="002E56A0"/>
    <w:rsid w:val="002E56D1"/>
    <w:rsid w:val="002E5702"/>
    <w:rsid w:val="002E57CD"/>
    <w:rsid w:val="002E5946"/>
    <w:rsid w:val="002E5AC0"/>
    <w:rsid w:val="002E5B74"/>
    <w:rsid w:val="002E5B91"/>
    <w:rsid w:val="002E5BAA"/>
    <w:rsid w:val="002E5CC1"/>
    <w:rsid w:val="002E6089"/>
    <w:rsid w:val="002E60D1"/>
    <w:rsid w:val="002E61C7"/>
    <w:rsid w:val="002E627B"/>
    <w:rsid w:val="002E62DC"/>
    <w:rsid w:val="002E62F9"/>
    <w:rsid w:val="002E6321"/>
    <w:rsid w:val="002E6368"/>
    <w:rsid w:val="002E638A"/>
    <w:rsid w:val="002E6399"/>
    <w:rsid w:val="002E63BC"/>
    <w:rsid w:val="002E6589"/>
    <w:rsid w:val="002E6619"/>
    <w:rsid w:val="002E6643"/>
    <w:rsid w:val="002E66BE"/>
    <w:rsid w:val="002E66EF"/>
    <w:rsid w:val="002E66F5"/>
    <w:rsid w:val="002E6722"/>
    <w:rsid w:val="002E67D2"/>
    <w:rsid w:val="002E67D5"/>
    <w:rsid w:val="002E6ACB"/>
    <w:rsid w:val="002E6B10"/>
    <w:rsid w:val="002E6F13"/>
    <w:rsid w:val="002E6F2C"/>
    <w:rsid w:val="002E6F99"/>
    <w:rsid w:val="002E7013"/>
    <w:rsid w:val="002E7018"/>
    <w:rsid w:val="002E70BF"/>
    <w:rsid w:val="002E7142"/>
    <w:rsid w:val="002E7255"/>
    <w:rsid w:val="002E72E8"/>
    <w:rsid w:val="002E751D"/>
    <w:rsid w:val="002E75D7"/>
    <w:rsid w:val="002E7808"/>
    <w:rsid w:val="002E788E"/>
    <w:rsid w:val="002E78BC"/>
    <w:rsid w:val="002E78C8"/>
    <w:rsid w:val="002E78D8"/>
    <w:rsid w:val="002E795A"/>
    <w:rsid w:val="002E795F"/>
    <w:rsid w:val="002E79AD"/>
    <w:rsid w:val="002E7A02"/>
    <w:rsid w:val="002E7A61"/>
    <w:rsid w:val="002E7C20"/>
    <w:rsid w:val="002E7C27"/>
    <w:rsid w:val="002E7CE0"/>
    <w:rsid w:val="002E7DDC"/>
    <w:rsid w:val="002E7EEA"/>
    <w:rsid w:val="002E7EF9"/>
    <w:rsid w:val="002E7F5D"/>
    <w:rsid w:val="002E7FD1"/>
    <w:rsid w:val="002E7FE4"/>
    <w:rsid w:val="002F0071"/>
    <w:rsid w:val="002F00D4"/>
    <w:rsid w:val="002F00E7"/>
    <w:rsid w:val="002F01BC"/>
    <w:rsid w:val="002F01C4"/>
    <w:rsid w:val="002F0321"/>
    <w:rsid w:val="002F0366"/>
    <w:rsid w:val="002F0521"/>
    <w:rsid w:val="002F0529"/>
    <w:rsid w:val="002F0761"/>
    <w:rsid w:val="002F07E0"/>
    <w:rsid w:val="002F09D5"/>
    <w:rsid w:val="002F0B6D"/>
    <w:rsid w:val="002F0BA1"/>
    <w:rsid w:val="002F0E68"/>
    <w:rsid w:val="002F0F5F"/>
    <w:rsid w:val="002F0FF3"/>
    <w:rsid w:val="002F1129"/>
    <w:rsid w:val="002F11E8"/>
    <w:rsid w:val="002F1290"/>
    <w:rsid w:val="002F129A"/>
    <w:rsid w:val="002F134E"/>
    <w:rsid w:val="002F13BA"/>
    <w:rsid w:val="002F1478"/>
    <w:rsid w:val="002F14E2"/>
    <w:rsid w:val="002F156E"/>
    <w:rsid w:val="002F1588"/>
    <w:rsid w:val="002F1651"/>
    <w:rsid w:val="002F165C"/>
    <w:rsid w:val="002F168C"/>
    <w:rsid w:val="002F1754"/>
    <w:rsid w:val="002F179F"/>
    <w:rsid w:val="002F1807"/>
    <w:rsid w:val="002F18AB"/>
    <w:rsid w:val="002F18DB"/>
    <w:rsid w:val="002F18F0"/>
    <w:rsid w:val="002F1958"/>
    <w:rsid w:val="002F1975"/>
    <w:rsid w:val="002F19E1"/>
    <w:rsid w:val="002F1A5D"/>
    <w:rsid w:val="002F1AE7"/>
    <w:rsid w:val="002F1B27"/>
    <w:rsid w:val="002F1B29"/>
    <w:rsid w:val="002F1B42"/>
    <w:rsid w:val="002F1B87"/>
    <w:rsid w:val="002F1BBC"/>
    <w:rsid w:val="002F1C43"/>
    <w:rsid w:val="002F1E2E"/>
    <w:rsid w:val="002F1E5A"/>
    <w:rsid w:val="002F1EEB"/>
    <w:rsid w:val="002F2084"/>
    <w:rsid w:val="002F22DE"/>
    <w:rsid w:val="002F22FF"/>
    <w:rsid w:val="002F230D"/>
    <w:rsid w:val="002F2331"/>
    <w:rsid w:val="002F2413"/>
    <w:rsid w:val="002F2456"/>
    <w:rsid w:val="002F255C"/>
    <w:rsid w:val="002F2587"/>
    <w:rsid w:val="002F2594"/>
    <w:rsid w:val="002F26CC"/>
    <w:rsid w:val="002F27C8"/>
    <w:rsid w:val="002F293E"/>
    <w:rsid w:val="002F2C0D"/>
    <w:rsid w:val="002F2D1C"/>
    <w:rsid w:val="002F2DFC"/>
    <w:rsid w:val="002F2F1A"/>
    <w:rsid w:val="002F2F37"/>
    <w:rsid w:val="002F2FE6"/>
    <w:rsid w:val="002F301E"/>
    <w:rsid w:val="002F316D"/>
    <w:rsid w:val="002F3178"/>
    <w:rsid w:val="002F3227"/>
    <w:rsid w:val="002F3236"/>
    <w:rsid w:val="002F3288"/>
    <w:rsid w:val="002F32A6"/>
    <w:rsid w:val="002F3406"/>
    <w:rsid w:val="002F35B8"/>
    <w:rsid w:val="002F35E1"/>
    <w:rsid w:val="002F36F4"/>
    <w:rsid w:val="002F383A"/>
    <w:rsid w:val="002F39F7"/>
    <w:rsid w:val="002F3A36"/>
    <w:rsid w:val="002F3A9B"/>
    <w:rsid w:val="002F3B96"/>
    <w:rsid w:val="002F3C83"/>
    <w:rsid w:val="002F3DA6"/>
    <w:rsid w:val="002F40F3"/>
    <w:rsid w:val="002F429D"/>
    <w:rsid w:val="002F42E3"/>
    <w:rsid w:val="002F42EE"/>
    <w:rsid w:val="002F4309"/>
    <w:rsid w:val="002F437D"/>
    <w:rsid w:val="002F4389"/>
    <w:rsid w:val="002F43E0"/>
    <w:rsid w:val="002F446B"/>
    <w:rsid w:val="002F449C"/>
    <w:rsid w:val="002F452E"/>
    <w:rsid w:val="002F4577"/>
    <w:rsid w:val="002F469F"/>
    <w:rsid w:val="002F46ED"/>
    <w:rsid w:val="002F4752"/>
    <w:rsid w:val="002F48B7"/>
    <w:rsid w:val="002F4977"/>
    <w:rsid w:val="002F49B5"/>
    <w:rsid w:val="002F4A41"/>
    <w:rsid w:val="002F4AB4"/>
    <w:rsid w:val="002F4B9B"/>
    <w:rsid w:val="002F4C1C"/>
    <w:rsid w:val="002F4C7F"/>
    <w:rsid w:val="002F4D63"/>
    <w:rsid w:val="002F4E8C"/>
    <w:rsid w:val="002F5176"/>
    <w:rsid w:val="002F51B7"/>
    <w:rsid w:val="002F522E"/>
    <w:rsid w:val="002F523E"/>
    <w:rsid w:val="002F52BD"/>
    <w:rsid w:val="002F5570"/>
    <w:rsid w:val="002F5730"/>
    <w:rsid w:val="002F5787"/>
    <w:rsid w:val="002F5867"/>
    <w:rsid w:val="002F58BE"/>
    <w:rsid w:val="002F59FE"/>
    <w:rsid w:val="002F5B3A"/>
    <w:rsid w:val="002F5C43"/>
    <w:rsid w:val="002F5C49"/>
    <w:rsid w:val="002F5D04"/>
    <w:rsid w:val="002F5FE0"/>
    <w:rsid w:val="002F61AF"/>
    <w:rsid w:val="002F635E"/>
    <w:rsid w:val="002F6381"/>
    <w:rsid w:val="002F63CF"/>
    <w:rsid w:val="002F63E1"/>
    <w:rsid w:val="002F64F2"/>
    <w:rsid w:val="002F65B5"/>
    <w:rsid w:val="002F67E1"/>
    <w:rsid w:val="002F6870"/>
    <w:rsid w:val="002F69EF"/>
    <w:rsid w:val="002F6A00"/>
    <w:rsid w:val="002F6BB1"/>
    <w:rsid w:val="002F6BCC"/>
    <w:rsid w:val="002F6CD4"/>
    <w:rsid w:val="002F6CDA"/>
    <w:rsid w:val="002F6CDF"/>
    <w:rsid w:val="002F6CEF"/>
    <w:rsid w:val="002F6CF6"/>
    <w:rsid w:val="002F6D35"/>
    <w:rsid w:val="002F6E43"/>
    <w:rsid w:val="002F6F22"/>
    <w:rsid w:val="002F6F83"/>
    <w:rsid w:val="002F6FDE"/>
    <w:rsid w:val="002F7090"/>
    <w:rsid w:val="002F7140"/>
    <w:rsid w:val="002F720D"/>
    <w:rsid w:val="002F7340"/>
    <w:rsid w:val="002F74E7"/>
    <w:rsid w:val="002F754C"/>
    <w:rsid w:val="002F75F2"/>
    <w:rsid w:val="002F7629"/>
    <w:rsid w:val="002F7659"/>
    <w:rsid w:val="002F768F"/>
    <w:rsid w:val="002F76BF"/>
    <w:rsid w:val="002F7757"/>
    <w:rsid w:val="002F792C"/>
    <w:rsid w:val="002F7950"/>
    <w:rsid w:val="002F79A9"/>
    <w:rsid w:val="002F79E5"/>
    <w:rsid w:val="002F7A75"/>
    <w:rsid w:val="002F7AFF"/>
    <w:rsid w:val="002F7B0F"/>
    <w:rsid w:val="002F7B43"/>
    <w:rsid w:val="002F7C3D"/>
    <w:rsid w:val="002F7C4F"/>
    <w:rsid w:val="002F7D62"/>
    <w:rsid w:val="002F7E05"/>
    <w:rsid w:val="002F7E7C"/>
    <w:rsid w:val="002F7F29"/>
    <w:rsid w:val="002F7F9D"/>
    <w:rsid w:val="002F7FE7"/>
    <w:rsid w:val="002F7FF7"/>
    <w:rsid w:val="00300020"/>
    <w:rsid w:val="003000F5"/>
    <w:rsid w:val="00300168"/>
    <w:rsid w:val="00300181"/>
    <w:rsid w:val="00300284"/>
    <w:rsid w:val="003002C4"/>
    <w:rsid w:val="00300332"/>
    <w:rsid w:val="00300348"/>
    <w:rsid w:val="0030047C"/>
    <w:rsid w:val="003004D6"/>
    <w:rsid w:val="0030055C"/>
    <w:rsid w:val="003005B8"/>
    <w:rsid w:val="00300686"/>
    <w:rsid w:val="003006BD"/>
    <w:rsid w:val="0030073F"/>
    <w:rsid w:val="003007DB"/>
    <w:rsid w:val="003007E3"/>
    <w:rsid w:val="003007EC"/>
    <w:rsid w:val="003008C6"/>
    <w:rsid w:val="003008E4"/>
    <w:rsid w:val="003008FA"/>
    <w:rsid w:val="00300952"/>
    <w:rsid w:val="00300985"/>
    <w:rsid w:val="003009A3"/>
    <w:rsid w:val="00300A6F"/>
    <w:rsid w:val="00300AF7"/>
    <w:rsid w:val="00300B08"/>
    <w:rsid w:val="00300C2A"/>
    <w:rsid w:val="00300CAE"/>
    <w:rsid w:val="00300CF3"/>
    <w:rsid w:val="00300D93"/>
    <w:rsid w:val="00300F00"/>
    <w:rsid w:val="00300FE5"/>
    <w:rsid w:val="0030102C"/>
    <w:rsid w:val="003010F4"/>
    <w:rsid w:val="00301133"/>
    <w:rsid w:val="00301172"/>
    <w:rsid w:val="00301273"/>
    <w:rsid w:val="0030132D"/>
    <w:rsid w:val="00301352"/>
    <w:rsid w:val="0030143E"/>
    <w:rsid w:val="00301448"/>
    <w:rsid w:val="00301555"/>
    <w:rsid w:val="00301559"/>
    <w:rsid w:val="003015DF"/>
    <w:rsid w:val="0030160F"/>
    <w:rsid w:val="00301656"/>
    <w:rsid w:val="0030176F"/>
    <w:rsid w:val="003018E6"/>
    <w:rsid w:val="003019B5"/>
    <w:rsid w:val="00301A18"/>
    <w:rsid w:val="00301C4F"/>
    <w:rsid w:val="00301CEC"/>
    <w:rsid w:val="00301E81"/>
    <w:rsid w:val="00301F1F"/>
    <w:rsid w:val="00301F7A"/>
    <w:rsid w:val="00301FBA"/>
    <w:rsid w:val="0030208A"/>
    <w:rsid w:val="00302093"/>
    <w:rsid w:val="00302148"/>
    <w:rsid w:val="00302183"/>
    <w:rsid w:val="003021C8"/>
    <w:rsid w:val="00302345"/>
    <w:rsid w:val="003023B9"/>
    <w:rsid w:val="00302517"/>
    <w:rsid w:val="0030254C"/>
    <w:rsid w:val="00302575"/>
    <w:rsid w:val="003025B0"/>
    <w:rsid w:val="00302649"/>
    <w:rsid w:val="0030269A"/>
    <w:rsid w:val="003026A5"/>
    <w:rsid w:val="00302733"/>
    <w:rsid w:val="00302794"/>
    <w:rsid w:val="0030284E"/>
    <w:rsid w:val="00302919"/>
    <w:rsid w:val="003029D5"/>
    <w:rsid w:val="00302A25"/>
    <w:rsid w:val="00302B08"/>
    <w:rsid w:val="00302BAD"/>
    <w:rsid w:val="00302C3F"/>
    <w:rsid w:val="00302C54"/>
    <w:rsid w:val="00302D75"/>
    <w:rsid w:val="00302F05"/>
    <w:rsid w:val="00302F4B"/>
    <w:rsid w:val="00302FA9"/>
    <w:rsid w:val="00303095"/>
    <w:rsid w:val="003030D4"/>
    <w:rsid w:val="003031AA"/>
    <w:rsid w:val="003031E6"/>
    <w:rsid w:val="0030330D"/>
    <w:rsid w:val="003033CF"/>
    <w:rsid w:val="0030341F"/>
    <w:rsid w:val="003034E2"/>
    <w:rsid w:val="00303506"/>
    <w:rsid w:val="00303550"/>
    <w:rsid w:val="003035C3"/>
    <w:rsid w:val="003035DC"/>
    <w:rsid w:val="00303675"/>
    <w:rsid w:val="003036AA"/>
    <w:rsid w:val="003036EB"/>
    <w:rsid w:val="00303776"/>
    <w:rsid w:val="00303874"/>
    <w:rsid w:val="003038A8"/>
    <w:rsid w:val="00303A22"/>
    <w:rsid w:val="00303AB8"/>
    <w:rsid w:val="00303ABD"/>
    <w:rsid w:val="00303AEB"/>
    <w:rsid w:val="00303C63"/>
    <w:rsid w:val="00303CB3"/>
    <w:rsid w:val="00303CC4"/>
    <w:rsid w:val="00303D5C"/>
    <w:rsid w:val="00303EE1"/>
    <w:rsid w:val="00303F00"/>
    <w:rsid w:val="00303F2D"/>
    <w:rsid w:val="00303FF3"/>
    <w:rsid w:val="003041B5"/>
    <w:rsid w:val="00304296"/>
    <w:rsid w:val="003042FB"/>
    <w:rsid w:val="0030430F"/>
    <w:rsid w:val="0030434A"/>
    <w:rsid w:val="0030436A"/>
    <w:rsid w:val="0030436D"/>
    <w:rsid w:val="00304566"/>
    <w:rsid w:val="003045C0"/>
    <w:rsid w:val="00304609"/>
    <w:rsid w:val="00304744"/>
    <w:rsid w:val="0030499F"/>
    <w:rsid w:val="00304A16"/>
    <w:rsid w:val="00304A89"/>
    <w:rsid w:val="00304B06"/>
    <w:rsid w:val="00304B11"/>
    <w:rsid w:val="00304B80"/>
    <w:rsid w:val="00304BFC"/>
    <w:rsid w:val="00304BFE"/>
    <w:rsid w:val="00304C22"/>
    <w:rsid w:val="00304C24"/>
    <w:rsid w:val="00304CD4"/>
    <w:rsid w:val="00304DF1"/>
    <w:rsid w:val="00304ED2"/>
    <w:rsid w:val="00304F53"/>
    <w:rsid w:val="0030520B"/>
    <w:rsid w:val="0030521D"/>
    <w:rsid w:val="00305228"/>
    <w:rsid w:val="00305251"/>
    <w:rsid w:val="0030526E"/>
    <w:rsid w:val="003052C2"/>
    <w:rsid w:val="00305454"/>
    <w:rsid w:val="003055C2"/>
    <w:rsid w:val="00305611"/>
    <w:rsid w:val="00305790"/>
    <w:rsid w:val="0030581E"/>
    <w:rsid w:val="003058AA"/>
    <w:rsid w:val="003059CD"/>
    <w:rsid w:val="00305A1E"/>
    <w:rsid w:val="00305B0E"/>
    <w:rsid w:val="00305B14"/>
    <w:rsid w:val="00305BE8"/>
    <w:rsid w:val="00305C15"/>
    <w:rsid w:val="00305C8F"/>
    <w:rsid w:val="00305D16"/>
    <w:rsid w:val="00305E1C"/>
    <w:rsid w:val="00305E9F"/>
    <w:rsid w:val="00305ED8"/>
    <w:rsid w:val="00305ED9"/>
    <w:rsid w:val="00306100"/>
    <w:rsid w:val="00306125"/>
    <w:rsid w:val="003061B2"/>
    <w:rsid w:val="003062B7"/>
    <w:rsid w:val="00306327"/>
    <w:rsid w:val="00306340"/>
    <w:rsid w:val="00306365"/>
    <w:rsid w:val="0030644F"/>
    <w:rsid w:val="00306610"/>
    <w:rsid w:val="00306761"/>
    <w:rsid w:val="0030676F"/>
    <w:rsid w:val="003067CD"/>
    <w:rsid w:val="003068A2"/>
    <w:rsid w:val="00306958"/>
    <w:rsid w:val="00306AB2"/>
    <w:rsid w:val="00306B15"/>
    <w:rsid w:val="00306CAE"/>
    <w:rsid w:val="00306DE2"/>
    <w:rsid w:val="00306DEE"/>
    <w:rsid w:val="00306EFE"/>
    <w:rsid w:val="00306F50"/>
    <w:rsid w:val="003071AA"/>
    <w:rsid w:val="00307308"/>
    <w:rsid w:val="003073C7"/>
    <w:rsid w:val="0030749A"/>
    <w:rsid w:val="003077FC"/>
    <w:rsid w:val="00307936"/>
    <w:rsid w:val="003079AE"/>
    <w:rsid w:val="003079BB"/>
    <w:rsid w:val="00307D4A"/>
    <w:rsid w:val="00307D5E"/>
    <w:rsid w:val="00307E3E"/>
    <w:rsid w:val="00307E62"/>
    <w:rsid w:val="00307EA3"/>
    <w:rsid w:val="00307EB5"/>
    <w:rsid w:val="00307F71"/>
    <w:rsid w:val="0031011D"/>
    <w:rsid w:val="00310129"/>
    <w:rsid w:val="00310131"/>
    <w:rsid w:val="003102B7"/>
    <w:rsid w:val="00310432"/>
    <w:rsid w:val="00310620"/>
    <w:rsid w:val="003107A8"/>
    <w:rsid w:val="003107DE"/>
    <w:rsid w:val="003109A5"/>
    <w:rsid w:val="00310A27"/>
    <w:rsid w:val="00310B61"/>
    <w:rsid w:val="00310D1E"/>
    <w:rsid w:val="00310D44"/>
    <w:rsid w:val="00310D68"/>
    <w:rsid w:val="00310F07"/>
    <w:rsid w:val="00310F6E"/>
    <w:rsid w:val="00310F8F"/>
    <w:rsid w:val="00311165"/>
    <w:rsid w:val="003111A1"/>
    <w:rsid w:val="00311214"/>
    <w:rsid w:val="00311304"/>
    <w:rsid w:val="003113B8"/>
    <w:rsid w:val="003114CA"/>
    <w:rsid w:val="00311696"/>
    <w:rsid w:val="0031169E"/>
    <w:rsid w:val="003116EB"/>
    <w:rsid w:val="00311752"/>
    <w:rsid w:val="0031175F"/>
    <w:rsid w:val="00311763"/>
    <w:rsid w:val="0031178D"/>
    <w:rsid w:val="00311794"/>
    <w:rsid w:val="00311889"/>
    <w:rsid w:val="00311935"/>
    <w:rsid w:val="0031194C"/>
    <w:rsid w:val="00311BB9"/>
    <w:rsid w:val="00311BBA"/>
    <w:rsid w:val="00311C78"/>
    <w:rsid w:val="00311CCE"/>
    <w:rsid w:val="003120DB"/>
    <w:rsid w:val="00312124"/>
    <w:rsid w:val="0031215F"/>
    <w:rsid w:val="003121ED"/>
    <w:rsid w:val="003122E1"/>
    <w:rsid w:val="003124EC"/>
    <w:rsid w:val="003124F4"/>
    <w:rsid w:val="003125F5"/>
    <w:rsid w:val="003126F3"/>
    <w:rsid w:val="00312761"/>
    <w:rsid w:val="0031289B"/>
    <w:rsid w:val="00312925"/>
    <w:rsid w:val="003129C5"/>
    <w:rsid w:val="00312A67"/>
    <w:rsid w:val="00312B95"/>
    <w:rsid w:val="00312C52"/>
    <w:rsid w:val="00312CD7"/>
    <w:rsid w:val="00312DB5"/>
    <w:rsid w:val="00312E03"/>
    <w:rsid w:val="00312F1C"/>
    <w:rsid w:val="00313283"/>
    <w:rsid w:val="00313361"/>
    <w:rsid w:val="003133D9"/>
    <w:rsid w:val="003133E5"/>
    <w:rsid w:val="003135D6"/>
    <w:rsid w:val="0031372F"/>
    <w:rsid w:val="00313823"/>
    <w:rsid w:val="00313939"/>
    <w:rsid w:val="003139E5"/>
    <w:rsid w:val="00313A18"/>
    <w:rsid w:val="00313A5E"/>
    <w:rsid w:val="00313B8C"/>
    <w:rsid w:val="00313C07"/>
    <w:rsid w:val="00313C36"/>
    <w:rsid w:val="00313DD5"/>
    <w:rsid w:val="00314097"/>
    <w:rsid w:val="0031414E"/>
    <w:rsid w:val="003141D9"/>
    <w:rsid w:val="003141DF"/>
    <w:rsid w:val="0031427C"/>
    <w:rsid w:val="0031430A"/>
    <w:rsid w:val="003143F1"/>
    <w:rsid w:val="003145A4"/>
    <w:rsid w:val="003145C3"/>
    <w:rsid w:val="003145F8"/>
    <w:rsid w:val="00314626"/>
    <w:rsid w:val="00314992"/>
    <w:rsid w:val="00314A89"/>
    <w:rsid w:val="00314BCC"/>
    <w:rsid w:val="00314CA5"/>
    <w:rsid w:val="00314CFA"/>
    <w:rsid w:val="00314D27"/>
    <w:rsid w:val="00314DAA"/>
    <w:rsid w:val="00314DC2"/>
    <w:rsid w:val="00314DDC"/>
    <w:rsid w:val="00314E14"/>
    <w:rsid w:val="00314EEC"/>
    <w:rsid w:val="00315066"/>
    <w:rsid w:val="00315153"/>
    <w:rsid w:val="003151D9"/>
    <w:rsid w:val="0031530E"/>
    <w:rsid w:val="0031536A"/>
    <w:rsid w:val="0031537E"/>
    <w:rsid w:val="00315501"/>
    <w:rsid w:val="003156C7"/>
    <w:rsid w:val="003157A5"/>
    <w:rsid w:val="003157DA"/>
    <w:rsid w:val="003157E0"/>
    <w:rsid w:val="00315804"/>
    <w:rsid w:val="00315818"/>
    <w:rsid w:val="003158C4"/>
    <w:rsid w:val="003158FD"/>
    <w:rsid w:val="003159A2"/>
    <w:rsid w:val="003159EC"/>
    <w:rsid w:val="00315A0A"/>
    <w:rsid w:val="00315A6F"/>
    <w:rsid w:val="00315A94"/>
    <w:rsid w:val="00315AC0"/>
    <w:rsid w:val="00315C0A"/>
    <w:rsid w:val="00315C18"/>
    <w:rsid w:val="00315C1E"/>
    <w:rsid w:val="00315D22"/>
    <w:rsid w:val="00315D84"/>
    <w:rsid w:val="00315F27"/>
    <w:rsid w:val="003160F3"/>
    <w:rsid w:val="003160FA"/>
    <w:rsid w:val="00316186"/>
    <w:rsid w:val="00316193"/>
    <w:rsid w:val="00316316"/>
    <w:rsid w:val="00316336"/>
    <w:rsid w:val="00316356"/>
    <w:rsid w:val="00316522"/>
    <w:rsid w:val="00316574"/>
    <w:rsid w:val="003165EB"/>
    <w:rsid w:val="003167C3"/>
    <w:rsid w:val="003167C8"/>
    <w:rsid w:val="003168C5"/>
    <w:rsid w:val="0031697C"/>
    <w:rsid w:val="003169F7"/>
    <w:rsid w:val="00316A74"/>
    <w:rsid w:val="00316AC0"/>
    <w:rsid w:val="00316AEB"/>
    <w:rsid w:val="00316B04"/>
    <w:rsid w:val="00316C26"/>
    <w:rsid w:val="00316DBE"/>
    <w:rsid w:val="00316F7B"/>
    <w:rsid w:val="00317071"/>
    <w:rsid w:val="003170DA"/>
    <w:rsid w:val="00317215"/>
    <w:rsid w:val="00317293"/>
    <w:rsid w:val="003172F1"/>
    <w:rsid w:val="00317353"/>
    <w:rsid w:val="0031735B"/>
    <w:rsid w:val="00317374"/>
    <w:rsid w:val="003173D7"/>
    <w:rsid w:val="00317464"/>
    <w:rsid w:val="0031749D"/>
    <w:rsid w:val="003175BA"/>
    <w:rsid w:val="00317693"/>
    <w:rsid w:val="00317740"/>
    <w:rsid w:val="003177EE"/>
    <w:rsid w:val="00317867"/>
    <w:rsid w:val="0031790C"/>
    <w:rsid w:val="00317916"/>
    <w:rsid w:val="00317973"/>
    <w:rsid w:val="003179DC"/>
    <w:rsid w:val="00317A9F"/>
    <w:rsid w:val="00317AA1"/>
    <w:rsid w:val="00317C04"/>
    <w:rsid w:val="00317C74"/>
    <w:rsid w:val="00317D32"/>
    <w:rsid w:val="00317DDD"/>
    <w:rsid w:val="00317DF4"/>
    <w:rsid w:val="00317ECA"/>
    <w:rsid w:val="00317FBE"/>
    <w:rsid w:val="00317FCE"/>
    <w:rsid w:val="00317FFB"/>
    <w:rsid w:val="0032016A"/>
    <w:rsid w:val="0032016B"/>
    <w:rsid w:val="0032021D"/>
    <w:rsid w:val="0032039C"/>
    <w:rsid w:val="003203EF"/>
    <w:rsid w:val="0032041B"/>
    <w:rsid w:val="00320430"/>
    <w:rsid w:val="003204CB"/>
    <w:rsid w:val="003204E7"/>
    <w:rsid w:val="003204F2"/>
    <w:rsid w:val="00320508"/>
    <w:rsid w:val="003205FA"/>
    <w:rsid w:val="003206F8"/>
    <w:rsid w:val="00320942"/>
    <w:rsid w:val="003209CB"/>
    <w:rsid w:val="00320AA6"/>
    <w:rsid w:val="00320B23"/>
    <w:rsid w:val="00320D66"/>
    <w:rsid w:val="00320D9D"/>
    <w:rsid w:val="00320DC8"/>
    <w:rsid w:val="00320ED2"/>
    <w:rsid w:val="00320EF0"/>
    <w:rsid w:val="00320F9C"/>
    <w:rsid w:val="003210CF"/>
    <w:rsid w:val="0032112A"/>
    <w:rsid w:val="00321136"/>
    <w:rsid w:val="003211B2"/>
    <w:rsid w:val="00321255"/>
    <w:rsid w:val="00321282"/>
    <w:rsid w:val="003214BD"/>
    <w:rsid w:val="003214BE"/>
    <w:rsid w:val="0032162A"/>
    <w:rsid w:val="0032165D"/>
    <w:rsid w:val="0032168E"/>
    <w:rsid w:val="003217C4"/>
    <w:rsid w:val="00321847"/>
    <w:rsid w:val="00321998"/>
    <w:rsid w:val="003219C1"/>
    <w:rsid w:val="00321B4F"/>
    <w:rsid w:val="00321B5F"/>
    <w:rsid w:val="00321BA9"/>
    <w:rsid w:val="00321C8B"/>
    <w:rsid w:val="00321D6F"/>
    <w:rsid w:val="00321D89"/>
    <w:rsid w:val="00321DAB"/>
    <w:rsid w:val="00321F44"/>
    <w:rsid w:val="00321F76"/>
    <w:rsid w:val="0032201D"/>
    <w:rsid w:val="00322073"/>
    <w:rsid w:val="003220AC"/>
    <w:rsid w:val="0032211E"/>
    <w:rsid w:val="00322160"/>
    <w:rsid w:val="00322190"/>
    <w:rsid w:val="003221EC"/>
    <w:rsid w:val="003222BB"/>
    <w:rsid w:val="00322393"/>
    <w:rsid w:val="003223B9"/>
    <w:rsid w:val="003224C5"/>
    <w:rsid w:val="003225F9"/>
    <w:rsid w:val="00322635"/>
    <w:rsid w:val="0032263B"/>
    <w:rsid w:val="003226D0"/>
    <w:rsid w:val="0032270C"/>
    <w:rsid w:val="003227F9"/>
    <w:rsid w:val="00322846"/>
    <w:rsid w:val="0032293B"/>
    <w:rsid w:val="00322986"/>
    <w:rsid w:val="00322B9A"/>
    <w:rsid w:val="00322BB9"/>
    <w:rsid w:val="00322D96"/>
    <w:rsid w:val="00322DA8"/>
    <w:rsid w:val="00322FC7"/>
    <w:rsid w:val="00323044"/>
    <w:rsid w:val="0032304A"/>
    <w:rsid w:val="003230A9"/>
    <w:rsid w:val="00323117"/>
    <w:rsid w:val="003231D8"/>
    <w:rsid w:val="0032324D"/>
    <w:rsid w:val="00323302"/>
    <w:rsid w:val="0032337F"/>
    <w:rsid w:val="00323695"/>
    <w:rsid w:val="003236EB"/>
    <w:rsid w:val="00323719"/>
    <w:rsid w:val="00323788"/>
    <w:rsid w:val="00323854"/>
    <w:rsid w:val="003238F6"/>
    <w:rsid w:val="00323A1A"/>
    <w:rsid w:val="00323AC7"/>
    <w:rsid w:val="00323B59"/>
    <w:rsid w:val="00323BDA"/>
    <w:rsid w:val="00323C1A"/>
    <w:rsid w:val="00323C8A"/>
    <w:rsid w:val="00323E11"/>
    <w:rsid w:val="00323F2B"/>
    <w:rsid w:val="00323FBE"/>
    <w:rsid w:val="00324075"/>
    <w:rsid w:val="00324215"/>
    <w:rsid w:val="003242B0"/>
    <w:rsid w:val="0032439E"/>
    <w:rsid w:val="003243A6"/>
    <w:rsid w:val="00324408"/>
    <w:rsid w:val="0032447F"/>
    <w:rsid w:val="003245F1"/>
    <w:rsid w:val="0032469D"/>
    <w:rsid w:val="003246F9"/>
    <w:rsid w:val="003247B9"/>
    <w:rsid w:val="00324875"/>
    <w:rsid w:val="00324920"/>
    <w:rsid w:val="00324976"/>
    <w:rsid w:val="003249B7"/>
    <w:rsid w:val="003249F7"/>
    <w:rsid w:val="00324B15"/>
    <w:rsid w:val="00324BC2"/>
    <w:rsid w:val="00324C28"/>
    <w:rsid w:val="00324C78"/>
    <w:rsid w:val="00324CC0"/>
    <w:rsid w:val="00324D64"/>
    <w:rsid w:val="00324F26"/>
    <w:rsid w:val="00324F4F"/>
    <w:rsid w:val="00325044"/>
    <w:rsid w:val="0032505D"/>
    <w:rsid w:val="0032507D"/>
    <w:rsid w:val="00325091"/>
    <w:rsid w:val="0032514D"/>
    <w:rsid w:val="003251A9"/>
    <w:rsid w:val="003251F3"/>
    <w:rsid w:val="00325229"/>
    <w:rsid w:val="003252F2"/>
    <w:rsid w:val="003253C9"/>
    <w:rsid w:val="003254A7"/>
    <w:rsid w:val="0032553B"/>
    <w:rsid w:val="003255FE"/>
    <w:rsid w:val="0032564D"/>
    <w:rsid w:val="00325685"/>
    <w:rsid w:val="00325785"/>
    <w:rsid w:val="003257C9"/>
    <w:rsid w:val="003258A3"/>
    <w:rsid w:val="00325922"/>
    <w:rsid w:val="00325931"/>
    <w:rsid w:val="00325969"/>
    <w:rsid w:val="0032598D"/>
    <w:rsid w:val="003259F3"/>
    <w:rsid w:val="00325B15"/>
    <w:rsid w:val="00325BF7"/>
    <w:rsid w:val="00325C49"/>
    <w:rsid w:val="00325CF9"/>
    <w:rsid w:val="00325DA1"/>
    <w:rsid w:val="00325E3C"/>
    <w:rsid w:val="00325EA3"/>
    <w:rsid w:val="00325ED0"/>
    <w:rsid w:val="00325F56"/>
    <w:rsid w:val="00325F6E"/>
    <w:rsid w:val="00326105"/>
    <w:rsid w:val="003261B4"/>
    <w:rsid w:val="003262AE"/>
    <w:rsid w:val="003262CF"/>
    <w:rsid w:val="00326398"/>
    <w:rsid w:val="0032644D"/>
    <w:rsid w:val="0032658D"/>
    <w:rsid w:val="00326631"/>
    <w:rsid w:val="00326647"/>
    <w:rsid w:val="003266A5"/>
    <w:rsid w:val="003267AD"/>
    <w:rsid w:val="003267C2"/>
    <w:rsid w:val="0032691D"/>
    <w:rsid w:val="00326928"/>
    <w:rsid w:val="00326A25"/>
    <w:rsid w:val="00326A80"/>
    <w:rsid w:val="00326B77"/>
    <w:rsid w:val="00326CA0"/>
    <w:rsid w:val="00326CB9"/>
    <w:rsid w:val="00326EFD"/>
    <w:rsid w:val="0032707A"/>
    <w:rsid w:val="00327113"/>
    <w:rsid w:val="003271F3"/>
    <w:rsid w:val="0032726C"/>
    <w:rsid w:val="0032729B"/>
    <w:rsid w:val="00327367"/>
    <w:rsid w:val="00327369"/>
    <w:rsid w:val="00327383"/>
    <w:rsid w:val="0032741D"/>
    <w:rsid w:val="00327425"/>
    <w:rsid w:val="00327439"/>
    <w:rsid w:val="0032749C"/>
    <w:rsid w:val="003274AD"/>
    <w:rsid w:val="0032754F"/>
    <w:rsid w:val="00327560"/>
    <w:rsid w:val="00327643"/>
    <w:rsid w:val="00327847"/>
    <w:rsid w:val="00327859"/>
    <w:rsid w:val="00327968"/>
    <w:rsid w:val="00327969"/>
    <w:rsid w:val="003279B5"/>
    <w:rsid w:val="00327AF3"/>
    <w:rsid w:val="00327BC3"/>
    <w:rsid w:val="00327C45"/>
    <w:rsid w:val="00327CF7"/>
    <w:rsid w:val="00327DBD"/>
    <w:rsid w:val="00327E88"/>
    <w:rsid w:val="00327F02"/>
    <w:rsid w:val="00327FBC"/>
    <w:rsid w:val="00330011"/>
    <w:rsid w:val="00330166"/>
    <w:rsid w:val="003303A8"/>
    <w:rsid w:val="003303DE"/>
    <w:rsid w:val="00330579"/>
    <w:rsid w:val="0033063B"/>
    <w:rsid w:val="003306DD"/>
    <w:rsid w:val="00330730"/>
    <w:rsid w:val="0033082C"/>
    <w:rsid w:val="0033085A"/>
    <w:rsid w:val="003308BB"/>
    <w:rsid w:val="003308BD"/>
    <w:rsid w:val="003308C3"/>
    <w:rsid w:val="00330924"/>
    <w:rsid w:val="00330960"/>
    <w:rsid w:val="00330AAF"/>
    <w:rsid w:val="00330B31"/>
    <w:rsid w:val="00330C30"/>
    <w:rsid w:val="00330C45"/>
    <w:rsid w:val="00330C9B"/>
    <w:rsid w:val="00330CF0"/>
    <w:rsid w:val="00330D36"/>
    <w:rsid w:val="00330D5F"/>
    <w:rsid w:val="00330E85"/>
    <w:rsid w:val="00330EC0"/>
    <w:rsid w:val="00330F56"/>
    <w:rsid w:val="00330F87"/>
    <w:rsid w:val="00330FCE"/>
    <w:rsid w:val="00330FCF"/>
    <w:rsid w:val="00330FDD"/>
    <w:rsid w:val="00331184"/>
    <w:rsid w:val="003311D0"/>
    <w:rsid w:val="003311D1"/>
    <w:rsid w:val="00331285"/>
    <w:rsid w:val="0033130C"/>
    <w:rsid w:val="003313B2"/>
    <w:rsid w:val="003314DC"/>
    <w:rsid w:val="0033162B"/>
    <w:rsid w:val="00331648"/>
    <w:rsid w:val="0033169C"/>
    <w:rsid w:val="003316E4"/>
    <w:rsid w:val="00331769"/>
    <w:rsid w:val="003317B4"/>
    <w:rsid w:val="003317DB"/>
    <w:rsid w:val="00331810"/>
    <w:rsid w:val="00331839"/>
    <w:rsid w:val="00331AF3"/>
    <w:rsid w:val="00331D19"/>
    <w:rsid w:val="00331D37"/>
    <w:rsid w:val="00331DF3"/>
    <w:rsid w:val="00331F86"/>
    <w:rsid w:val="00331FF4"/>
    <w:rsid w:val="00332059"/>
    <w:rsid w:val="003320AD"/>
    <w:rsid w:val="003322D0"/>
    <w:rsid w:val="003322F7"/>
    <w:rsid w:val="003325CA"/>
    <w:rsid w:val="003325DB"/>
    <w:rsid w:val="003325EA"/>
    <w:rsid w:val="003328E6"/>
    <w:rsid w:val="00332902"/>
    <w:rsid w:val="00332940"/>
    <w:rsid w:val="00332971"/>
    <w:rsid w:val="00332AC6"/>
    <w:rsid w:val="00332C47"/>
    <w:rsid w:val="00332CA7"/>
    <w:rsid w:val="00332CAC"/>
    <w:rsid w:val="00332CC0"/>
    <w:rsid w:val="00332E4F"/>
    <w:rsid w:val="00332E66"/>
    <w:rsid w:val="00332E9F"/>
    <w:rsid w:val="00332EA6"/>
    <w:rsid w:val="00332EA7"/>
    <w:rsid w:val="00332F0B"/>
    <w:rsid w:val="00333022"/>
    <w:rsid w:val="00333063"/>
    <w:rsid w:val="003330B5"/>
    <w:rsid w:val="003330D0"/>
    <w:rsid w:val="00333154"/>
    <w:rsid w:val="0033322E"/>
    <w:rsid w:val="003332F6"/>
    <w:rsid w:val="003334A0"/>
    <w:rsid w:val="0033357D"/>
    <w:rsid w:val="003335D5"/>
    <w:rsid w:val="0033361E"/>
    <w:rsid w:val="00333712"/>
    <w:rsid w:val="0033377B"/>
    <w:rsid w:val="003339E4"/>
    <w:rsid w:val="00333A2F"/>
    <w:rsid w:val="00333ADE"/>
    <w:rsid w:val="00333ADF"/>
    <w:rsid w:val="00333B12"/>
    <w:rsid w:val="00333B62"/>
    <w:rsid w:val="00333C80"/>
    <w:rsid w:val="00333E8D"/>
    <w:rsid w:val="00333F87"/>
    <w:rsid w:val="003340B1"/>
    <w:rsid w:val="00334128"/>
    <w:rsid w:val="003341E8"/>
    <w:rsid w:val="00334275"/>
    <w:rsid w:val="0033435A"/>
    <w:rsid w:val="0033437D"/>
    <w:rsid w:val="003343B4"/>
    <w:rsid w:val="00334559"/>
    <w:rsid w:val="0033486D"/>
    <w:rsid w:val="003349CF"/>
    <w:rsid w:val="00334A2C"/>
    <w:rsid w:val="00334A64"/>
    <w:rsid w:val="00334A89"/>
    <w:rsid w:val="00334AC4"/>
    <w:rsid w:val="00334AE2"/>
    <w:rsid w:val="00334C76"/>
    <w:rsid w:val="00334D0D"/>
    <w:rsid w:val="00334E7C"/>
    <w:rsid w:val="00334EB4"/>
    <w:rsid w:val="00334EE6"/>
    <w:rsid w:val="00334EED"/>
    <w:rsid w:val="00335014"/>
    <w:rsid w:val="0033510B"/>
    <w:rsid w:val="0033532B"/>
    <w:rsid w:val="0033534F"/>
    <w:rsid w:val="003353C0"/>
    <w:rsid w:val="003353F8"/>
    <w:rsid w:val="00335425"/>
    <w:rsid w:val="0033550F"/>
    <w:rsid w:val="0033558F"/>
    <w:rsid w:val="00335624"/>
    <w:rsid w:val="0033570C"/>
    <w:rsid w:val="003357EC"/>
    <w:rsid w:val="00335840"/>
    <w:rsid w:val="0033588F"/>
    <w:rsid w:val="003359F7"/>
    <w:rsid w:val="00335AE1"/>
    <w:rsid w:val="00335AE4"/>
    <w:rsid w:val="00335B0F"/>
    <w:rsid w:val="00335B4A"/>
    <w:rsid w:val="00335B75"/>
    <w:rsid w:val="00335C23"/>
    <w:rsid w:val="00335C38"/>
    <w:rsid w:val="00335CD2"/>
    <w:rsid w:val="00335CD5"/>
    <w:rsid w:val="00335DF9"/>
    <w:rsid w:val="00336041"/>
    <w:rsid w:val="00336087"/>
    <w:rsid w:val="003360D4"/>
    <w:rsid w:val="00336197"/>
    <w:rsid w:val="003361F0"/>
    <w:rsid w:val="00336201"/>
    <w:rsid w:val="0033623D"/>
    <w:rsid w:val="0033638C"/>
    <w:rsid w:val="003363C5"/>
    <w:rsid w:val="003363CA"/>
    <w:rsid w:val="00336459"/>
    <w:rsid w:val="003364D3"/>
    <w:rsid w:val="0033653A"/>
    <w:rsid w:val="00336631"/>
    <w:rsid w:val="00336701"/>
    <w:rsid w:val="0033682C"/>
    <w:rsid w:val="0033688D"/>
    <w:rsid w:val="00336A0D"/>
    <w:rsid w:val="00336C07"/>
    <w:rsid w:val="00336E12"/>
    <w:rsid w:val="00336EAB"/>
    <w:rsid w:val="00336EDE"/>
    <w:rsid w:val="00336FA2"/>
    <w:rsid w:val="0033701A"/>
    <w:rsid w:val="003370A1"/>
    <w:rsid w:val="0033727B"/>
    <w:rsid w:val="003373DA"/>
    <w:rsid w:val="003374FB"/>
    <w:rsid w:val="00337502"/>
    <w:rsid w:val="0033756E"/>
    <w:rsid w:val="00337616"/>
    <w:rsid w:val="00337837"/>
    <w:rsid w:val="00337875"/>
    <w:rsid w:val="00337BAA"/>
    <w:rsid w:val="00337BE9"/>
    <w:rsid w:val="00337E07"/>
    <w:rsid w:val="00337EF6"/>
    <w:rsid w:val="0034011E"/>
    <w:rsid w:val="0034023C"/>
    <w:rsid w:val="00340244"/>
    <w:rsid w:val="0034027C"/>
    <w:rsid w:val="003403FE"/>
    <w:rsid w:val="0034041D"/>
    <w:rsid w:val="0034057D"/>
    <w:rsid w:val="003405B0"/>
    <w:rsid w:val="00340750"/>
    <w:rsid w:val="003407EF"/>
    <w:rsid w:val="003407F5"/>
    <w:rsid w:val="0034080A"/>
    <w:rsid w:val="0034082A"/>
    <w:rsid w:val="00340837"/>
    <w:rsid w:val="0034084A"/>
    <w:rsid w:val="00340906"/>
    <w:rsid w:val="00340947"/>
    <w:rsid w:val="003409FB"/>
    <w:rsid w:val="00340A9F"/>
    <w:rsid w:val="00340B11"/>
    <w:rsid w:val="00340B65"/>
    <w:rsid w:val="00340BB1"/>
    <w:rsid w:val="00340C27"/>
    <w:rsid w:val="00341195"/>
    <w:rsid w:val="00341203"/>
    <w:rsid w:val="00341250"/>
    <w:rsid w:val="003413AF"/>
    <w:rsid w:val="003413E2"/>
    <w:rsid w:val="00341688"/>
    <w:rsid w:val="00341723"/>
    <w:rsid w:val="00341764"/>
    <w:rsid w:val="003417CB"/>
    <w:rsid w:val="0034180A"/>
    <w:rsid w:val="00341888"/>
    <w:rsid w:val="00341A97"/>
    <w:rsid w:val="00341C3B"/>
    <w:rsid w:val="00341E83"/>
    <w:rsid w:val="00341F84"/>
    <w:rsid w:val="0034215E"/>
    <w:rsid w:val="0034220E"/>
    <w:rsid w:val="00342250"/>
    <w:rsid w:val="003422AB"/>
    <w:rsid w:val="003422EB"/>
    <w:rsid w:val="00342496"/>
    <w:rsid w:val="00342537"/>
    <w:rsid w:val="00342675"/>
    <w:rsid w:val="003426C3"/>
    <w:rsid w:val="003427A0"/>
    <w:rsid w:val="003428B1"/>
    <w:rsid w:val="0034293B"/>
    <w:rsid w:val="00342A9D"/>
    <w:rsid w:val="00342ACE"/>
    <w:rsid w:val="00342BC7"/>
    <w:rsid w:val="00342CCC"/>
    <w:rsid w:val="00342E6F"/>
    <w:rsid w:val="00342F8E"/>
    <w:rsid w:val="00342FCD"/>
    <w:rsid w:val="0034301C"/>
    <w:rsid w:val="003430F4"/>
    <w:rsid w:val="003431AA"/>
    <w:rsid w:val="0034327C"/>
    <w:rsid w:val="0034328C"/>
    <w:rsid w:val="00343330"/>
    <w:rsid w:val="00343365"/>
    <w:rsid w:val="00343379"/>
    <w:rsid w:val="00343399"/>
    <w:rsid w:val="003433CF"/>
    <w:rsid w:val="00343493"/>
    <w:rsid w:val="003434CB"/>
    <w:rsid w:val="00343504"/>
    <w:rsid w:val="0034351C"/>
    <w:rsid w:val="00343588"/>
    <w:rsid w:val="00343628"/>
    <w:rsid w:val="00343665"/>
    <w:rsid w:val="003436F6"/>
    <w:rsid w:val="00343705"/>
    <w:rsid w:val="00343843"/>
    <w:rsid w:val="003438D1"/>
    <w:rsid w:val="0034392C"/>
    <w:rsid w:val="003439A5"/>
    <w:rsid w:val="00343ACE"/>
    <w:rsid w:val="00343AD7"/>
    <w:rsid w:val="00343B81"/>
    <w:rsid w:val="00343B83"/>
    <w:rsid w:val="00343B8F"/>
    <w:rsid w:val="00343C1F"/>
    <w:rsid w:val="00343D4D"/>
    <w:rsid w:val="00343DFF"/>
    <w:rsid w:val="00343EB2"/>
    <w:rsid w:val="00343EC4"/>
    <w:rsid w:val="00343EDD"/>
    <w:rsid w:val="00343EF5"/>
    <w:rsid w:val="00343F3C"/>
    <w:rsid w:val="00343F43"/>
    <w:rsid w:val="00343FD5"/>
    <w:rsid w:val="00343FD9"/>
    <w:rsid w:val="0034408C"/>
    <w:rsid w:val="00344115"/>
    <w:rsid w:val="00344180"/>
    <w:rsid w:val="003441D7"/>
    <w:rsid w:val="003441FC"/>
    <w:rsid w:val="0034422C"/>
    <w:rsid w:val="003442F0"/>
    <w:rsid w:val="003443D1"/>
    <w:rsid w:val="00344429"/>
    <w:rsid w:val="00344496"/>
    <w:rsid w:val="003444B7"/>
    <w:rsid w:val="003444F8"/>
    <w:rsid w:val="003445D8"/>
    <w:rsid w:val="003445F0"/>
    <w:rsid w:val="003445F1"/>
    <w:rsid w:val="00344676"/>
    <w:rsid w:val="003446BF"/>
    <w:rsid w:val="003448B5"/>
    <w:rsid w:val="003448B9"/>
    <w:rsid w:val="003448D7"/>
    <w:rsid w:val="00344964"/>
    <w:rsid w:val="00344A06"/>
    <w:rsid w:val="00344A98"/>
    <w:rsid w:val="00344ACF"/>
    <w:rsid w:val="00344BBB"/>
    <w:rsid w:val="00344CA6"/>
    <w:rsid w:val="00344D79"/>
    <w:rsid w:val="00344E38"/>
    <w:rsid w:val="00344EF3"/>
    <w:rsid w:val="00344F37"/>
    <w:rsid w:val="00344F8A"/>
    <w:rsid w:val="003451D6"/>
    <w:rsid w:val="003452B2"/>
    <w:rsid w:val="00345363"/>
    <w:rsid w:val="003453C0"/>
    <w:rsid w:val="003453C8"/>
    <w:rsid w:val="003453F8"/>
    <w:rsid w:val="003453FE"/>
    <w:rsid w:val="0034555E"/>
    <w:rsid w:val="00345625"/>
    <w:rsid w:val="00345784"/>
    <w:rsid w:val="00345893"/>
    <w:rsid w:val="00345908"/>
    <w:rsid w:val="00345993"/>
    <w:rsid w:val="00345A4F"/>
    <w:rsid w:val="00345A51"/>
    <w:rsid w:val="00345AFB"/>
    <w:rsid w:val="00345B45"/>
    <w:rsid w:val="00345B50"/>
    <w:rsid w:val="00345C2E"/>
    <w:rsid w:val="00345E71"/>
    <w:rsid w:val="00345F57"/>
    <w:rsid w:val="003460CA"/>
    <w:rsid w:val="003460DC"/>
    <w:rsid w:val="0034610D"/>
    <w:rsid w:val="00346112"/>
    <w:rsid w:val="00346265"/>
    <w:rsid w:val="00346321"/>
    <w:rsid w:val="00346341"/>
    <w:rsid w:val="00346361"/>
    <w:rsid w:val="003464FF"/>
    <w:rsid w:val="003465C8"/>
    <w:rsid w:val="00346814"/>
    <w:rsid w:val="003468BE"/>
    <w:rsid w:val="003469B0"/>
    <w:rsid w:val="00346AF5"/>
    <w:rsid w:val="00346B53"/>
    <w:rsid w:val="00346B5C"/>
    <w:rsid w:val="00346B7A"/>
    <w:rsid w:val="00346BA4"/>
    <w:rsid w:val="00346D7F"/>
    <w:rsid w:val="00346E7E"/>
    <w:rsid w:val="00346EB0"/>
    <w:rsid w:val="00346EF6"/>
    <w:rsid w:val="00347030"/>
    <w:rsid w:val="0034708D"/>
    <w:rsid w:val="003471BF"/>
    <w:rsid w:val="00347210"/>
    <w:rsid w:val="0034725B"/>
    <w:rsid w:val="00347269"/>
    <w:rsid w:val="003472AD"/>
    <w:rsid w:val="003472BA"/>
    <w:rsid w:val="003472CF"/>
    <w:rsid w:val="00347405"/>
    <w:rsid w:val="00347597"/>
    <w:rsid w:val="0034780E"/>
    <w:rsid w:val="0034788C"/>
    <w:rsid w:val="003478F2"/>
    <w:rsid w:val="003479AC"/>
    <w:rsid w:val="00347A38"/>
    <w:rsid w:val="00347A65"/>
    <w:rsid w:val="00347AEE"/>
    <w:rsid w:val="00347B41"/>
    <w:rsid w:val="00347D11"/>
    <w:rsid w:val="00347D39"/>
    <w:rsid w:val="00347F40"/>
    <w:rsid w:val="00347F83"/>
    <w:rsid w:val="0035003F"/>
    <w:rsid w:val="00350212"/>
    <w:rsid w:val="0035021B"/>
    <w:rsid w:val="0035023D"/>
    <w:rsid w:val="0035029E"/>
    <w:rsid w:val="0035038E"/>
    <w:rsid w:val="0035047B"/>
    <w:rsid w:val="00350555"/>
    <w:rsid w:val="003506A8"/>
    <w:rsid w:val="00350823"/>
    <w:rsid w:val="0035082D"/>
    <w:rsid w:val="00350866"/>
    <w:rsid w:val="0035091B"/>
    <w:rsid w:val="003509EA"/>
    <w:rsid w:val="00350B21"/>
    <w:rsid w:val="00350BB3"/>
    <w:rsid w:val="00350BDB"/>
    <w:rsid w:val="00350D61"/>
    <w:rsid w:val="00350D9A"/>
    <w:rsid w:val="00350F83"/>
    <w:rsid w:val="00350FB9"/>
    <w:rsid w:val="00350FC8"/>
    <w:rsid w:val="0035101A"/>
    <w:rsid w:val="0035107A"/>
    <w:rsid w:val="003510E0"/>
    <w:rsid w:val="0035110C"/>
    <w:rsid w:val="0035115E"/>
    <w:rsid w:val="0035120F"/>
    <w:rsid w:val="00351274"/>
    <w:rsid w:val="003513C2"/>
    <w:rsid w:val="0035142D"/>
    <w:rsid w:val="00351485"/>
    <w:rsid w:val="0035151A"/>
    <w:rsid w:val="003515B3"/>
    <w:rsid w:val="003515C7"/>
    <w:rsid w:val="003515CD"/>
    <w:rsid w:val="00351725"/>
    <w:rsid w:val="00351726"/>
    <w:rsid w:val="00351749"/>
    <w:rsid w:val="00351986"/>
    <w:rsid w:val="003519D9"/>
    <w:rsid w:val="00351C34"/>
    <w:rsid w:val="00351F2D"/>
    <w:rsid w:val="00351F79"/>
    <w:rsid w:val="00352041"/>
    <w:rsid w:val="00352367"/>
    <w:rsid w:val="0035245B"/>
    <w:rsid w:val="003524BF"/>
    <w:rsid w:val="003524CC"/>
    <w:rsid w:val="0035258A"/>
    <w:rsid w:val="00352663"/>
    <w:rsid w:val="00352666"/>
    <w:rsid w:val="00352675"/>
    <w:rsid w:val="003527B9"/>
    <w:rsid w:val="0035292D"/>
    <w:rsid w:val="003529B7"/>
    <w:rsid w:val="00352A1D"/>
    <w:rsid w:val="00352A46"/>
    <w:rsid w:val="00352A51"/>
    <w:rsid w:val="00352B7E"/>
    <w:rsid w:val="00352BBB"/>
    <w:rsid w:val="00352C8E"/>
    <w:rsid w:val="00352CFF"/>
    <w:rsid w:val="00352E1E"/>
    <w:rsid w:val="00352E95"/>
    <w:rsid w:val="00352F63"/>
    <w:rsid w:val="00352FC0"/>
    <w:rsid w:val="003530A2"/>
    <w:rsid w:val="003531DA"/>
    <w:rsid w:val="0035333D"/>
    <w:rsid w:val="003533CE"/>
    <w:rsid w:val="00353498"/>
    <w:rsid w:val="00353506"/>
    <w:rsid w:val="0035356C"/>
    <w:rsid w:val="003535C4"/>
    <w:rsid w:val="003535D6"/>
    <w:rsid w:val="003537ED"/>
    <w:rsid w:val="00353825"/>
    <w:rsid w:val="003539E0"/>
    <w:rsid w:val="00353A46"/>
    <w:rsid w:val="00353B31"/>
    <w:rsid w:val="00353BBC"/>
    <w:rsid w:val="00353C54"/>
    <w:rsid w:val="00353CCB"/>
    <w:rsid w:val="00353D2E"/>
    <w:rsid w:val="00353DE8"/>
    <w:rsid w:val="0035404A"/>
    <w:rsid w:val="003542FC"/>
    <w:rsid w:val="003544DE"/>
    <w:rsid w:val="00354544"/>
    <w:rsid w:val="00354545"/>
    <w:rsid w:val="003545BE"/>
    <w:rsid w:val="003545E9"/>
    <w:rsid w:val="003546D5"/>
    <w:rsid w:val="003546DA"/>
    <w:rsid w:val="00354773"/>
    <w:rsid w:val="00354872"/>
    <w:rsid w:val="003549C7"/>
    <w:rsid w:val="003549C9"/>
    <w:rsid w:val="003549D6"/>
    <w:rsid w:val="00354B26"/>
    <w:rsid w:val="00354B3D"/>
    <w:rsid w:val="00354B9E"/>
    <w:rsid w:val="00354CDD"/>
    <w:rsid w:val="00354D0E"/>
    <w:rsid w:val="00354E29"/>
    <w:rsid w:val="00354EB0"/>
    <w:rsid w:val="00354ED4"/>
    <w:rsid w:val="00354FB2"/>
    <w:rsid w:val="00355021"/>
    <w:rsid w:val="00355036"/>
    <w:rsid w:val="0035507C"/>
    <w:rsid w:val="00355189"/>
    <w:rsid w:val="003551A4"/>
    <w:rsid w:val="0035539A"/>
    <w:rsid w:val="003553D4"/>
    <w:rsid w:val="00355462"/>
    <w:rsid w:val="003554D0"/>
    <w:rsid w:val="003554DA"/>
    <w:rsid w:val="00355533"/>
    <w:rsid w:val="003555DC"/>
    <w:rsid w:val="00355666"/>
    <w:rsid w:val="0035566F"/>
    <w:rsid w:val="00355692"/>
    <w:rsid w:val="00355738"/>
    <w:rsid w:val="003557A0"/>
    <w:rsid w:val="0035590F"/>
    <w:rsid w:val="00355992"/>
    <w:rsid w:val="00355A3B"/>
    <w:rsid w:val="00355A6D"/>
    <w:rsid w:val="00355B06"/>
    <w:rsid w:val="00355CDB"/>
    <w:rsid w:val="00355DB6"/>
    <w:rsid w:val="00355DD1"/>
    <w:rsid w:val="00355E74"/>
    <w:rsid w:val="00355EA7"/>
    <w:rsid w:val="00355EDE"/>
    <w:rsid w:val="00355FC8"/>
    <w:rsid w:val="003560EB"/>
    <w:rsid w:val="003561EB"/>
    <w:rsid w:val="00356268"/>
    <w:rsid w:val="00356290"/>
    <w:rsid w:val="00356343"/>
    <w:rsid w:val="003563AD"/>
    <w:rsid w:val="003563EC"/>
    <w:rsid w:val="003565AA"/>
    <w:rsid w:val="00356840"/>
    <w:rsid w:val="00356846"/>
    <w:rsid w:val="00356856"/>
    <w:rsid w:val="00356859"/>
    <w:rsid w:val="0035688A"/>
    <w:rsid w:val="00356948"/>
    <w:rsid w:val="003569E1"/>
    <w:rsid w:val="00356A2F"/>
    <w:rsid w:val="00356BE7"/>
    <w:rsid w:val="00356BEA"/>
    <w:rsid w:val="00356C50"/>
    <w:rsid w:val="00356D19"/>
    <w:rsid w:val="00356DBF"/>
    <w:rsid w:val="00356E25"/>
    <w:rsid w:val="00356F35"/>
    <w:rsid w:val="00356F3B"/>
    <w:rsid w:val="00356F99"/>
    <w:rsid w:val="00357056"/>
    <w:rsid w:val="0035722E"/>
    <w:rsid w:val="00357359"/>
    <w:rsid w:val="00357396"/>
    <w:rsid w:val="00357615"/>
    <w:rsid w:val="00357769"/>
    <w:rsid w:val="00357800"/>
    <w:rsid w:val="0035785F"/>
    <w:rsid w:val="00357987"/>
    <w:rsid w:val="003579DD"/>
    <w:rsid w:val="00357A68"/>
    <w:rsid w:val="00357B0C"/>
    <w:rsid w:val="00357B3E"/>
    <w:rsid w:val="00357B7A"/>
    <w:rsid w:val="00357C64"/>
    <w:rsid w:val="00357D1E"/>
    <w:rsid w:val="00357DCE"/>
    <w:rsid w:val="00357DCF"/>
    <w:rsid w:val="00357DD9"/>
    <w:rsid w:val="00357E04"/>
    <w:rsid w:val="00357E55"/>
    <w:rsid w:val="00357FD6"/>
    <w:rsid w:val="00357FF6"/>
    <w:rsid w:val="0036007B"/>
    <w:rsid w:val="00360114"/>
    <w:rsid w:val="00360161"/>
    <w:rsid w:val="00360401"/>
    <w:rsid w:val="003604B5"/>
    <w:rsid w:val="003604DD"/>
    <w:rsid w:val="0036059E"/>
    <w:rsid w:val="003605FC"/>
    <w:rsid w:val="0036061F"/>
    <w:rsid w:val="0036073C"/>
    <w:rsid w:val="003608FF"/>
    <w:rsid w:val="00360963"/>
    <w:rsid w:val="003609CE"/>
    <w:rsid w:val="00360AC4"/>
    <w:rsid w:val="00360C35"/>
    <w:rsid w:val="00360D99"/>
    <w:rsid w:val="00360DAB"/>
    <w:rsid w:val="00360EC9"/>
    <w:rsid w:val="00360ECC"/>
    <w:rsid w:val="00360EE8"/>
    <w:rsid w:val="003611E0"/>
    <w:rsid w:val="00361337"/>
    <w:rsid w:val="0036139B"/>
    <w:rsid w:val="003613C0"/>
    <w:rsid w:val="0036152F"/>
    <w:rsid w:val="003615A8"/>
    <w:rsid w:val="003615BC"/>
    <w:rsid w:val="003615D2"/>
    <w:rsid w:val="00361637"/>
    <w:rsid w:val="00361657"/>
    <w:rsid w:val="0036165A"/>
    <w:rsid w:val="0036167B"/>
    <w:rsid w:val="0036175A"/>
    <w:rsid w:val="00361A60"/>
    <w:rsid w:val="00361CB7"/>
    <w:rsid w:val="00361E7C"/>
    <w:rsid w:val="00361EC5"/>
    <w:rsid w:val="00361F7C"/>
    <w:rsid w:val="00362109"/>
    <w:rsid w:val="00362125"/>
    <w:rsid w:val="0036214C"/>
    <w:rsid w:val="00362160"/>
    <w:rsid w:val="003622C0"/>
    <w:rsid w:val="003622CB"/>
    <w:rsid w:val="00362443"/>
    <w:rsid w:val="00362523"/>
    <w:rsid w:val="00362544"/>
    <w:rsid w:val="00362547"/>
    <w:rsid w:val="00362554"/>
    <w:rsid w:val="0036258D"/>
    <w:rsid w:val="00362687"/>
    <w:rsid w:val="003626D2"/>
    <w:rsid w:val="00362755"/>
    <w:rsid w:val="003627BD"/>
    <w:rsid w:val="00362820"/>
    <w:rsid w:val="0036285C"/>
    <w:rsid w:val="00362977"/>
    <w:rsid w:val="003629D2"/>
    <w:rsid w:val="003629DF"/>
    <w:rsid w:val="00362BB5"/>
    <w:rsid w:val="00362BE9"/>
    <w:rsid w:val="00362C10"/>
    <w:rsid w:val="00362C9A"/>
    <w:rsid w:val="00362CD7"/>
    <w:rsid w:val="00362D25"/>
    <w:rsid w:val="00362D34"/>
    <w:rsid w:val="00362E5A"/>
    <w:rsid w:val="00362F20"/>
    <w:rsid w:val="00362FBF"/>
    <w:rsid w:val="00363074"/>
    <w:rsid w:val="00363146"/>
    <w:rsid w:val="003631C6"/>
    <w:rsid w:val="00363283"/>
    <w:rsid w:val="00363344"/>
    <w:rsid w:val="0036338E"/>
    <w:rsid w:val="00363469"/>
    <w:rsid w:val="00363503"/>
    <w:rsid w:val="0036351F"/>
    <w:rsid w:val="003637AF"/>
    <w:rsid w:val="003637B7"/>
    <w:rsid w:val="003637CA"/>
    <w:rsid w:val="003637EC"/>
    <w:rsid w:val="0036385F"/>
    <w:rsid w:val="003638C8"/>
    <w:rsid w:val="003639B6"/>
    <w:rsid w:val="003639FF"/>
    <w:rsid w:val="00363A0E"/>
    <w:rsid w:val="00363A58"/>
    <w:rsid w:val="00363A63"/>
    <w:rsid w:val="00363B02"/>
    <w:rsid w:val="00363B9E"/>
    <w:rsid w:val="00363BA9"/>
    <w:rsid w:val="00363BC8"/>
    <w:rsid w:val="00363DD0"/>
    <w:rsid w:val="00363E10"/>
    <w:rsid w:val="00363E7F"/>
    <w:rsid w:val="00363ED4"/>
    <w:rsid w:val="00363ED5"/>
    <w:rsid w:val="00363F18"/>
    <w:rsid w:val="00363FB6"/>
    <w:rsid w:val="003641CC"/>
    <w:rsid w:val="00364214"/>
    <w:rsid w:val="0036421A"/>
    <w:rsid w:val="0036423F"/>
    <w:rsid w:val="00364362"/>
    <w:rsid w:val="00364442"/>
    <w:rsid w:val="00364543"/>
    <w:rsid w:val="00364593"/>
    <w:rsid w:val="003645A6"/>
    <w:rsid w:val="003645F6"/>
    <w:rsid w:val="00364647"/>
    <w:rsid w:val="0036475B"/>
    <w:rsid w:val="0036478E"/>
    <w:rsid w:val="003647A2"/>
    <w:rsid w:val="00364A43"/>
    <w:rsid w:val="00364A95"/>
    <w:rsid w:val="00364AD4"/>
    <w:rsid w:val="00364B97"/>
    <w:rsid w:val="00364C2E"/>
    <w:rsid w:val="00364D40"/>
    <w:rsid w:val="00364DDD"/>
    <w:rsid w:val="00364DDF"/>
    <w:rsid w:val="00364E50"/>
    <w:rsid w:val="00364E69"/>
    <w:rsid w:val="00364F42"/>
    <w:rsid w:val="00364FB2"/>
    <w:rsid w:val="00365002"/>
    <w:rsid w:val="00365024"/>
    <w:rsid w:val="003651DC"/>
    <w:rsid w:val="003651EF"/>
    <w:rsid w:val="00365217"/>
    <w:rsid w:val="00365254"/>
    <w:rsid w:val="0036528C"/>
    <w:rsid w:val="003652E7"/>
    <w:rsid w:val="003653ED"/>
    <w:rsid w:val="003653FC"/>
    <w:rsid w:val="003657BA"/>
    <w:rsid w:val="003657F2"/>
    <w:rsid w:val="0036593D"/>
    <w:rsid w:val="003659D8"/>
    <w:rsid w:val="00365A96"/>
    <w:rsid w:val="00365BAD"/>
    <w:rsid w:val="00365CF6"/>
    <w:rsid w:val="00365D17"/>
    <w:rsid w:val="00365DAE"/>
    <w:rsid w:val="00365F4C"/>
    <w:rsid w:val="00365F9D"/>
    <w:rsid w:val="003660A6"/>
    <w:rsid w:val="00366105"/>
    <w:rsid w:val="0036638F"/>
    <w:rsid w:val="00366405"/>
    <w:rsid w:val="003664BB"/>
    <w:rsid w:val="003664D6"/>
    <w:rsid w:val="003665D0"/>
    <w:rsid w:val="0036695A"/>
    <w:rsid w:val="00366ABA"/>
    <w:rsid w:val="00366AED"/>
    <w:rsid w:val="00366CAA"/>
    <w:rsid w:val="00366D2D"/>
    <w:rsid w:val="00366D42"/>
    <w:rsid w:val="00366E17"/>
    <w:rsid w:val="00366E40"/>
    <w:rsid w:val="00366E7A"/>
    <w:rsid w:val="00366EB3"/>
    <w:rsid w:val="00366F06"/>
    <w:rsid w:val="00366F1F"/>
    <w:rsid w:val="00366F8D"/>
    <w:rsid w:val="00366FE1"/>
    <w:rsid w:val="003670C6"/>
    <w:rsid w:val="00367189"/>
    <w:rsid w:val="00367313"/>
    <w:rsid w:val="003674B7"/>
    <w:rsid w:val="003674F4"/>
    <w:rsid w:val="0036750C"/>
    <w:rsid w:val="00367694"/>
    <w:rsid w:val="0036769A"/>
    <w:rsid w:val="003676BA"/>
    <w:rsid w:val="00367772"/>
    <w:rsid w:val="003677D5"/>
    <w:rsid w:val="0036789F"/>
    <w:rsid w:val="003678B4"/>
    <w:rsid w:val="003679FF"/>
    <w:rsid w:val="00367B19"/>
    <w:rsid w:val="00367BC8"/>
    <w:rsid w:val="00367D11"/>
    <w:rsid w:val="00367DBD"/>
    <w:rsid w:val="00367E52"/>
    <w:rsid w:val="00367F45"/>
    <w:rsid w:val="00370137"/>
    <w:rsid w:val="0037021A"/>
    <w:rsid w:val="003702C7"/>
    <w:rsid w:val="003702EA"/>
    <w:rsid w:val="00370326"/>
    <w:rsid w:val="0037037D"/>
    <w:rsid w:val="003703A3"/>
    <w:rsid w:val="00370447"/>
    <w:rsid w:val="00370448"/>
    <w:rsid w:val="00370559"/>
    <w:rsid w:val="00370584"/>
    <w:rsid w:val="0037080B"/>
    <w:rsid w:val="00370AB1"/>
    <w:rsid w:val="00370C57"/>
    <w:rsid w:val="00370EDE"/>
    <w:rsid w:val="00371077"/>
    <w:rsid w:val="003710A3"/>
    <w:rsid w:val="0037116B"/>
    <w:rsid w:val="00371177"/>
    <w:rsid w:val="0037127F"/>
    <w:rsid w:val="003712B9"/>
    <w:rsid w:val="003713E3"/>
    <w:rsid w:val="00371523"/>
    <w:rsid w:val="00371670"/>
    <w:rsid w:val="003716C1"/>
    <w:rsid w:val="00371812"/>
    <w:rsid w:val="00371BCC"/>
    <w:rsid w:val="00371BF5"/>
    <w:rsid w:val="00371C52"/>
    <w:rsid w:val="00371C77"/>
    <w:rsid w:val="00371C9E"/>
    <w:rsid w:val="00371D8A"/>
    <w:rsid w:val="00371DBF"/>
    <w:rsid w:val="00371E20"/>
    <w:rsid w:val="00371E40"/>
    <w:rsid w:val="00371E76"/>
    <w:rsid w:val="00371F1C"/>
    <w:rsid w:val="00371F68"/>
    <w:rsid w:val="0037209A"/>
    <w:rsid w:val="003720AE"/>
    <w:rsid w:val="00372115"/>
    <w:rsid w:val="00372164"/>
    <w:rsid w:val="00372218"/>
    <w:rsid w:val="00372314"/>
    <w:rsid w:val="00372362"/>
    <w:rsid w:val="00372435"/>
    <w:rsid w:val="003724FF"/>
    <w:rsid w:val="00372531"/>
    <w:rsid w:val="0037255D"/>
    <w:rsid w:val="00372625"/>
    <w:rsid w:val="0037269E"/>
    <w:rsid w:val="003726D4"/>
    <w:rsid w:val="0037272F"/>
    <w:rsid w:val="0037274E"/>
    <w:rsid w:val="00372777"/>
    <w:rsid w:val="0037281E"/>
    <w:rsid w:val="00372835"/>
    <w:rsid w:val="0037292C"/>
    <w:rsid w:val="00372991"/>
    <w:rsid w:val="00372B16"/>
    <w:rsid w:val="00372B3F"/>
    <w:rsid w:val="00372BA8"/>
    <w:rsid w:val="00372BD0"/>
    <w:rsid w:val="00372C61"/>
    <w:rsid w:val="00372C74"/>
    <w:rsid w:val="00372D3E"/>
    <w:rsid w:val="00372DFC"/>
    <w:rsid w:val="00372E78"/>
    <w:rsid w:val="00372FEC"/>
    <w:rsid w:val="003730BF"/>
    <w:rsid w:val="0037313D"/>
    <w:rsid w:val="00373145"/>
    <w:rsid w:val="003731CA"/>
    <w:rsid w:val="003731F3"/>
    <w:rsid w:val="00373263"/>
    <w:rsid w:val="003732B0"/>
    <w:rsid w:val="003732C9"/>
    <w:rsid w:val="0037332F"/>
    <w:rsid w:val="003734E9"/>
    <w:rsid w:val="0037351D"/>
    <w:rsid w:val="00373597"/>
    <w:rsid w:val="00373602"/>
    <w:rsid w:val="003736BD"/>
    <w:rsid w:val="0037372D"/>
    <w:rsid w:val="0037375D"/>
    <w:rsid w:val="003737C4"/>
    <w:rsid w:val="0037383D"/>
    <w:rsid w:val="0037383F"/>
    <w:rsid w:val="00373860"/>
    <w:rsid w:val="003738E6"/>
    <w:rsid w:val="00373A42"/>
    <w:rsid w:val="00373B1D"/>
    <w:rsid w:val="00373B95"/>
    <w:rsid w:val="00373C62"/>
    <w:rsid w:val="00373C65"/>
    <w:rsid w:val="00373CE1"/>
    <w:rsid w:val="00373E37"/>
    <w:rsid w:val="00373E6F"/>
    <w:rsid w:val="00374081"/>
    <w:rsid w:val="00374088"/>
    <w:rsid w:val="003740C0"/>
    <w:rsid w:val="003740E8"/>
    <w:rsid w:val="00374246"/>
    <w:rsid w:val="0037427A"/>
    <w:rsid w:val="0037443D"/>
    <w:rsid w:val="003745B2"/>
    <w:rsid w:val="00374686"/>
    <w:rsid w:val="003746E9"/>
    <w:rsid w:val="00374764"/>
    <w:rsid w:val="00374792"/>
    <w:rsid w:val="003747E5"/>
    <w:rsid w:val="00374824"/>
    <w:rsid w:val="00374869"/>
    <w:rsid w:val="003749D1"/>
    <w:rsid w:val="003749F4"/>
    <w:rsid w:val="00374B89"/>
    <w:rsid w:val="00374C59"/>
    <w:rsid w:val="00374CAF"/>
    <w:rsid w:val="00374CCA"/>
    <w:rsid w:val="00374ED2"/>
    <w:rsid w:val="00374EE6"/>
    <w:rsid w:val="00375139"/>
    <w:rsid w:val="00375145"/>
    <w:rsid w:val="00375243"/>
    <w:rsid w:val="003752A2"/>
    <w:rsid w:val="00375305"/>
    <w:rsid w:val="0037533C"/>
    <w:rsid w:val="003753BE"/>
    <w:rsid w:val="00375512"/>
    <w:rsid w:val="00375533"/>
    <w:rsid w:val="003755CE"/>
    <w:rsid w:val="003755F1"/>
    <w:rsid w:val="00375AF8"/>
    <w:rsid w:val="00375C54"/>
    <w:rsid w:val="00375CBA"/>
    <w:rsid w:val="00375D09"/>
    <w:rsid w:val="00375F72"/>
    <w:rsid w:val="00375FCA"/>
    <w:rsid w:val="00375FEA"/>
    <w:rsid w:val="003760D5"/>
    <w:rsid w:val="00376129"/>
    <w:rsid w:val="00376156"/>
    <w:rsid w:val="00376200"/>
    <w:rsid w:val="003762E0"/>
    <w:rsid w:val="003762F0"/>
    <w:rsid w:val="003763C8"/>
    <w:rsid w:val="0037646E"/>
    <w:rsid w:val="0037661F"/>
    <w:rsid w:val="0037665B"/>
    <w:rsid w:val="00376674"/>
    <w:rsid w:val="00376724"/>
    <w:rsid w:val="00376AFC"/>
    <w:rsid w:val="00376B3E"/>
    <w:rsid w:val="00376C62"/>
    <w:rsid w:val="00376CEC"/>
    <w:rsid w:val="00376D14"/>
    <w:rsid w:val="00376D4E"/>
    <w:rsid w:val="00376F5D"/>
    <w:rsid w:val="00377063"/>
    <w:rsid w:val="003770BC"/>
    <w:rsid w:val="003771F5"/>
    <w:rsid w:val="0037721E"/>
    <w:rsid w:val="003772C8"/>
    <w:rsid w:val="003773A0"/>
    <w:rsid w:val="003774F5"/>
    <w:rsid w:val="0037754E"/>
    <w:rsid w:val="00377681"/>
    <w:rsid w:val="0037773C"/>
    <w:rsid w:val="003777DE"/>
    <w:rsid w:val="0037787E"/>
    <w:rsid w:val="00377B20"/>
    <w:rsid w:val="00377C09"/>
    <w:rsid w:val="00377E34"/>
    <w:rsid w:val="00377E50"/>
    <w:rsid w:val="00377F3D"/>
    <w:rsid w:val="0038006F"/>
    <w:rsid w:val="0038013E"/>
    <w:rsid w:val="003801A2"/>
    <w:rsid w:val="003801ED"/>
    <w:rsid w:val="003801FD"/>
    <w:rsid w:val="0038024B"/>
    <w:rsid w:val="00380270"/>
    <w:rsid w:val="003802BB"/>
    <w:rsid w:val="003803A4"/>
    <w:rsid w:val="003803B7"/>
    <w:rsid w:val="003803EF"/>
    <w:rsid w:val="00380554"/>
    <w:rsid w:val="0038062A"/>
    <w:rsid w:val="003806AF"/>
    <w:rsid w:val="00380725"/>
    <w:rsid w:val="00380731"/>
    <w:rsid w:val="0038075F"/>
    <w:rsid w:val="00380786"/>
    <w:rsid w:val="0038086D"/>
    <w:rsid w:val="00380D47"/>
    <w:rsid w:val="00380E14"/>
    <w:rsid w:val="00380E75"/>
    <w:rsid w:val="00380FF1"/>
    <w:rsid w:val="0038101F"/>
    <w:rsid w:val="00381036"/>
    <w:rsid w:val="00381037"/>
    <w:rsid w:val="003810A5"/>
    <w:rsid w:val="003810AD"/>
    <w:rsid w:val="003810D0"/>
    <w:rsid w:val="003810D9"/>
    <w:rsid w:val="00381370"/>
    <w:rsid w:val="0038139A"/>
    <w:rsid w:val="003815AC"/>
    <w:rsid w:val="003816A4"/>
    <w:rsid w:val="003816FE"/>
    <w:rsid w:val="003817A8"/>
    <w:rsid w:val="003819A8"/>
    <w:rsid w:val="003819AB"/>
    <w:rsid w:val="00381B22"/>
    <w:rsid w:val="00381B8C"/>
    <w:rsid w:val="00381CC4"/>
    <w:rsid w:val="00381DA0"/>
    <w:rsid w:val="00381DE3"/>
    <w:rsid w:val="00381ED0"/>
    <w:rsid w:val="003821C9"/>
    <w:rsid w:val="00382378"/>
    <w:rsid w:val="00382391"/>
    <w:rsid w:val="003823D3"/>
    <w:rsid w:val="003824D6"/>
    <w:rsid w:val="00382621"/>
    <w:rsid w:val="0038262B"/>
    <w:rsid w:val="0038269D"/>
    <w:rsid w:val="0038274A"/>
    <w:rsid w:val="0038289E"/>
    <w:rsid w:val="003828BD"/>
    <w:rsid w:val="00382A0C"/>
    <w:rsid w:val="00382A3E"/>
    <w:rsid w:val="00382BC6"/>
    <w:rsid w:val="00382C6E"/>
    <w:rsid w:val="00382C8F"/>
    <w:rsid w:val="00382CB3"/>
    <w:rsid w:val="00382D29"/>
    <w:rsid w:val="00382F8F"/>
    <w:rsid w:val="00382FBF"/>
    <w:rsid w:val="003831C1"/>
    <w:rsid w:val="003831E3"/>
    <w:rsid w:val="0038337C"/>
    <w:rsid w:val="003833F3"/>
    <w:rsid w:val="003834E1"/>
    <w:rsid w:val="003834E2"/>
    <w:rsid w:val="00383563"/>
    <w:rsid w:val="003835C6"/>
    <w:rsid w:val="0038379B"/>
    <w:rsid w:val="00383848"/>
    <w:rsid w:val="00383849"/>
    <w:rsid w:val="003838B4"/>
    <w:rsid w:val="003839AC"/>
    <w:rsid w:val="00383A86"/>
    <w:rsid w:val="00383AE8"/>
    <w:rsid w:val="00383BDF"/>
    <w:rsid w:val="00383C91"/>
    <w:rsid w:val="00383CE3"/>
    <w:rsid w:val="00383D3B"/>
    <w:rsid w:val="00383D85"/>
    <w:rsid w:val="00383DCF"/>
    <w:rsid w:val="00383E12"/>
    <w:rsid w:val="00383E2E"/>
    <w:rsid w:val="00383E90"/>
    <w:rsid w:val="00383FB3"/>
    <w:rsid w:val="0038404B"/>
    <w:rsid w:val="00384136"/>
    <w:rsid w:val="00384141"/>
    <w:rsid w:val="00384143"/>
    <w:rsid w:val="003841B5"/>
    <w:rsid w:val="00384213"/>
    <w:rsid w:val="0038426A"/>
    <w:rsid w:val="0038426C"/>
    <w:rsid w:val="00384322"/>
    <w:rsid w:val="003843C6"/>
    <w:rsid w:val="003843E2"/>
    <w:rsid w:val="0038441B"/>
    <w:rsid w:val="00384459"/>
    <w:rsid w:val="00384469"/>
    <w:rsid w:val="0038488C"/>
    <w:rsid w:val="003848E8"/>
    <w:rsid w:val="0038499E"/>
    <w:rsid w:val="00384A1B"/>
    <w:rsid w:val="00384A57"/>
    <w:rsid w:val="00384DFF"/>
    <w:rsid w:val="0038509A"/>
    <w:rsid w:val="0038514C"/>
    <w:rsid w:val="003851BD"/>
    <w:rsid w:val="00385422"/>
    <w:rsid w:val="0038542F"/>
    <w:rsid w:val="003854F6"/>
    <w:rsid w:val="003855DB"/>
    <w:rsid w:val="00385635"/>
    <w:rsid w:val="0038564E"/>
    <w:rsid w:val="003856F4"/>
    <w:rsid w:val="0038590D"/>
    <w:rsid w:val="00385927"/>
    <w:rsid w:val="00385996"/>
    <w:rsid w:val="003859B5"/>
    <w:rsid w:val="00385A19"/>
    <w:rsid w:val="00385A28"/>
    <w:rsid w:val="00385A83"/>
    <w:rsid w:val="00385ABB"/>
    <w:rsid w:val="00385B24"/>
    <w:rsid w:val="00385B3E"/>
    <w:rsid w:val="00385C4F"/>
    <w:rsid w:val="00385CFF"/>
    <w:rsid w:val="00385D35"/>
    <w:rsid w:val="00385FC2"/>
    <w:rsid w:val="00386027"/>
    <w:rsid w:val="003860E6"/>
    <w:rsid w:val="003862B8"/>
    <w:rsid w:val="003863A3"/>
    <w:rsid w:val="003864DE"/>
    <w:rsid w:val="0038652A"/>
    <w:rsid w:val="00386605"/>
    <w:rsid w:val="0038671E"/>
    <w:rsid w:val="00386848"/>
    <w:rsid w:val="00386954"/>
    <w:rsid w:val="00386A85"/>
    <w:rsid w:val="00386A8A"/>
    <w:rsid w:val="00386B3B"/>
    <w:rsid w:val="00386B56"/>
    <w:rsid w:val="00386B94"/>
    <w:rsid w:val="00386D5A"/>
    <w:rsid w:val="00386DD0"/>
    <w:rsid w:val="00386E36"/>
    <w:rsid w:val="00386ED8"/>
    <w:rsid w:val="00386F89"/>
    <w:rsid w:val="00386F91"/>
    <w:rsid w:val="00387002"/>
    <w:rsid w:val="0038714E"/>
    <w:rsid w:val="00387198"/>
    <w:rsid w:val="00387262"/>
    <w:rsid w:val="0038731D"/>
    <w:rsid w:val="0038740A"/>
    <w:rsid w:val="003874CA"/>
    <w:rsid w:val="003874DD"/>
    <w:rsid w:val="0038755C"/>
    <w:rsid w:val="0038757E"/>
    <w:rsid w:val="00387715"/>
    <w:rsid w:val="00387748"/>
    <w:rsid w:val="0038777F"/>
    <w:rsid w:val="00387794"/>
    <w:rsid w:val="003877CF"/>
    <w:rsid w:val="003877F9"/>
    <w:rsid w:val="00387832"/>
    <w:rsid w:val="003879FF"/>
    <w:rsid w:val="00387A47"/>
    <w:rsid w:val="00387B3B"/>
    <w:rsid w:val="00387BED"/>
    <w:rsid w:val="00387C7E"/>
    <w:rsid w:val="00387C97"/>
    <w:rsid w:val="00387D07"/>
    <w:rsid w:val="00387DAD"/>
    <w:rsid w:val="00387F24"/>
    <w:rsid w:val="00387F71"/>
    <w:rsid w:val="00387F78"/>
    <w:rsid w:val="00390177"/>
    <w:rsid w:val="003901F2"/>
    <w:rsid w:val="0039026A"/>
    <w:rsid w:val="0039029B"/>
    <w:rsid w:val="0039030B"/>
    <w:rsid w:val="0039035A"/>
    <w:rsid w:val="0039039F"/>
    <w:rsid w:val="003906F3"/>
    <w:rsid w:val="00390749"/>
    <w:rsid w:val="00390875"/>
    <w:rsid w:val="0039089C"/>
    <w:rsid w:val="00390A46"/>
    <w:rsid w:val="00390B1A"/>
    <w:rsid w:val="00390BC1"/>
    <w:rsid w:val="00390BF9"/>
    <w:rsid w:val="00390DE4"/>
    <w:rsid w:val="00390DF6"/>
    <w:rsid w:val="00390F6C"/>
    <w:rsid w:val="0039107D"/>
    <w:rsid w:val="00391134"/>
    <w:rsid w:val="003911CF"/>
    <w:rsid w:val="003911D6"/>
    <w:rsid w:val="00391329"/>
    <w:rsid w:val="00391359"/>
    <w:rsid w:val="00391495"/>
    <w:rsid w:val="00391513"/>
    <w:rsid w:val="003915FA"/>
    <w:rsid w:val="00391694"/>
    <w:rsid w:val="003916C4"/>
    <w:rsid w:val="003916F8"/>
    <w:rsid w:val="003917CC"/>
    <w:rsid w:val="003917F2"/>
    <w:rsid w:val="00391879"/>
    <w:rsid w:val="003918C9"/>
    <w:rsid w:val="0039196F"/>
    <w:rsid w:val="00391A20"/>
    <w:rsid w:val="00391B4B"/>
    <w:rsid w:val="00391B5C"/>
    <w:rsid w:val="00391D6C"/>
    <w:rsid w:val="00391DC8"/>
    <w:rsid w:val="00391F04"/>
    <w:rsid w:val="00391FFD"/>
    <w:rsid w:val="00392081"/>
    <w:rsid w:val="003920D9"/>
    <w:rsid w:val="003922AA"/>
    <w:rsid w:val="003922B6"/>
    <w:rsid w:val="003926C2"/>
    <w:rsid w:val="0039273A"/>
    <w:rsid w:val="003929CB"/>
    <w:rsid w:val="00392A22"/>
    <w:rsid w:val="00392A7A"/>
    <w:rsid w:val="00392B3C"/>
    <w:rsid w:val="00392C52"/>
    <w:rsid w:val="00392F65"/>
    <w:rsid w:val="00393007"/>
    <w:rsid w:val="0039313C"/>
    <w:rsid w:val="0039322F"/>
    <w:rsid w:val="0039329E"/>
    <w:rsid w:val="003933EB"/>
    <w:rsid w:val="0039344D"/>
    <w:rsid w:val="003935A3"/>
    <w:rsid w:val="003935BF"/>
    <w:rsid w:val="0039372A"/>
    <w:rsid w:val="00393841"/>
    <w:rsid w:val="00393853"/>
    <w:rsid w:val="003938CC"/>
    <w:rsid w:val="003938EB"/>
    <w:rsid w:val="003938FA"/>
    <w:rsid w:val="0039396D"/>
    <w:rsid w:val="003939C1"/>
    <w:rsid w:val="003939EC"/>
    <w:rsid w:val="00393A91"/>
    <w:rsid w:val="00393AEB"/>
    <w:rsid w:val="00393B0F"/>
    <w:rsid w:val="00393B42"/>
    <w:rsid w:val="00393C16"/>
    <w:rsid w:val="00393C49"/>
    <w:rsid w:val="00393E42"/>
    <w:rsid w:val="00393EA3"/>
    <w:rsid w:val="00393F87"/>
    <w:rsid w:val="003940FC"/>
    <w:rsid w:val="00394141"/>
    <w:rsid w:val="003941C0"/>
    <w:rsid w:val="00394314"/>
    <w:rsid w:val="00394597"/>
    <w:rsid w:val="003946FC"/>
    <w:rsid w:val="003947B2"/>
    <w:rsid w:val="003949B8"/>
    <w:rsid w:val="003949D9"/>
    <w:rsid w:val="003949F5"/>
    <w:rsid w:val="00394C63"/>
    <w:rsid w:val="00394CFF"/>
    <w:rsid w:val="00394DE2"/>
    <w:rsid w:val="00394E21"/>
    <w:rsid w:val="00394EA3"/>
    <w:rsid w:val="00394EE5"/>
    <w:rsid w:val="00394F5B"/>
    <w:rsid w:val="00394F61"/>
    <w:rsid w:val="00395029"/>
    <w:rsid w:val="0039514A"/>
    <w:rsid w:val="003951A7"/>
    <w:rsid w:val="00395347"/>
    <w:rsid w:val="003954BF"/>
    <w:rsid w:val="00395577"/>
    <w:rsid w:val="003955BB"/>
    <w:rsid w:val="00395682"/>
    <w:rsid w:val="00395694"/>
    <w:rsid w:val="00395808"/>
    <w:rsid w:val="003958F4"/>
    <w:rsid w:val="003959C1"/>
    <w:rsid w:val="00395A13"/>
    <w:rsid w:val="00395AC3"/>
    <w:rsid w:val="00395C69"/>
    <w:rsid w:val="00395F1B"/>
    <w:rsid w:val="00396044"/>
    <w:rsid w:val="00396058"/>
    <w:rsid w:val="0039613E"/>
    <w:rsid w:val="0039639A"/>
    <w:rsid w:val="003963B4"/>
    <w:rsid w:val="003964BB"/>
    <w:rsid w:val="0039658A"/>
    <w:rsid w:val="003966B9"/>
    <w:rsid w:val="00396718"/>
    <w:rsid w:val="0039673E"/>
    <w:rsid w:val="00396813"/>
    <w:rsid w:val="003968AE"/>
    <w:rsid w:val="003969A0"/>
    <w:rsid w:val="003969F1"/>
    <w:rsid w:val="00396A1D"/>
    <w:rsid w:val="00396A2C"/>
    <w:rsid w:val="00396A4C"/>
    <w:rsid w:val="00396C0E"/>
    <w:rsid w:val="00396C1A"/>
    <w:rsid w:val="00396DF6"/>
    <w:rsid w:val="00396E19"/>
    <w:rsid w:val="00396F1C"/>
    <w:rsid w:val="00396F84"/>
    <w:rsid w:val="00396FDD"/>
    <w:rsid w:val="00397030"/>
    <w:rsid w:val="0039711B"/>
    <w:rsid w:val="003971A5"/>
    <w:rsid w:val="003971CE"/>
    <w:rsid w:val="003972B3"/>
    <w:rsid w:val="00397305"/>
    <w:rsid w:val="0039734A"/>
    <w:rsid w:val="0039736A"/>
    <w:rsid w:val="00397426"/>
    <w:rsid w:val="00397463"/>
    <w:rsid w:val="003975E2"/>
    <w:rsid w:val="00397655"/>
    <w:rsid w:val="003976E8"/>
    <w:rsid w:val="00397717"/>
    <w:rsid w:val="00397732"/>
    <w:rsid w:val="0039784E"/>
    <w:rsid w:val="0039791D"/>
    <w:rsid w:val="003979A2"/>
    <w:rsid w:val="003979B7"/>
    <w:rsid w:val="00397ADF"/>
    <w:rsid w:val="00397AF2"/>
    <w:rsid w:val="00397B42"/>
    <w:rsid w:val="00397B52"/>
    <w:rsid w:val="00397C8A"/>
    <w:rsid w:val="00397D38"/>
    <w:rsid w:val="00397D81"/>
    <w:rsid w:val="00397DC1"/>
    <w:rsid w:val="00397EE0"/>
    <w:rsid w:val="00397FCB"/>
    <w:rsid w:val="003A005C"/>
    <w:rsid w:val="003A0296"/>
    <w:rsid w:val="003A0420"/>
    <w:rsid w:val="003A0428"/>
    <w:rsid w:val="003A044F"/>
    <w:rsid w:val="003A0574"/>
    <w:rsid w:val="003A05A1"/>
    <w:rsid w:val="003A05EA"/>
    <w:rsid w:val="003A061C"/>
    <w:rsid w:val="003A0624"/>
    <w:rsid w:val="003A07BE"/>
    <w:rsid w:val="003A08CF"/>
    <w:rsid w:val="003A0979"/>
    <w:rsid w:val="003A0A88"/>
    <w:rsid w:val="003A0B56"/>
    <w:rsid w:val="003A0C49"/>
    <w:rsid w:val="003A0C9E"/>
    <w:rsid w:val="003A0DE8"/>
    <w:rsid w:val="003A0E05"/>
    <w:rsid w:val="003A0E28"/>
    <w:rsid w:val="003A0F3A"/>
    <w:rsid w:val="003A0F64"/>
    <w:rsid w:val="003A0F9C"/>
    <w:rsid w:val="003A1068"/>
    <w:rsid w:val="003A117F"/>
    <w:rsid w:val="003A11AD"/>
    <w:rsid w:val="003A1254"/>
    <w:rsid w:val="003A1280"/>
    <w:rsid w:val="003A1323"/>
    <w:rsid w:val="003A135D"/>
    <w:rsid w:val="003A1372"/>
    <w:rsid w:val="003A1379"/>
    <w:rsid w:val="003A140F"/>
    <w:rsid w:val="003A1425"/>
    <w:rsid w:val="003A14EC"/>
    <w:rsid w:val="003A1759"/>
    <w:rsid w:val="003A1845"/>
    <w:rsid w:val="003A194F"/>
    <w:rsid w:val="003A1AA0"/>
    <w:rsid w:val="003A1AA6"/>
    <w:rsid w:val="003A1AC6"/>
    <w:rsid w:val="003A1BBD"/>
    <w:rsid w:val="003A1CB6"/>
    <w:rsid w:val="003A1CCA"/>
    <w:rsid w:val="003A1CEB"/>
    <w:rsid w:val="003A1E0C"/>
    <w:rsid w:val="003A2020"/>
    <w:rsid w:val="003A20A4"/>
    <w:rsid w:val="003A20ED"/>
    <w:rsid w:val="003A2104"/>
    <w:rsid w:val="003A22E8"/>
    <w:rsid w:val="003A231F"/>
    <w:rsid w:val="003A2509"/>
    <w:rsid w:val="003A25C1"/>
    <w:rsid w:val="003A266D"/>
    <w:rsid w:val="003A27CA"/>
    <w:rsid w:val="003A27EC"/>
    <w:rsid w:val="003A2852"/>
    <w:rsid w:val="003A28A4"/>
    <w:rsid w:val="003A29F9"/>
    <w:rsid w:val="003A2A0A"/>
    <w:rsid w:val="003A2A28"/>
    <w:rsid w:val="003A2A71"/>
    <w:rsid w:val="003A2D55"/>
    <w:rsid w:val="003A2D60"/>
    <w:rsid w:val="003A2D9E"/>
    <w:rsid w:val="003A2EAE"/>
    <w:rsid w:val="003A2EB9"/>
    <w:rsid w:val="003A2F3C"/>
    <w:rsid w:val="003A2FC1"/>
    <w:rsid w:val="003A2FC5"/>
    <w:rsid w:val="003A31BE"/>
    <w:rsid w:val="003A323E"/>
    <w:rsid w:val="003A3268"/>
    <w:rsid w:val="003A32C6"/>
    <w:rsid w:val="003A331F"/>
    <w:rsid w:val="003A33A3"/>
    <w:rsid w:val="003A3490"/>
    <w:rsid w:val="003A34B8"/>
    <w:rsid w:val="003A3516"/>
    <w:rsid w:val="003A35C1"/>
    <w:rsid w:val="003A366F"/>
    <w:rsid w:val="003A37A7"/>
    <w:rsid w:val="003A3836"/>
    <w:rsid w:val="003A3878"/>
    <w:rsid w:val="003A396A"/>
    <w:rsid w:val="003A39A2"/>
    <w:rsid w:val="003A39F0"/>
    <w:rsid w:val="003A3A57"/>
    <w:rsid w:val="003A3B21"/>
    <w:rsid w:val="003A3C0B"/>
    <w:rsid w:val="003A3CC9"/>
    <w:rsid w:val="003A3D5E"/>
    <w:rsid w:val="003A3D91"/>
    <w:rsid w:val="003A3F27"/>
    <w:rsid w:val="003A3F63"/>
    <w:rsid w:val="003A420B"/>
    <w:rsid w:val="003A42BB"/>
    <w:rsid w:val="003A432C"/>
    <w:rsid w:val="003A43E6"/>
    <w:rsid w:val="003A4418"/>
    <w:rsid w:val="003A44E8"/>
    <w:rsid w:val="003A4555"/>
    <w:rsid w:val="003A45A3"/>
    <w:rsid w:val="003A45CE"/>
    <w:rsid w:val="003A4665"/>
    <w:rsid w:val="003A4713"/>
    <w:rsid w:val="003A4740"/>
    <w:rsid w:val="003A47D3"/>
    <w:rsid w:val="003A4897"/>
    <w:rsid w:val="003A4A0A"/>
    <w:rsid w:val="003A4ABA"/>
    <w:rsid w:val="003A4ADC"/>
    <w:rsid w:val="003A4B10"/>
    <w:rsid w:val="003A4E26"/>
    <w:rsid w:val="003A4E3E"/>
    <w:rsid w:val="003A4EC9"/>
    <w:rsid w:val="003A4F71"/>
    <w:rsid w:val="003A4FBC"/>
    <w:rsid w:val="003A5008"/>
    <w:rsid w:val="003A500B"/>
    <w:rsid w:val="003A505C"/>
    <w:rsid w:val="003A507B"/>
    <w:rsid w:val="003A519B"/>
    <w:rsid w:val="003A5273"/>
    <w:rsid w:val="003A52FB"/>
    <w:rsid w:val="003A53CD"/>
    <w:rsid w:val="003A5572"/>
    <w:rsid w:val="003A558C"/>
    <w:rsid w:val="003A5599"/>
    <w:rsid w:val="003A55C8"/>
    <w:rsid w:val="003A55DF"/>
    <w:rsid w:val="003A5694"/>
    <w:rsid w:val="003A56F1"/>
    <w:rsid w:val="003A5701"/>
    <w:rsid w:val="003A5754"/>
    <w:rsid w:val="003A57D3"/>
    <w:rsid w:val="003A594B"/>
    <w:rsid w:val="003A5973"/>
    <w:rsid w:val="003A59AF"/>
    <w:rsid w:val="003A5AC6"/>
    <w:rsid w:val="003A5B09"/>
    <w:rsid w:val="003A5B10"/>
    <w:rsid w:val="003A5B67"/>
    <w:rsid w:val="003A5C8C"/>
    <w:rsid w:val="003A5CFC"/>
    <w:rsid w:val="003A5DAF"/>
    <w:rsid w:val="003A5E87"/>
    <w:rsid w:val="003A5EAA"/>
    <w:rsid w:val="003A60C9"/>
    <w:rsid w:val="003A6143"/>
    <w:rsid w:val="003A61A4"/>
    <w:rsid w:val="003A61CE"/>
    <w:rsid w:val="003A61E4"/>
    <w:rsid w:val="003A6281"/>
    <w:rsid w:val="003A6289"/>
    <w:rsid w:val="003A6436"/>
    <w:rsid w:val="003A649C"/>
    <w:rsid w:val="003A64F0"/>
    <w:rsid w:val="003A677B"/>
    <w:rsid w:val="003A67C8"/>
    <w:rsid w:val="003A6802"/>
    <w:rsid w:val="003A6835"/>
    <w:rsid w:val="003A684A"/>
    <w:rsid w:val="003A696D"/>
    <w:rsid w:val="003A69B1"/>
    <w:rsid w:val="003A6B63"/>
    <w:rsid w:val="003A6BFB"/>
    <w:rsid w:val="003A6CC9"/>
    <w:rsid w:val="003A6DE8"/>
    <w:rsid w:val="003A6E93"/>
    <w:rsid w:val="003A6EB1"/>
    <w:rsid w:val="003A6EC2"/>
    <w:rsid w:val="003A6F64"/>
    <w:rsid w:val="003A7012"/>
    <w:rsid w:val="003A708D"/>
    <w:rsid w:val="003A70B9"/>
    <w:rsid w:val="003A70D5"/>
    <w:rsid w:val="003A718C"/>
    <w:rsid w:val="003A71B5"/>
    <w:rsid w:val="003A7246"/>
    <w:rsid w:val="003A72E5"/>
    <w:rsid w:val="003A7499"/>
    <w:rsid w:val="003A7519"/>
    <w:rsid w:val="003A75BE"/>
    <w:rsid w:val="003A76AB"/>
    <w:rsid w:val="003A77C6"/>
    <w:rsid w:val="003A79C7"/>
    <w:rsid w:val="003A7A38"/>
    <w:rsid w:val="003A7AC8"/>
    <w:rsid w:val="003A7B35"/>
    <w:rsid w:val="003A7BE5"/>
    <w:rsid w:val="003A7C06"/>
    <w:rsid w:val="003A7D0E"/>
    <w:rsid w:val="003A7D27"/>
    <w:rsid w:val="003A7D7D"/>
    <w:rsid w:val="003A7EC1"/>
    <w:rsid w:val="003A7F44"/>
    <w:rsid w:val="003B0041"/>
    <w:rsid w:val="003B0112"/>
    <w:rsid w:val="003B021D"/>
    <w:rsid w:val="003B02D0"/>
    <w:rsid w:val="003B03CD"/>
    <w:rsid w:val="003B049C"/>
    <w:rsid w:val="003B05D2"/>
    <w:rsid w:val="003B060A"/>
    <w:rsid w:val="003B0691"/>
    <w:rsid w:val="003B07BC"/>
    <w:rsid w:val="003B07E9"/>
    <w:rsid w:val="003B0886"/>
    <w:rsid w:val="003B09B9"/>
    <w:rsid w:val="003B0A2F"/>
    <w:rsid w:val="003B0A74"/>
    <w:rsid w:val="003B0AD0"/>
    <w:rsid w:val="003B0B8C"/>
    <w:rsid w:val="003B0B9B"/>
    <w:rsid w:val="003B0D24"/>
    <w:rsid w:val="003B0E63"/>
    <w:rsid w:val="003B1208"/>
    <w:rsid w:val="003B12F4"/>
    <w:rsid w:val="003B13D2"/>
    <w:rsid w:val="003B1450"/>
    <w:rsid w:val="003B147B"/>
    <w:rsid w:val="003B15C6"/>
    <w:rsid w:val="003B1722"/>
    <w:rsid w:val="003B1882"/>
    <w:rsid w:val="003B18A9"/>
    <w:rsid w:val="003B194A"/>
    <w:rsid w:val="003B194C"/>
    <w:rsid w:val="003B1A1E"/>
    <w:rsid w:val="003B1AE0"/>
    <w:rsid w:val="003B1B2B"/>
    <w:rsid w:val="003B1B58"/>
    <w:rsid w:val="003B1BCF"/>
    <w:rsid w:val="003B1C83"/>
    <w:rsid w:val="003B1CBD"/>
    <w:rsid w:val="003B1D0E"/>
    <w:rsid w:val="003B1D3A"/>
    <w:rsid w:val="003B1D59"/>
    <w:rsid w:val="003B1E04"/>
    <w:rsid w:val="003B1E1E"/>
    <w:rsid w:val="003B1F62"/>
    <w:rsid w:val="003B2002"/>
    <w:rsid w:val="003B200D"/>
    <w:rsid w:val="003B205F"/>
    <w:rsid w:val="003B2124"/>
    <w:rsid w:val="003B2229"/>
    <w:rsid w:val="003B238F"/>
    <w:rsid w:val="003B23B9"/>
    <w:rsid w:val="003B23D9"/>
    <w:rsid w:val="003B23F9"/>
    <w:rsid w:val="003B25FE"/>
    <w:rsid w:val="003B263D"/>
    <w:rsid w:val="003B2763"/>
    <w:rsid w:val="003B27AC"/>
    <w:rsid w:val="003B27D4"/>
    <w:rsid w:val="003B284E"/>
    <w:rsid w:val="003B299F"/>
    <w:rsid w:val="003B2B65"/>
    <w:rsid w:val="003B2B7E"/>
    <w:rsid w:val="003B2DCF"/>
    <w:rsid w:val="003B2DE9"/>
    <w:rsid w:val="003B2E7D"/>
    <w:rsid w:val="003B2F0D"/>
    <w:rsid w:val="003B306F"/>
    <w:rsid w:val="003B3082"/>
    <w:rsid w:val="003B308B"/>
    <w:rsid w:val="003B30AD"/>
    <w:rsid w:val="003B3110"/>
    <w:rsid w:val="003B3126"/>
    <w:rsid w:val="003B3263"/>
    <w:rsid w:val="003B327B"/>
    <w:rsid w:val="003B32D2"/>
    <w:rsid w:val="003B330D"/>
    <w:rsid w:val="003B3354"/>
    <w:rsid w:val="003B3467"/>
    <w:rsid w:val="003B34CF"/>
    <w:rsid w:val="003B3529"/>
    <w:rsid w:val="003B353D"/>
    <w:rsid w:val="003B375C"/>
    <w:rsid w:val="003B3894"/>
    <w:rsid w:val="003B39A6"/>
    <w:rsid w:val="003B39A9"/>
    <w:rsid w:val="003B39BB"/>
    <w:rsid w:val="003B3A28"/>
    <w:rsid w:val="003B3B11"/>
    <w:rsid w:val="003B3B1B"/>
    <w:rsid w:val="003B3CB3"/>
    <w:rsid w:val="003B3CFA"/>
    <w:rsid w:val="003B3DB6"/>
    <w:rsid w:val="003B3DF6"/>
    <w:rsid w:val="003B3EB4"/>
    <w:rsid w:val="003B3EE4"/>
    <w:rsid w:val="003B3FFF"/>
    <w:rsid w:val="003B40AA"/>
    <w:rsid w:val="003B41E4"/>
    <w:rsid w:val="003B4322"/>
    <w:rsid w:val="003B43D3"/>
    <w:rsid w:val="003B43DF"/>
    <w:rsid w:val="003B4409"/>
    <w:rsid w:val="003B443C"/>
    <w:rsid w:val="003B4464"/>
    <w:rsid w:val="003B44E6"/>
    <w:rsid w:val="003B44F3"/>
    <w:rsid w:val="003B4577"/>
    <w:rsid w:val="003B4615"/>
    <w:rsid w:val="003B4653"/>
    <w:rsid w:val="003B46C5"/>
    <w:rsid w:val="003B46D9"/>
    <w:rsid w:val="003B47BA"/>
    <w:rsid w:val="003B48E3"/>
    <w:rsid w:val="003B48FC"/>
    <w:rsid w:val="003B494C"/>
    <w:rsid w:val="003B4A8D"/>
    <w:rsid w:val="003B4B1C"/>
    <w:rsid w:val="003B4B39"/>
    <w:rsid w:val="003B4B54"/>
    <w:rsid w:val="003B4BA8"/>
    <w:rsid w:val="003B4DA1"/>
    <w:rsid w:val="003B4E90"/>
    <w:rsid w:val="003B4F10"/>
    <w:rsid w:val="003B4FD3"/>
    <w:rsid w:val="003B510F"/>
    <w:rsid w:val="003B51BB"/>
    <w:rsid w:val="003B51FE"/>
    <w:rsid w:val="003B5224"/>
    <w:rsid w:val="003B529B"/>
    <w:rsid w:val="003B52DA"/>
    <w:rsid w:val="003B52F9"/>
    <w:rsid w:val="003B5378"/>
    <w:rsid w:val="003B53D0"/>
    <w:rsid w:val="003B5493"/>
    <w:rsid w:val="003B5584"/>
    <w:rsid w:val="003B559B"/>
    <w:rsid w:val="003B5607"/>
    <w:rsid w:val="003B5613"/>
    <w:rsid w:val="003B5657"/>
    <w:rsid w:val="003B5731"/>
    <w:rsid w:val="003B5739"/>
    <w:rsid w:val="003B576D"/>
    <w:rsid w:val="003B57D1"/>
    <w:rsid w:val="003B584B"/>
    <w:rsid w:val="003B58C8"/>
    <w:rsid w:val="003B591A"/>
    <w:rsid w:val="003B5AF9"/>
    <w:rsid w:val="003B5AFF"/>
    <w:rsid w:val="003B5B3F"/>
    <w:rsid w:val="003B5B43"/>
    <w:rsid w:val="003B5C19"/>
    <w:rsid w:val="003B5E64"/>
    <w:rsid w:val="003B5ECE"/>
    <w:rsid w:val="003B5F55"/>
    <w:rsid w:val="003B607C"/>
    <w:rsid w:val="003B6091"/>
    <w:rsid w:val="003B6286"/>
    <w:rsid w:val="003B6308"/>
    <w:rsid w:val="003B630F"/>
    <w:rsid w:val="003B63D6"/>
    <w:rsid w:val="003B6430"/>
    <w:rsid w:val="003B652A"/>
    <w:rsid w:val="003B6584"/>
    <w:rsid w:val="003B660C"/>
    <w:rsid w:val="003B668D"/>
    <w:rsid w:val="003B6786"/>
    <w:rsid w:val="003B680B"/>
    <w:rsid w:val="003B6B11"/>
    <w:rsid w:val="003B6B91"/>
    <w:rsid w:val="003B6BD7"/>
    <w:rsid w:val="003B6C27"/>
    <w:rsid w:val="003B6CE0"/>
    <w:rsid w:val="003B6DB2"/>
    <w:rsid w:val="003B6DE6"/>
    <w:rsid w:val="003B6ED2"/>
    <w:rsid w:val="003B70B5"/>
    <w:rsid w:val="003B7270"/>
    <w:rsid w:val="003B72C4"/>
    <w:rsid w:val="003B7668"/>
    <w:rsid w:val="003B7669"/>
    <w:rsid w:val="003B76DF"/>
    <w:rsid w:val="003B7A16"/>
    <w:rsid w:val="003B7A99"/>
    <w:rsid w:val="003B7AEC"/>
    <w:rsid w:val="003B7B1D"/>
    <w:rsid w:val="003B7D44"/>
    <w:rsid w:val="003B7D9A"/>
    <w:rsid w:val="003B7DC5"/>
    <w:rsid w:val="003B7F22"/>
    <w:rsid w:val="003C011B"/>
    <w:rsid w:val="003C03B9"/>
    <w:rsid w:val="003C0458"/>
    <w:rsid w:val="003C04BC"/>
    <w:rsid w:val="003C06CF"/>
    <w:rsid w:val="003C07F7"/>
    <w:rsid w:val="003C0801"/>
    <w:rsid w:val="003C0857"/>
    <w:rsid w:val="003C086D"/>
    <w:rsid w:val="003C08C2"/>
    <w:rsid w:val="003C0C43"/>
    <w:rsid w:val="003C0C9F"/>
    <w:rsid w:val="003C0DEE"/>
    <w:rsid w:val="003C0DF9"/>
    <w:rsid w:val="003C0E72"/>
    <w:rsid w:val="003C0ED4"/>
    <w:rsid w:val="003C0F20"/>
    <w:rsid w:val="003C107A"/>
    <w:rsid w:val="003C1129"/>
    <w:rsid w:val="003C1221"/>
    <w:rsid w:val="003C122C"/>
    <w:rsid w:val="003C129B"/>
    <w:rsid w:val="003C12C6"/>
    <w:rsid w:val="003C12EF"/>
    <w:rsid w:val="003C136D"/>
    <w:rsid w:val="003C1442"/>
    <w:rsid w:val="003C1514"/>
    <w:rsid w:val="003C15BB"/>
    <w:rsid w:val="003C173D"/>
    <w:rsid w:val="003C17B3"/>
    <w:rsid w:val="003C1A1C"/>
    <w:rsid w:val="003C1AC3"/>
    <w:rsid w:val="003C1B92"/>
    <w:rsid w:val="003C1BB7"/>
    <w:rsid w:val="003C1BC7"/>
    <w:rsid w:val="003C1D32"/>
    <w:rsid w:val="003C1E38"/>
    <w:rsid w:val="003C1E39"/>
    <w:rsid w:val="003C1E86"/>
    <w:rsid w:val="003C1EBE"/>
    <w:rsid w:val="003C1EFE"/>
    <w:rsid w:val="003C1F4E"/>
    <w:rsid w:val="003C1FB0"/>
    <w:rsid w:val="003C20A1"/>
    <w:rsid w:val="003C2174"/>
    <w:rsid w:val="003C21AA"/>
    <w:rsid w:val="003C21CE"/>
    <w:rsid w:val="003C2337"/>
    <w:rsid w:val="003C23C6"/>
    <w:rsid w:val="003C2462"/>
    <w:rsid w:val="003C2492"/>
    <w:rsid w:val="003C24AA"/>
    <w:rsid w:val="003C252E"/>
    <w:rsid w:val="003C253A"/>
    <w:rsid w:val="003C259F"/>
    <w:rsid w:val="003C2725"/>
    <w:rsid w:val="003C2773"/>
    <w:rsid w:val="003C288E"/>
    <w:rsid w:val="003C289C"/>
    <w:rsid w:val="003C28E3"/>
    <w:rsid w:val="003C296A"/>
    <w:rsid w:val="003C29E1"/>
    <w:rsid w:val="003C2A1B"/>
    <w:rsid w:val="003C2A5B"/>
    <w:rsid w:val="003C2AF8"/>
    <w:rsid w:val="003C2B2B"/>
    <w:rsid w:val="003C2B7B"/>
    <w:rsid w:val="003C2BAE"/>
    <w:rsid w:val="003C2D7A"/>
    <w:rsid w:val="003C2D84"/>
    <w:rsid w:val="003C2DB7"/>
    <w:rsid w:val="003C2DDE"/>
    <w:rsid w:val="003C2E2E"/>
    <w:rsid w:val="003C2F0B"/>
    <w:rsid w:val="003C2F7A"/>
    <w:rsid w:val="003C2FFD"/>
    <w:rsid w:val="003C3258"/>
    <w:rsid w:val="003C328A"/>
    <w:rsid w:val="003C3372"/>
    <w:rsid w:val="003C340E"/>
    <w:rsid w:val="003C342B"/>
    <w:rsid w:val="003C349F"/>
    <w:rsid w:val="003C34D0"/>
    <w:rsid w:val="003C3526"/>
    <w:rsid w:val="003C372A"/>
    <w:rsid w:val="003C3744"/>
    <w:rsid w:val="003C37D3"/>
    <w:rsid w:val="003C37E1"/>
    <w:rsid w:val="003C3837"/>
    <w:rsid w:val="003C3884"/>
    <w:rsid w:val="003C3921"/>
    <w:rsid w:val="003C3955"/>
    <w:rsid w:val="003C3974"/>
    <w:rsid w:val="003C3A0C"/>
    <w:rsid w:val="003C3A28"/>
    <w:rsid w:val="003C3A9F"/>
    <w:rsid w:val="003C3BB0"/>
    <w:rsid w:val="003C3CB2"/>
    <w:rsid w:val="003C3D18"/>
    <w:rsid w:val="003C3D63"/>
    <w:rsid w:val="003C3E3C"/>
    <w:rsid w:val="003C3E5A"/>
    <w:rsid w:val="003C3EBF"/>
    <w:rsid w:val="003C3F1C"/>
    <w:rsid w:val="003C3F50"/>
    <w:rsid w:val="003C3F69"/>
    <w:rsid w:val="003C3FEE"/>
    <w:rsid w:val="003C40DC"/>
    <w:rsid w:val="003C4211"/>
    <w:rsid w:val="003C4462"/>
    <w:rsid w:val="003C44DE"/>
    <w:rsid w:val="003C44F9"/>
    <w:rsid w:val="003C4579"/>
    <w:rsid w:val="003C45E7"/>
    <w:rsid w:val="003C46A9"/>
    <w:rsid w:val="003C477C"/>
    <w:rsid w:val="003C486C"/>
    <w:rsid w:val="003C48E6"/>
    <w:rsid w:val="003C4A8C"/>
    <w:rsid w:val="003C4A92"/>
    <w:rsid w:val="003C4BE5"/>
    <w:rsid w:val="003C4C88"/>
    <w:rsid w:val="003C4CA8"/>
    <w:rsid w:val="003C4CF9"/>
    <w:rsid w:val="003C4D2C"/>
    <w:rsid w:val="003C4D3C"/>
    <w:rsid w:val="003C4E86"/>
    <w:rsid w:val="003C4F4B"/>
    <w:rsid w:val="003C4F8B"/>
    <w:rsid w:val="003C4F97"/>
    <w:rsid w:val="003C5043"/>
    <w:rsid w:val="003C5061"/>
    <w:rsid w:val="003C50CC"/>
    <w:rsid w:val="003C51F8"/>
    <w:rsid w:val="003C5204"/>
    <w:rsid w:val="003C5275"/>
    <w:rsid w:val="003C52E9"/>
    <w:rsid w:val="003C5318"/>
    <w:rsid w:val="003C53D8"/>
    <w:rsid w:val="003C5529"/>
    <w:rsid w:val="003C5863"/>
    <w:rsid w:val="003C58CE"/>
    <w:rsid w:val="003C5907"/>
    <w:rsid w:val="003C5963"/>
    <w:rsid w:val="003C5A3B"/>
    <w:rsid w:val="003C5BDE"/>
    <w:rsid w:val="003C5C3A"/>
    <w:rsid w:val="003C5D1D"/>
    <w:rsid w:val="003C5D91"/>
    <w:rsid w:val="003C5EEC"/>
    <w:rsid w:val="003C5F12"/>
    <w:rsid w:val="003C5FDF"/>
    <w:rsid w:val="003C6010"/>
    <w:rsid w:val="003C6021"/>
    <w:rsid w:val="003C60AD"/>
    <w:rsid w:val="003C60C7"/>
    <w:rsid w:val="003C63E3"/>
    <w:rsid w:val="003C63E5"/>
    <w:rsid w:val="003C63F5"/>
    <w:rsid w:val="003C65A3"/>
    <w:rsid w:val="003C660D"/>
    <w:rsid w:val="003C6666"/>
    <w:rsid w:val="003C6788"/>
    <w:rsid w:val="003C6810"/>
    <w:rsid w:val="003C68A7"/>
    <w:rsid w:val="003C6B47"/>
    <w:rsid w:val="003C6B60"/>
    <w:rsid w:val="003C6CE6"/>
    <w:rsid w:val="003C6D6C"/>
    <w:rsid w:val="003C6E4F"/>
    <w:rsid w:val="003C6E8F"/>
    <w:rsid w:val="003C6EB5"/>
    <w:rsid w:val="003C6FD9"/>
    <w:rsid w:val="003C6FDB"/>
    <w:rsid w:val="003C6FF1"/>
    <w:rsid w:val="003C707F"/>
    <w:rsid w:val="003C70C1"/>
    <w:rsid w:val="003C7120"/>
    <w:rsid w:val="003C7203"/>
    <w:rsid w:val="003C7310"/>
    <w:rsid w:val="003C7360"/>
    <w:rsid w:val="003C73C3"/>
    <w:rsid w:val="003C74B5"/>
    <w:rsid w:val="003C7569"/>
    <w:rsid w:val="003C7595"/>
    <w:rsid w:val="003C7671"/>
    <w:rsid w:val="003C7716"/>
    <w:rsid w:val="003C7768"/>
    <w:rsid w:val="003C7C00"/>
    <w:rsid w:val="003C7E9A"/>
    <w:rsid w:val="003C7F31"/>
    <w:rsid w:val="003C7F6E"/>
    <w:rsid w:val="003C7F70"/>
    <w:rsid w:val="003C7FCC"/>
    <w:rsid w:val="003C7FD3"/>
    <w:rsid w:val="003D00A9"/>
    <w:rsid w:val="003D00F4"/>
    <w:rsid w:val="003D01CF"/>
    <w:rsid w:val="003D0222"/>
    <w:rsid w:val="003D0350"/>
    <w:rsid w:val="003D03FF"/>
    <w:rsid w:val="003D059F"/>
    <w:rsid w:val="003D0625"/>
    <w:rsid w:val="003D063D"/>
    <w:rsid w:val="003D0664"/>
    <w:rsid w:val="003D0671"/>
    <w:rsid w:val="003D0755"/>
    <w:rsid w:val="003D076F"/>
    <w:rsid w:val="003D084E"/>
    <w:rsid w:val="003D0A2E"/>
    <w:rsid w:val="003D0B3D"/>
    <w:rsid w:val="003D0CBE"/>
    <w:rsid w:val="003D0D20"/>
    <w:rsid w:val="003D0D7F"/>
    <w:rsid w:val="003D0E5F"/>
    <w:rsid w:val="003D0F5E"/>
    <w:rsid w:val="003D104D"/>
    <w:rsid w:val="003D1145"/>
    <w:rsid w:val="003D1196"/>
    <w:rsid w:val="003D11A9"/>
    <w:rsid w:val="003D1264"/>
    <w:rsid w:val="003D12E8"/>
    <w:rsid w:val="003D12F5"/>
    <w:rsid w:val="003D1330"/>
    <w:rsid w:val="003D1365"/>
    <w:rsid w:val="003D1603"/>
    <w:rsid w:val="003D16E1"/>
    <w:rsid w:val="003D1741"/>
    <w:rsid w:val="003D1815"/>
    <w:rsid w:val="003D18F3"/>
    <w:rsid w:val="003D195D"/>
    <w:rsid w:val="003D1963"/>
    <w:rsid w:val="003D1A5C"/>
    <w:rsid w:val="003D1A95"/>
    <w:rsid w:val="003D1AA4"/>
    <w:rsid w:val="003D1B92"/>
    <w:rsid w:val="003D1E24"/>
    <w:rsid w:val="003D1E63"/>
    <w:rsid w:val="003D20AC"/>
    <w:rsid w:val="003D20D0"/>
    <w:rsid w:val="003D246E"/>
    <w:rsid w:val="003D25B2"/>
    <w:rsid w:val="003D2610"/>
    <w:rsid w:val="003D2623"/>
    <w:rsid w:val="003D26BC"/>
    <w:rsid w:val="003D2754"/>
    <w:rsid w:val="003D278A"/>
    <w:rsid w:val="003D27F5"/>
    <w:rsid w:val="003D294F"/>
    <w:rsid w:val="003D2A2A"/>
    <w:rsid w:val="003D2B8B"/>
    <w:rsid w:val="003D2BDD"/>
    <w:rsid w:val="003D2C01"/>
    <w:rsid w:val="003D2D1F"/>
    <w:rsid w:val="003D2D3B"/>
    <w:rsid w:val="003D2D61"/>
    <w:rsid w:val="003D2DA5"/>
    <w:rsid w:val="003D2DC7"/>
    <w:rsid w:val="003D2DE5"/>
    <w:rsid w:val="003D2F2A"/>
    <w:rsid w:val="003D2FFD"/>
    <w:rsid w:val="003D30E5"/>
    <w:rsid w:val="003D3146"/>
    <w:rsid w:val="003D31D6"/>
    <w:rsid w:val="003D3240"/>
    <w:rsid w:val="003D3251"/>
    <w:rsid w:val="003D32E7"/>
    <w:rsid w:val="003D33B0"/>
    <w:rsid w:val="003D33D0"/>
    <w:rsid w:val="003D3435"/>
    <w:rsid w:val="003D361D"/>
    <w:rsid w:val="003D362F"/>
    <w:rsid w:val="003D3704"/>
    <w:rsid w:val="003D3774"/>
    <w:rsid w:val="003D38FC"/>
    <w:rsid w:val="003D3926"/>
    <w:rsid w:val="003D39FC"/>
    <w:rsid w:val="003D3B07"/>
    <w:rsid w:val="003D3B17"/>
    <w:rsid w:val="003D3C5B"/>
    <w:rsid w:val="003D3D09"/>
    <w:rsid w:val="003D3DD0"/>
    <w:rsid w:val="003D3F67"/>
    <w:rsid w:val="003D3FE9"/>
    <w:rsid w:val="003D40FA"/>
    <w:rsid w:val="003D458B"/>
    <w:rsid w:val="003D45BB"/>
    <w:rsid w:val="003D4662"/>
    <w:rsid w:val="003D4702"/>
    <w:rsid w:val="003D4996"/>
    <w:rsid w:val="003D4A42"/>
    <w:rsid w:val="003D4AA9"/>
    <w:rsid w:val="003D4C91"/>
    <w:rsid w:val="003D4E10"/>
    <w:rsid w:val="003D4E3E"/>
    <w:rsid w:val="003D5038"/>
    <w:rsid w:val="003D5103"/>
    <w:rsid w:val="003D5542"/>
    <w:rsid w:val="003D5606"/>
    <w:rsid w:val="003D563B"/>
    <w:rsid w:val="003D56B1"/>
    <w:rsid w:val="003D56C8"/>
    <w:rsid w:val="003D56E5"/>
    <w:rsid w:val="003D5721"/>
    <w:rsid w:val="003D5776"/>
    <w:rsid w:val="003D5785"/>
    <w:rsid w:val="003D591F"/>
    <w:rsid w:val="003D597C"/>
    <w:rsid w:val="003D5A95"/>
    <w:rsid w:val="003D5C1A"/>
    <w:rsid w:val="003D5C58"/>
    <w:rsid w:val="003D5D4F"/>
    <w:rsid w:val="003D5D97"/>
    <w:rsid w:val="003D5E67"/>
    <w:rsid w:val="003D5F1B"/>
    <w:rsid w:val="003D5F31"/>
    <w:rsid w:val="003D5FCF"/>
    <w:rsid w:val="003D6165"/>
    <w:rsid w:val="003D622B"/>
    <w:rsid w:val="003D623C"/>
    <w:rsid w:val="003D62A7"/>
    <w:rsid w:val="003D62C2"/>
    <w:rsid w:val="003D6314"/>
    <w:rsid w:val="003D6422"/>
    <w:rsid w:val="003D64A3"/>
    <w:rsid w:val="003D6524"/>
    <w:rsid w:val="003D658A"/>
    <w:rsid w:val="003D66A6"/>
    <w:rsid w:val="003D674E"/>
    <w:rsid w:val="003D678F"/>
    <w:rsid w:val="003D67EE"/>
    <w:rsid w:val="003D6810"/>
    <w:rsid w:val="003D68DC"/>
    <w:rsid w:val="003D6975"/>
    <w:rsid w:val="003D69E1"/>
    <w:rsid w:val="003D6ADF"/>
    <w:rsid w:val="003D6B79"/>
    <w:rsid w:val="003D6C5A"/>
    <w:rsid w:val="003D6C66"/>
    <w:rsid w:val="003D6C7B"/>
    <w:rsid w:val="003D6CEC"/>
    <w:rsid w:val="003D6CFE"/>
    <w:rsid w:val="003D6D14"/>
    <w:rsid w:val="003D6EA9"/>
    <w:rsid w:val="003D71BD"/>
    <w:rsid w:val="003D71E0"/>
    <w:rsid w:val="003D71EA"/>
    <w:rsid w:val="003D75E2"/>
    <w:rsid w:val="003D7628"/>
    <w:rsid w:val="003D7847"/>
    <w:rsid w:val="003D78C9"/>
    <w:rsid w:val="003D79BA"/>
    <w:rsid w:val="003D7A95"/>
    <w:rsid w:val="003D7D86"/>
    <w:rsid w:val="003D7E29"/>
    <w:rsid w:val="003D7E4A"/>
    <w:rsid w:val="003D7E55"/>
    <w:rsid w:val="003D7F39"/>
    <w:rsid w:val="003E0026"/>
    <w:rsid w:val="003E007B"/>
    <w:rsid w:val="003E00C2"/>
    <w:rsid w:val="003E0255"/>
    <w:rsid w:val="003E049B"/>
    <w:rsid w:val="003E04AF"/>
    <w:rsid w:val="003E04BD"/>
    <w:rsid w:val="003E0585"/>
    <w:rsid w:val="003E073E"/>
    <w:rsid w:val="003E07CC"/>
    <w:rsid w:val="003E08F4"/>
    <w:rsid w:val="003E0AB1"/>
    <w:rsid w:val="003E0B33"/>
    <w:rsid w:val="003E0B96"/>
    <w:rsid w:val="003E0B97"/>
    <w:rsid w:val="003E0BF4"/>
    <w:rsid w:val="003E0C39"/>
    <w:rsid w:val="003E0C96"/>
    <w:rsid w:val="003E0D47"/>
    <w:rsid w:val="003E0DD8"/>
    <w:rsid w:val="003E0DDB"/>
    <w:rsid w:val="003E0E42"/>
    <w:rsid w:val="003E0E6A"/>
    <w:rsid w:val="003E1214"/>
    <w:rsid w:val="003E1242"/>
    <w:rsid w:val="003E12DF"/>
    <w:rsid w:val="003E1339"/>
    <w:rsid w:val="003E13B5"/>
    <w:rsid w:val="003E13C0"/>
    <w:rsid w:val="003E1427"/>
    <w:rsid w:val="003E14C1"/>
    <w:rsid w:val="003E14FC"/>
    <w:rsid w:val="003E1540"/>
    <w:rsid w:val="003E1766"/>
    <w:rsid w:val="003E1821"/>
    <w:rsid w:val="003E1895"/>
    <w:rsid w:val="003E1940"/>
    <w:rsid w:val="003E19DA"/>
    <w:rsid w:val="003E19E6"/>
    <w:rsid w:val="003E19EF"/>
    <w:rsid w:val="003E1B06"/>
    <w:rsid w:val="003E1BA0"/>
    <w:rsid w:val="003E1BF4"/>
    <w:rsid w:val="003E1DF0"/>
    <w:rsid w:val="003E1EB4"/>
    <w:rsid w:val="003E1F1B"/>
    <w:rsid w:val="003E1F57"/>
    <w:rsid w:val="003E1FB2"/>
    <w:rsid w:val="003E2073"/>
    <w:rsid w:val="003E2093"/>
    <w:rsid w:val="003E20BB"/>
    <w:rsid w:val="003E21BA"/>
    <w:rsid w:val="003E21FA"/>
    <w:rsid w:val="003E2226"/>
    <w:rsid w:val="003E22C6"/>
    <w:rsid w:val="003E2411"/>
    <w:rsid w:val="003E2468"/>
    <w:rsid w:val="003E2535"/>
    <w:rsid w:val="003E267B"/>
    <w:rsid w:val="003E286C"/>
    <w:rsid w:val="003E289B"/>
    <w:rsid w:val="003E2A2B"/>
    <w:rsid w:val="003E2A81"/>
    <w:rsid w:val="003E2AED"/>
    <w:rsid w:val="003E2C8A"/>
    <w:rsid w:val="003E2DBC"/>
    <w:rsid w:val="003E2DBE"/>
    <w:rsid w:val="003E2DE7"/>
    <w:rsid w:val="003E2EE5"/>
    <w:rsid w:val="003E2F21"/>
    <w:rsid w:val="003E2F64"/>
    <w:rsid w:val="003E304C"/>
    <w:rsid w:val="003E3170"/>
    <w:rsid w:val="003E3182"/>
    <w:rsid w:val="003E3199"/>
    <w:rsid w:val="003E31B4"/>
    <w:rsid w:val="003E325B"/>
    <w:rsid w:val="003E3389"/>
    <w:rsid w:val="003E34A8"/>
    <w:rsid w:val="003E353D"/>
    <w:rsid w:val="003E36BB"/>
    <w:rsid w:val="003E370D"/>
    <w:rsid w:val="003E3739"/>
    <w:rsid w:val="003E378A"/>
    <w:rsid w:val="003E38F3"/>
    <w:rsid w:val="003E3AC6"/>
    <w:rsid w:val="003E3CF0"/>
    <w:rsid w:val="003E3D19"/>
    <w:rsid w:val="003E3D41"/>
    <w:rsid w:val="003E3D59"/>
    <w:rsid w:val="003E3E34"/>
    <w:rsid w:val="003E3E87"/>
    <w:rsid w:val="003E40B5"/>
    <w:rsid w:val="003E414C"/>
    <w:rsid w:val="003E4159"/>
    <w:rsid w:val="003E420E"/>
    <w:rsid w:val="003E423B"/>
    <w:rsid w:val="003E44B7"/>
    <w:rsid w:val="003E44D3"/>
    <w:rsid w:val="003E44E7"/>
    <w:rsid w:val="003E454F"/>
    <w:rsid w:val="003E4581"/>
    <w:rsid w:val="003E4623"/>
    <w:rsid w:val="003E4677"/>
    <w:rsid w:val="003E47C5"/>
    <w:rsid w:val="003E496B"/>
    <w:rsid w:val="003E4B33"/>
    <w:rsid w:val="003E4BB9"/>
    <w:rsid w:val="003E4D3F"/>
    <w:rsid w:val="003E4EE9"/>
    <w:rsid w:val="003E4FEF"/>
    <w:rsid w:val="003E5037"/>
    <w:rsid w:val="003E5065"/>
    <w:rsid w:val="003E50EA"/>
    <w:rsid w:val="003E5197"/>
    <w:rsid w:val="003E520A"/>
    <w:rsid w:val="003E5292"/>
    <w:rsid w:val="003E529E"/>
    <w:rsid w:val="003E52E8"/>
    <w:rsid w:val="003E532F"/>
    <w:rsid w:val="003E5379"/>
    <w:rsid w:val="003E54B4"/>
    <w:rsid w:val="003E56C8"/>
    <w:rsid w:val="003E57FE"/>
    <w:rsid w:val="003E58A4"/>
    <w:rsid w:val="003E5950"/>
    <w:rsid w:val="003E59E8"/>
    <w:rsid w:val="003E5A83"/>
    <w:rsid w:val="003E5A93"/>
    <w:rsid w:val="003E5B78"/>
    <w:rsid w:val="003E5C20"/>
    <w:rsid w:val="003E5C23"/>
    <w:rsid w:val="003E5C5B"/>
    <w:rsid w:val="003E5D95"/>
    <w:rsid w:val="003E5F95"/>
    <w:rsid w:val="003E60D5"/>
    <w:rsid w:val="003E61BB"/>
    <w:rsid w:val="003E61F9"/>
    <w:rsid w:val="003E6334"/>
    <w:rsid w:val="003E63AD"/>
    <w:rsid w:val="003E63E6"/>
    <w:rsid w:val="003E6448"/>
    <w:rsid w:val="003E6487"/>
    <w:rsid w:val="003E6491"/>
    <w:rsid w:val="003E64BF"/>
    <w:rsid w:val="003E6621"/>
    <w:rsid w:val="003E67A3"/>
    <w:rsid w:val="003E67B4"/>
    <w:rsid w:val="003E67CC"/>
    <w:rsid w:val="003E6856"/>
    <w:rsid w:val="003E68FF"/>
    <w:rsid w:val="003E6900"/>
    <w:rsid w:val="003E6A45"/>
    <w:rsid w:val="003E6A66"/>
    <w:rsid w:val="003E6A75"/>
    <w:rsid w:val="003E6AD5"/>
    <w:rsid w:val="003E6ADE"/>
    <w:rsid w:val="003E6B32"/>
    <w:rsid w:val="003E6B84"/>
    <w:rsid w:val="003E6BB8"/>
    <w:rsid w:val="003E6BCF"/>
    <w:rsid w:val="003E6D4B"/>
    <w:rsid w:val="003E6DB7"/>
    <w:rsid w:val="003E6E4B"/>
    <w:rsid w:val="003E6E78"/>
    <w:rsid w:val="003E6EDC"/>
    <w:rsid w:val="003E6F97"/>
    <w:rsid w:val="003E6FE3"/>
    <w:rsid w:val="003E721B"/>
    <w:rsid w:val="003E72D8"/>
    <w:rsid w:val="003E75B7"/>
    <w:rsid w:val="003E768B"/>
    <w:rsid w:val="003E780D"/>
    <w:rsid w:val="003E78D6"/>
    <w:rsid w:val="003E791F"/>
    <w:rsid w:val="003E796B"/>
    <w:rsid w:val="003E7A1D"/>
    <w:rsid w:val="003E7AC0"/>
    <w:rsid w:val="003E7ADE"/>
    <w:rsid w:val="003E7AF6"/>
    <w:rsid w:val="003E7B95"/>
    <w:rsid w:val="003E7CD6"/>
    <w:rsid w:val="003E7CEE"/>
    <w:rsid w:val="003E7D78"/>
    <w:rsid w:val="003E7D7E"/>
    <w:rsid w:val="003E7D9E"/>
    <w:rsid w:val="003E7DDB"/>
    <w:rsid w:val="003E7E57"/>
    <w:rsid w:val="003E7FBE"/>
    <w:rsid w:val="003E7FF8"/>
    <w:rsid w:val="003F0095"/>
    <w:rsid w:val="003F00B1"/>
    <w:rsid w:val="003F010F"/>
    <w:rsid w:val="003F023A"/>
    <w:rsid w:val="003F0260"/>
    <w:rsid w:val="003F02BE"/>
    <w:rsid w:val="003F0359"/>
    <w:rsid w:val="003F046E"/>
    <w:rsid w:val="003F048D"/>
    <w:rsid w:val="003F053D"/>
    <w:rsid w:val="003F06D7"/>
    <w:rsid w:val="003F07AF"/>
    <w:rsid w:val="003F07C7"/>
    <w:rsid w:val="003F07D9"/>
    <w:rsid w:val="003F09F5"/>
    <w:rsid w:val="003F0B00"/>
    <w:rsid w:val="003F0B83"/>
    <w:rsid w:val="003F0C0B"/>
    <w:rsid w:val="003F0C1D"/>
    <w:rsid w:val="003F0CE5"/>
    <w:rsid w:val="003F0E0C"/>
    <w:rsid w:val="003F0E56"/>
    <w:rsid w:val="003F0EB0"/>
    <w:rsid w:val="003F0EE9"/>
    <w:rsid w:val="003F0F4A"/>
    <w:rsid w:val="003F0F4F"/>
    <w:rsid w:val="003F1128"/>
    <w:rsid w:val="003F12BA"/>
    <w:rsid w:val="003F13E3"/>
    <w:rsid w:val="003F15C5"/>
    <w:rsid w:val="003F1746"/>
    <w:rsid w:val="003F1831"/>
    <w:rsid w:val="003F18F5"/>
    <w:rsid w:val="003F19EC"/>
    <w:rsid w:val="003F1A7D"/>
    <w:rsid w:val="003F1A98"/>
    <w:rsid w:val="003F1BDC"/>
    <w:rsid w:val="003F1C34"/>
    <w:rsid w:val="003F1CBA"/>
    <w:rsid w:val="003F1D72"/>
    <w:rsid w:val="003F1DD3"/>
    <w:rsid w:val="003F1DF0"/>
    <w:rsid w:val="003F1E8D"/>
    <w:rsid w:val="003F1EA0"/>
    <w:rsid w:val="003F1ED6"/>
    <w:rsid w:val="003F1EEE"/>
    <w:rsid w:val="003F1F26"/>
    <w:rsid w:val="003F1F60"/>
    <w:rsid w:val="003F1F87"/>
    <w:rsid w:val="003F2295"/>
    <w:rsid w:val="003F23D6"/>
    <w:rsid w:val="003F2493"/>
    <w:rsid w:val="003F2562"/>
    <w:rsid w:val="003F26EC"/>
    <w:rsid w:val="003F2969"/>
    <w:rsid w:val="003F2A18"/>
    <w:rsid w:val="003F2B12"/>
    <w:rsid w:val="003F2BEF"/>
    <w:rsid w:val="003F2D9E"/>
    <w:rsid w:val="003F2E3E"/>
    <w:rsid w:val="003F2E80"/>
    <w:rsid w:val="003F2E8E"/>
    <w:rsid w:val="003F2EBB"/>
    <w:rsid w:val="003F2ED4"/>
    <w:rsid w:val="003F2F1A"/>
    <w:rsid w:val="003F2F45"/>
    <w:rsid w:val="003F304A"/>
    <w:rsid w:val="003F30B5"/>
    <w:rsid w:val="003F3113"/>
    <w:rsid w:val="003F3292"/>
    <w:rsid w:val="003F35E3"/>
    <w:rsid w:val="003F361D"/>
    <w:rsid w:val="003F370B"/>
    <w:rsid w:val="003F37BB"/>
    <w:rsid w:val="003F3961"/>
    <w:rsid w:val="003F3993"/>
    <w:rsid w:val="003F3A4C"/>
    <w:rsid w:val="003F3A99"/>
    <w:rsid w:val="003F3B3A"/>
    <w:rsid w:val="003F3BEE"/>
    <w:rsid w:val="003F3C47"/>
    <w:rsid w:val="003F3C6E"/>
    <w:rsid w:val="003F3CAA"/>
    <w:rsid w:val="003F3D66"/>
    <w:rsid w:val="003F3DD2"/>
    <w:rsid w:val="003F3E36"/>
    <w:rsid w:val="003F3F3B"/>
    <w:rsid w:val="003F425A"/>
    <w:rsid w:val="003F426E"/>
    <w:rsid w:val="003F431B"/>
    <w:rsid w:val="003F4331"/>
    <w:rsid w:val="003F43A8"/>
    <w:rsid w:val="003F43D1"/>
    <w:rsid w:val="003F44E2"/>
    <w:rsid w:val="003F4575"/>
    <w:rsid w:val="003F4599"/>
    <w:rsid w:val="003F461C"/>
    <w:rsid w:val="003F4705"/>
    <w:rsid w:val="003F4809"/>
    <w:rsid w:val="003F48E8"/>
    <w:rsid w:val="003F4955"/>
    <w:rsid w:val="003F49A8"/>
    <w:rsid w:val="003F4B81"/>
    <w:rsid w:val="003F4CEA"/>
    <w:rsid w:val="003F4DCD"/>
    <w:rsid w:val="003F4DE4"/>
    <w:rsid w:val="003F4DF5"/>
    <w:rsid w:val="003F4ECB"/>
    <w:rsid w:val="003F4F21"/>
    <w:rsid w:val="003F5047"/>
    <w:rsid w:val="003F50CA"/>
    <w:rsid w:val="003F5158"/>
    <w:rsid w:val="003F515F"/>
    <w:rsid w:val="003F5172"/>
    <w:rsid w:val="003F52E7"/>
    <w:rsid w:val="003F5473"/>
    <w:rsid w:val="003F54AC"/>
    <w:rsid w:val="003F54FD"/>
    <w:rsid w:val="003F5504"/>
    <w:rsid w:val="003F55EB"/>
    <w:rsid w:val="003F56BA"/>
    <w:rsid w:val="003F5740"/>
    <w:rsid w:val="003F5782"/>
    <w:rsid w:val="003F5799"/>
    <w:rsid w:val="003F5871"/>
    <w:rsid w:val="003F5997"/>
    <w:rsid w:val="003F599F"/>
    <w:rsid w:val="003F59A8"/>
    <w:rsid w:val="003F5A96"/>
    <w:rsid w:val="003F5AD0"/>
    <w:rsid w:val="003F5B96"/>
    <w:rsid w:val="003F5C63"/>
    <w:rsid w:val="003F5D7C"/>
    <w:rsid w:val="003F5DAB"/>
    <w:rsid w:val="003F5DD3"/>
    <w:rsid w:val="003F5E98"/>
    <w:rsid w:val="003F5F6D"/>
    <w:rsid w:val="003F60D9"/>
    <w:rsid w:val="003F623B"/>
    <w:rsid w:val="003F623D"/>
    <w:rsid w:val="003F6245"/>
    <w:rsid w:val="003F627B"/>
    <w:rsid w:val="003F628E"/>
    <w:rsid w:val="003F62FD"/>
    <w:rsid w:val="003F636C"/>
    <w:rsid w:val="003F63D0"/>
    <w:rsid w:val="003F64DD"/>
    <w:rsid w:val="003F65ED"/>
    <w:rsid w:val="003F6688"/>
    <w:rsid w:val="003F671E"/>
    <w:rsid w:val="003F69D0"/>
    <w:rsid w:val="003F69F1"/>
    <w:rsid w:val="003F6A76"/>
    <w:rsid w:val="003F6ACF"/>
    <w:rsid w:val="003F6B40"/>
    <w:rsid w:val="003F6D07"/>
    <w:rsid w:val="003F6D35"/>
    <w:rsid w:val="003F6D54"/>
    <w:rsid w:val="003F6DB7"/>
    <w:rsid w:val="003F6DF8"/>
    <w:rsid w:val="003F6E16"/>
    <w:rsid w:val="003F6E3B"/>
    <w:rsid w:val="003F6F7D"/>
    <w:rsid w:val="003F7078"/>
    <w:rsid w:val="003F7140"/>
    <w:rsid w:val="003F7172"/>
    <w:rsid w:val="003F72E6"/>
    <w:rsid w:val="003F72ED"/>
    <w:rsid w:val="003F734E"/>
    <w:rsid w:val="003F7447"/>
    <w:rsid w:val="003F7470"/>
    <w:rsid w:val="003F7591"/>
    <w:rsid w:val="003F7622"/>
    <w:rsid w:val="003F7673"/>
    <w:rsid w:val="003F782B"/>
    <w:rsid w:val="003F790B"/>
    <w:rsid w:val="003F79B0"/>
    <w:rsid w:val="003F7B2D"/>
    <w:rsid w:val="003F7C49"/>
    <w:rsid w:val="003F7C57"/>
    <w:rsid w:val="003F7C9E"/>
    <w:rsid w:val="003F7CCC"/>
    <w:rsid w:val="003F7D44"/>
    <w:rsid w:val="003F7E1C"/>
    <w:rsid w:val="003F7EB7"/>
    <w:rsid w:val="003F7ED0"/>
    <w:rsid w:val="003F7FDB"/>
    <w:rsid w:val="0040014D"/>
    <w:rsid w:val="0040022E"/>
    <w:rsid w:val="004002EA"/>
    <w:rsid w:val="004003CD"/>
    <w:rsid w:val="00400488"/>
    <w:rsid w:val="00400490"/>
    <w:rsid w:val="004004BD"/>
    <w:rsid w:val="00400555"/>
    <w:rsid w:val="00400578"/>
    <w:rsid w:val="004005B7"/>
    <w:rsid w:val="0040069E"/>
    <w:rsid w:val="004006B8"/>
    <w:rsid w:val="00400758"/>
    <w:rsid w:val="004007B2"/>
    <w:rsid w:val="0040090A"/>
    <w:rsid w:val="00400A90"/>
    <w:rsid w:val="00400AA5"/>
    <w:rsid w:val="00400E1B"/>
    <w:rsid w:val="00400ED1"/>
    <w:rsid w:val="00400F08"/>
    <w:rsid w:val="004010C8"/>
    <w:rsid w:val="00401161"/>
    <w:rsid w:val="0040116F"/>
    <w:rsid w:val="00401182"/>
    <w:rsid w:val="004011A8"/>
    <w:rsid w:val="00401240"/>
    <w:rsid w:val="00401242"/>
    <w:rsid w:val="00401288"/>
    <w:rsid w:val="004012F8"/>
    <w:rsid w:val="0040134C"/>
    <w:rsid w:val="00401661"/>
    <w:rsid w:val="00401840"/>
    <w:rsid w:val="004018BC"/>
    <w:rsid w:val="0040198B"/>
    <w:rsid w:val="00401A61"/>
    <w:rsid w:val="00401AE5"/>
    <w:rsid w:val="00401AFD"/>
    <w:rsid w:val="00401B86"/>
    <w:rsid w:val="00401BDB"/>
    <w:rsid w:val="00401CBE"/>
    <w:rsid w:val="00401E37"/>
    <w:rsid w:val="00401E7A"/>
    <w:rsid w:val="00401ECD"/>
    <w:rsid w:val="00401ED5"/>
    <w:rsid w:val="00401EE0"/>
    <w:rsid w:val="00401FEB"/>
    <w:rsid w:val="004020A9"/>
    <w:rsid w:val="0040211D"/>
    <w:rsid w:val="004021A2"/>
    <w:rsid w:val="00402308"/>
    <w:rsid w:val="004025CD"/>
    <w:rsid w:val="004026BE"/>
    <w:rsid w:val="004026C4"/>
    <w:rsid w:val="00402737"/>
    <w:rsid w:val="0040274F"/>
    <w:rsid w:val="00402758"/>
    <w:rsid w:val="004027E0"/>
    <w:rsid w:val="004028DB"/>
    <w:rsid w:val="004028DD"/>
    <w:rsid w:val="004028E3"/>
    <w:rsid w:val="004029B9"/>
    <w:rsid w:val="00402A09"/>
    <w:rsid w:val="00402A50"/>
    <w:rsid w:val="00402B25"/>
    <w:rsid w:val="00402C50"/>
    <w:rsid w:val="00402CB9"/>
    <w:rsid w:val="00402D47"/>
    <w:rsid w:val="00402E38"/>
    <w:rsid w:val="00402E65"/>
    <w:rsid w:val="00402E79"/>
    <w:rsid w:val="00402EAA"/>
    <w:rsid w:val="00402FB3"/>
    <w:rsid w:val="00403014"/>
    <w:rsid w:val="00403032"/>
    <w:rsid w:val="00403144"/>
    <w:rsid w:val="0040315F"/>
    <w:rsid w:val="004032AE"/>
    <w:rsid w:val="004032DC"/>
    <w:rsid w:val="00403339"/>
    <w:rsid w:val="004033B6"/>
    <w:rsid w:val="004033C7"/>
    <w:rsid w:val="004034AB"/>
    <w:rsid w:val="004034C1"/>
    <w:rsid w:val="004035BF"/>
    <w:rsid w:val="0040360F"/>
    <w:rsid w:val="00403694"/>
    <w:rsid w:val="0040372D"/>
    <w:rsid w:val="00403769"/>
    <w:rsid w:val="004037DE"/>
    <w:rsid w:val="0040387C"/>
    <w:rsid w:val="00403884"/>
    <w:rsid w:val="00403A42"/>
    <w:rsid w:val="00403AF7"/>
    <w:rsid w:val="00403B00"/>
    <w:rsid w:val="00403B88"/>
    <w:rsid w:val="00403C2B"/>
    <w:rsid w:val="00403E37"/>
    <w:rsid w:val="00403E4F"/>
    <w:rsid w:val="00403EF8"/>
    <w:rsid w:val="00404067"/>
    <w:rsid w:val="00404072"/>
    <w:rsid w:val="004040A2"/>
    <w:rsid w:val="00404205"/>
    <w:rsid w:val="004043AA"/>
    <w:rsid w:val="00404470"/>
    <w:rsid w:val="0040449C"/>
    <w:rsid w:val="004044D0"/>
    <w:rsid w:val="004044E0"/>
    <w:rsid w:val="004044E1"/>
    <w:rsid w:val="0040460F"/>
    <w:rsid w:val="0040474A"/>
    <w:rsid w:val="0040496D"/>
    <w:rsid w:val="004049CD"/>
    <w:rsid w:val="00404B89"/>
    <w:rsid w:val="00404BC2"/>
    <w:rsid w:val="00404CA2"/>
    <w:rsid w:val="00404D5A"/>
    <w:rsid w:val="00404E43"/>
    <w:rsid w:val="00404E75"/>
    <w:rsid w:val="00405003"/>
    <w:rsid w:val="00405059"/>
    <w:rsid w:val="00405067"/>
    <w:rsid w:val="004050B1"/>
    <w:rsid w:val="0040519E"/>
    <w:rsid w:val="0040523F"/>
    <w:rsid w:val="004052A0"/>
    <w:rsid w:val="004052FF"/>
    <w:rsid w:val="00405380"/>
    <w:rsid w:val="00405402"/>
    <w:rsid w:val="00405476"/>
    <w:rsid w:val="00405480"/>
    <w:rsid w:val="004054F4"/>
    <w:rsid w:val="00405517"/>
    <w:rsid w:val="0040555F"/>
    <w:rsid w:val="0040560F"/>
    <w:rsid w:val="00405642"/>
    <w:rsid w:val="00405750"/>
    <w:rsid w:val="0040578B"/>
    <w:rsid w:val="004057DF"/>
    <w:rsid w:val="0040589D"/>
    <w:rsid w:val="004058C1"/>
    <w:rsid w:val="004059D3"/>
    <w:rsid w:val="00405A01"/>
    <w:rsid w:val="00405A44"/>
    <w:rsid w:val="00405A6E"/>
    <w:rsid w:val="00405B3F"/>
    <w:rsid w:val="00405BF0"/>
    <w:rsid w:val="00405CFC"/>
    <w:rsid w:val="00405D09"/>
    <w:rsid w:val="00405E2F"/>
    <w:rsid w:val="00405E9B"/>
    <w:rsid w:val="00405F05"/>
    <w:rsid w:val="00405F6D"/>
    <w:rsid w:val="00405F94"/>
    <w:rsid w:val="0040605A"/>
    <w:rsid w:val="004061EB"/>
    <w:rsid w:val="00406211"/>
    <w:rsid w:val="00406273"/>
    <w:rsid w:val="004062E6"/>
    <w:rsid w:val="00406416"/>
    <w:rsid w:val="004064FC"/>
    <w:rsid w:val="0040681F"/>
    <w:rsid w:val="0040690D"/>
    <w:rsid w:val="00406AA7"/>
    <w:rsid w:val="00406AC2"/>
    <w:rsid w:val="00406B1B"/>
    <w:rsid w:val="00406B66"/>
    <w:rsid w:val="00406C3F"/>
    <w:rsid w:val="00406D25"/>
    <w:rsid w:val="00406F8E"/>
    <w:rsid w:val="00407015"/>
    <w:rsid w:val="0040707A"/>
    <w:rsid w:val="0040709B"/>
    <w:rsid w:val="00407147"/>
    <w:rsid w:val="004071B6"/>
    <w:rsid w:val="00407349"/>
    <w:rsid w:val="004073EB"/>
    <w:rsid w:val="00407423"/>
    <w:rsid w:val="00407468"/>
    <w:rsid w:val="00407480"/>
    <w:rsid w:val="004075AE"/>
    <w:rsid w:val="00407710"/>
    <w:rsid w:val="0040784A"/>
    <w:rsid w:val="00407B46"/>
    <w:rsid w:val="00407B94"/>
    <w:rsid w:val="00410316"/>
    <w:rsid w:val="004103CD"/>
    <w:rsid w:val="00410469"/>
    <w:rsid w:val="004104EE"/>
    <w:rsid w:val="004104FC"/>
    <w:rsid w:val="00410572"/>
    <w:rsid w:val="004106EA"/>
    <w:rsid w:val="0041074D"/>
    <w:rsid w:val="004108D0"/>
    <w:rsid w:val="004108D3"/>
    <w:rsid w:val="00410962"/>
    <w:rsid w:val="00410971"/>
    <w:rsid w:val="004109B6"/>
    <w:rsid w:val="004109D4"/>
    <w:rsid w:val="004109DB"/>
    <w:rsid w:val="00410E9E"/>
    <w:rsid w:val="00411059"/>
    <w:rsid w:val="00411204"/>
    <w:rsid w:val="00411220"/>
    <w:rsid w:val="00411243"/>
    <w:rsid w:val="00411310"/>
    <w:rsid w:val="00411357"/>
    <w:rsid w:val="004115F4"/>
    <w:rsid w:val="00411754"/>
    <w:rsid w:val="00411772"/>
    <w:rsid w:val="004117CF"/>
    <w:rsid w:val="004117EB"/>
    <w:rsid w:val="0041187D"/>
    <w:rsid w:val="00411A98"/>
    <w:rsid w:val="00411A9B"/>
    <w:rsid w:val="00411AC2"/>
    <w:rsid w:val="00411B3E"/>
    <w:rsid w:val="00411B82"/>
    <w:rsid w:val="00411BFA"/>
    <w:rsid w:val="00411D04"/>
    <w:rsid w:val="00412082"/>
    <w:rsid w:val="004120BB"/>
    <w:rsid w:val="00412196"/>
    <w:rsid w:val="0041224B"/>
    <w:rsid w:val="0041232D"/>
    <w:rsid w:val="004123BC"/>
    <w:rsid w:val="0041241C"/>
    <w:rsid w:val="00412452"/>
    <w:rsid w:val="004126B1"/>
    <w:rsid w:val="00412739"/>
    <w:rsid w:val="004127D4"/>
    <w:rsid w:val="00412903"/>
    <w:rsid w:val="00412914"/>
    <w:rsid w:val="0041293B"/>
    <w:rsid w:val="00412BB1"/>
    <w:rsid w:val="00412C24"/>
    <w:rsid w:val="00412CD3"/>
    <w:rsid w:val="00412CFB"/>
    <w:rsid w:val="00412DED"/>
    <w:rsid w:val="00412EBE"/>
    <w:rsid w:val="00412F1A"/>
    <w:rsid w:val="00413042"/>
    <w:rsid w:val="00413080"/>
    <w:rsid w:val="0041318B"/>
    <w:rsid w:val="0041332C"/>
    <w:rsid w:val="00413381"/>
    <w:rsid w:val="004134D2"/>
    <w:rsid w:val="00413523"/>
    <w:rsid w:val="004135A3"/>
    <w:rsid w:val="0041364E"/>
    <w:rsid w:val="0041390D"/>
    <w:rsid w:val="004139A7"/>
    <w:rsid w:val="00413B2C"/>
    <w:rsid w:val="00413B45"/>
    <w:rsid w:val="00413C70"/>
    <w:rsid w:val="00413CD6"/>
    <w:rsid w:val="00413D92"/>
    <w:rsid w:val="00413DAA"/>
    <w:rsid w:val="00413EFE"/>
    <w:rsid w:val="00414140"/>
    <w:rsid w:val="004141BE"/>
    <w:rsid w:val="004142C5"/>
    <w:rsid w:val="004142FF"/>
    <w:rsid w:val="004143D7"/>
    <w:rsid w:val="00414441"/>
    <w:rsid w:val="004144EA"/>
    <w:rsid w:val="00414520"/>
    <w:rsid w:val="004145CA"/>
    <w:rsid w:val="004146DE"/>
    <w:rsid w:val="004147E3"/>
    <w:rsid w:val="0041482F"/>
    <w:rsid w:val="00414910"/>
    <w:rsid w:val="00414A25"/>
    <w:rsid w:val="00414BFB"/>
    <w:rsid w:val="00414C05"/>
    <w:rsid w:val="00414C3C"/>
    <w:rsid w:val="00414C6E"/>
    <w:rsid w:val="00414D63"/>
    <w:rsid w:val="00414E16"/>
    <w:rsid w:val="0041508B"/>
    <w:rsid w:val="004150FB"/>
    <w:rsid w:val="00415294"/>
    <w:rsid w:val="004152C5"/>
    <w:rsid w:val="0041542D"/>
    <w:rsid w:val="004154E1"/>
    <w:rsid w:val="00415512"/>
    <w:rsid w:val="00415541"/>
    <w:rsid w:val="00415561"/>
    <w:rsid w:val="00415656"/>
    <w:rsid w:val="0041569E"/>
    <w:rsid w:val="004156A1"/>
    <w:rsid w:val="004156B0"/>
    <w:rsid w:val="00415726"/>
    <w:rsid w:val="004157A0"/>
    <w:rsid w:val="004159C5"/>
    <w:rsid w:val="00415B00"/>
    <w:rsid w:val="00415B05"/>
    <w:rsid w:val="00415CAB"/>
    <w:rsid w:val="00415CB4"/>
    <w:rsid w:val="00415FD4"/>
    <w:rsid w:val="0041617B"/>
    <w:rsid w:val="00416231"/>
    <w:rsid w:val="0041632B"/>
    <w:rsid w:val="004164EB"/>
    <w:rsid w:val="00416584"/>
    <w:rsid w:val="004166D6"/>
    <w:rsid w:val="0041672F"/>
    <w:rsid w:val="00416769"/>
    <w:rsid w:val="004167B6"/>
    <w:rsid w:val="00416A89"/>
    <w:rsid w:val="00416AD7"/>
    <w:rsid w:val="00416BCE"/>
    <w:rsid w:val="00416C56"/>
    <w:rsid w:val="00416CF9"/>
    <w:rsid w:val="00416D78"/>
    <w:rsid w:val="00416E58"/>
    <w:rsid w:val="00416ED4"/>
    <w:rsid w:val="00416F26"/>
    <w:rsid w:val="00416F39"/>
    <w:rsid w:val="004170BE"/>
    <w:rsid w:val="00417135"/>
    <w:rsid w:val="004171A8"/>
    <w:rsid w:val="0041728D"/>
    <w:rsid w:val="004172CE"/>
    <w:rsid w:val="0041731E"/>
    <w:rsid w:val="00417346"/>
    <w:rsid w:val="00417399"/>
    <w:rsid w:val="0041739F"/>
    <w:rsid w:val="0041753B"/>
    <w:rsid w:val="004175EF"/>
    <w:rsid w:val="00417613"/>
    <w:rsid w:val="0041764E"/>
    <w:rsid w:val="00417651"/>
    <w:rsid w:val="00417694"/>
    <w:rsid w:val="00417789"/>
    <w:rsid w:val="004177A7"/>
    <w:rsid w:val="004177FD"/>
    <w:rsid w:val="0041785E"/>
    <w:rsid w:val="0041790C"/>
    <w:rsid w:val="0041790F"/>
    <w:rsid w:val="004179C2"/>
    <w:rsid w:val="00417A02"/>
    <w:rsid w:val="00417A75"/>
    <w:rsid w:val="00417AC9"/>
    <w:rsid w:val="00417B51"/>
    <w:rsid w:val="00417BE9"/>
    <w:rsid w:val="00417C3E"/>
    <w:rsid w:val="00417D10"/>
    <w:rsid w:val="00417D6E"/>
    <w:rsid w:val="00417D90"/>
    <w:rsid w:val="00417DBC"/>
    <w:rsid w:val="00417E21"/>
    <w:rsid w:val="00417E7D"/>
    <w:rsid w:val="00420042"/>
    <w:rsid w:val="004200C6"/>
    <w:rsid w:val="004201FA"/>
    <w:rsid w:val="00420204"/>
    <w:rsid w:val="004202AF"/>
    <w:rsid w:val="00420349"/>
    <w:rsid w:val="004204EE"/>
    <w:rsid w:val="0042050C"/>
    <w:rsid w:val="004206EF"/>
    <w:rsid w:val="00420759"/>
    <w:rsid w:val="00420775"/>
    <w:rsid w:val="004207C4"/>
    <w:rsid w:val="00420946"/>
    <w:rsid w:val="00420964"/>
    <w:rsid w:val="0042097D"/>
    <w:rsid w:val="00420B3D"/>
    <w:rsid w:val="00420C5D"/>
    <w:rsid w:val="00420D7D"/>
    <w:rsid w:val="00420E0F"/>
    <w:rsid w:val="00421021"/>
    <w:rsid w:val="0042104D"/>
    <w:rsid w:val="004210E6"/>
    <w:rsid w:val="00421152"/>
    <w:rsid w:val="00421169"/>
    <w:rsid w:val="0042116B"/>
    <w:rsid w:val="00421175"/>
    <w:rsid w:val="004211B3"/>
    <w:rsid w:val="00421279"/>
    <w:rsid w:val="004212C8"/>
    <w:rsid w:val="00421392"/>
    <w:rsid w:val="004213B4"/>
    <w:rsid w:val="004214B8"/>
    <w:rsid w:val="004214CE"/>
    <w:rsid w:val="00421544"/>
    <w:rsid w:val="004215AB"/>
    <w:rsid w:val="004215F2"/>
    <w:rsid w:val="0042166D"/>
    <w:rsid w:val="0042178A"/>
    <w:rsid w:val="00421866"/>
    <w:rsid w:val="0042187D"/>
    <w:rsid w:val="00421884"/>
    <w:rsid w:val="004218A9"/>
    <w:rsid w:val="00421A59"/>
    <w:rsid w:val="00421A8F"/>
    <w:rsid w:val="00421A9C"/>
    <w:rsid w:val="00421AC6"/>
    <w:rsid w:val="00421C3D"/>
    <w:rsid w:val="00421CAB"/>
    <w:rsid w:val="00421CDE"/>
    <w:rsid w:val="00421D0B"/>
    <w:rsid w:val="00421D87"/>
    <w:rsid w:val="00421E23"/>
    <w:rsid w:val="00421E7D"/>
    <w:rsid w:val="00421F0F"/>
    <w:rsid w:val="00422250"/>
    <w:rsid w:val="0042237E"/>
    <w:rsid w:val="004223E3"/>
    <w:rsid w:val="0042246C"/>
    <w:rsid w:val="004224E1"/>
    <w:rsid w:val="00422505"/>
    <w:rsid w:val="00422554"/>
    <w:rsid w:val="0042257E"/>
    <w:rsid w:val="00422625"/>
    <w:rsid w:val="00422673"/>
    <w:rsid w:val="00422677"/>
    <w:rsid w:val="0042270C"/>
    <w:rsid w:val="0042273D"/>
    <w:rsid w:val="00422743"/>
    <w:rsid w:val="0042277D"/>
    <w:rsid w:val="00422962"/>
    <w:rsid w:val="00422A5A"/>
    <w:rsid w:val="00422BDB"/>
    <w:rsid w:val="00422C82"/>
    <w:rsid w:val="00422CDF"/>
    <w:rsid w:val="00422F12"/>
    <w:rsid w:val="00422F4A"/>
    <w:rsid w:val="004231AD"/>
    <w:rsid w:val="004231E6"/>
    <w:rsid w:val="00423244"/>
    <w:rsid w:val="004232D6"/>
    <w:rsid w:val="0042331E"/>
    <w:rsid w:val="00423365"/>
    <w:rsid w:val="00423417"/>
    <w:rsid w:val="004235E3"/>
    <w:rsid w:val="00423738"/>
    <w:rsid w:val="00423746"/>
    <w:rsid w:val="0042395A"/>
    <w:rsid w:val="004239E9"/>
    <w:rsid w:val="00423C87"/>
    <w:rsid w:val="00423C98"/>
    <w:rsid w:val="00423D22"/>
    <w:rsid w:val="00423D5C"/>
    <w:rsid w:val="00423D7D"/>
    <w:rsid w:val="00423E2A"/>
    <w:rsid w:val="00423F2D"/>
    <w:rsid w:val="0042406E"/>
    <w:rsid w:val="004242D3"/>
    <w:rsid w:val="00424466"/>
    <w:rsid w:val="00424526"/>
    <w:rsid w:val="004245C4"/>
    <w:rsid w:val="004246CF"/>
    <w:rsid w:val="0042473E"/>
    <w:rsid w:val="0042485B"/>
    <w:rsid w:val="0042495D"/>
    <w:rsid w:val="00424A7C"/>
    <w:rsid w:val="00424B6B"/>
    <w:rsid w:val="00424D19"/>
    <w:rsid w:val="00424D7A"/>
    <w:rsid w:val="00424E4F"/>
    <w:rsid w:val="00425183"/>
    <w:rsid w:val="00425248"/>
    <w:rsid w:val="0042530E"/>
    <w:rsid w:val="0042530F"/>
    <w:rsid w:val="00425400"/>
    <w:rsid w:val="00425415"/>
    <w:rsid w:val="004254CE"/>
    <w:rsid w:val="00425517"/>
    <w:rsid w:val="0042555B"/>
    <w:rsid w:val="00425724"/>
    <w:rsid w:val="00425857"/>
    <w:rsid w:val="004258B7"/>
    <w:rsid w:val="004258E6"/>
    <w:rsid w:val="004259AC"/>
    <w:rsid w:val="00425A45"/>
    <w:rsid w:val="00425AF6"/>
    <w:rsid w:val="00425B32"/>
    <w:rsid w:val="00425BA7"/>
    <w:rsid w:val="00425CDE"/>
    <w:rsid w:val="00425D50"/>
    <w:rsid w:val="00425E06"/>
    <w:rsid w:val="00425EDA"/>
    <w:rsid w:val="00425FFC"/>
    <w:rsid w:val="00426034"/>
    <w:rsid w:val="0042608E"/>
    <w:rsid w:val="00426164"/>
    <w:rsid w:val="00426248"/>
    <w:rsid w:val="004262A9"/>
    <w:rsid w:val="00426311"/>
    <w:rsid w:val="0042633D"/>
    <w:rsid w:val="0042641A"/>
    <w:rsid w:val="00426433"/>
    <w:rsid w:val="004264A0"/>
    <w:rsid w:val="004264B5"/>
    <w:rsid w:val="004264FD"/>
    <w:rsid w:val="0042657A"/>
    <w:rsid w:val="004265E6"/>
    <w:rsid w:val="0042660B"/>
    <w:rsid w:val="004266CD"/>
    <w:rsid w:val="0042671D"/>
    <w:rsid w:val="0042678E"/>
    <w:rsid w:val="004268B0"/>
    <w:rsid w:val="004269AA"/>
    <w:rsid w:val="00426A2B"/>
    <w:rsid w:val="00426BAC"/>
    <w:rsid w:val="00426CAB"/>
    <w:rsid w:val="00426DC6"/>
    <w:rsid w:val="00426FBA"/>
    <w:rsid w:val="00426FEE"/>
    <w:rsid w:val="00427050"/>
    <w:rsid w:val="00427110"/>
    <w:rsid w:val="00427360"/>
    <w:rsid w:val="004273E9"/>
    <w:rsid w:val="004274E5"/>
    <w:rsid w:val="00427550"/>
    <w:rsid w:val="00427622"/>
    <w:rsid w:val="00427795"/>
    <w:rsid w:val="004277FC"/>
    <w:rsid w:val="00427846"/>
    <w:rsid w:val="00427881"/>
    <w:rsid w:val="00427966"/>
    <w:rsid w:val="004279AE"/>
    <w:rsid w:val="004279F6"/>
    <w:rsid w:val="00427A01"/>
    <w:rsid w:val="00427B99"/>
    <w:rsid w:val="00427BF8"/>
    <w:rsid w:val="00427C58"/>
    <w:rsid w:val="00427C5D"/>
    <w:rsid w:val="00427DEB"/>
    <w:rsid w:val="00427F49"/>
    <w:rsid w:val="00430083"/>
    <w:rsid w:val="004300B3"/>
    <w:rsid w:val="0043019B"/>
    <w:rsid w:val="0043025D"/>
    <w:rsid w:val="00430435"/>
    <w:rsid w:val="0043045D"/>
    <w:rsid w:val="0043054E"/>
    <w:rsid w:val="00430710"/>
    <w:rsid w:val="00430743"/>
    <w:rsid w:val="0043076E"/>
    <w:rsid w:val="0043077A"/>
    <w:rsid w:val="0043081B"/>
    <w:rsid w:val="00430904"/>
    <w:rsid w:val="00430961"/>
    <w:rsid w:val="0043098E"/>
    <w:rsid w:val="004309AB"/>
    <w:rsid w:val="00430A4B"/>
    <w:rsid w:val="00430A84"/>
    <w:rsid w:val="00430BDE"/>
    <w:rsid w:val="00430BFF"/>
    <w:rsid w:val="00430C0B"/>
    <w:rsid w:val="00430DE0"/>
    <w:rsid w:val="00430E9B"/>
    <w:rsid w:val="00430EFB"/>
    <w:rsid w:val="00430F05"/>
    <w:rsid w:val="00430FC6"/>
    <w:rsid w:val="0043125D"/>
    <w:rsid w:val="0043126E"/>
    <w:rsid w:val="00431318"/>
    <w:rsid w:val="00431348"/>
    <w:rsid w:val="00431430"/>
    <w:rsid w:val="004314AD"/>
    <w:rsid w:val="004315F2"/>
    <w:rsid w:val="00431716"/>
    <w:rsid w:val="004317DC"/>
    <w:rsid w:val="00431864"/>
    <w:rsid w:val="0043199B"/>
    <w:rsid w:val="004319B0"/>
    <w:rsid w:val="004319C1"/>
    <w:rsid w:val="00431A47"/>
    <w:rsid w:val="00431B55"/>
    <w:rsid w:val="00431C52"/>
    <w:rsid w:val="00431D38"/>
    <w:rsid w:val="00431E86"/>
    <w:rsid w:val="00431EA9"/>
    <w:rsid w:val="00431F5B"/>
    <w:rsid w:val="00431FC9"/>
    <w:rsid w:val="00432037"/>
    <w:rsid w:val="0043207B"/>
    <w:rsid w:val="00432080"/>
    <w:rsid w:val="00432167"/>
    <w:rsid w:val="0043216D"/>
    <w:rsid w:val="0043218F"/>
    <w:rsid w:val="0043225D"/>
    <w:rsid w:val="00432391"/>
    <w:rsid w:val="004324A1"/>
    <w:rsid w:val="004324A9"/>
    <w:rsid w:val="004324AC"/>
    <w:rsid w:val="00432638"/>
    <w:rsid w:val="00432675"/>
    <w:rsid w:val="00432697"/>
    <w:rsid w:val="00432804"/>
    <w:rsid w:val="00432841"/>
    <w:rsid w:val="0043287C"/>
    <w:rsid w:val="00432AA6"/>
    <w:rsid w:val="00432AC6"/>
    <w:rsid w:val="00432C73"/>
    <w:rsid w:val="00432E3F"/>
    <w:rsid w:val="00432EE3"/>
    <w:rsid w:val="00432FBA"/>
    <w:rsid w:val="004330D1"/>
    <w:rsid w:val="00433188"/>
    <w:rsid w:val="00433195"/>
    <w:rsid w:val="00433258"/>
    <w:rsid w:val="00433259"/>
    <w:rsid w:val="0043327A"/>
    <w:rsid w:val="00433311"/>
    <w:rsid w:val="004333B3"/>
    <w:rsid w:val="00433428"/>
    <w:rsid w:val="00433623"/>
    <w:rsid w:val="00433663"/>
    <w:rsid w:val="00433747"/>
    <w:rsid w:val="0043375A"/>
    <w:rsid w:val="00433763"/>
    <w:rsid w:val="0043384B"/>
    <w:rsid w:val="0043390E"/>
    <w:rsid w:val="00433B2B"/>
    <w:rsid w:val="00433C53"/>
    <w:rsid w:val="00433C7A"/>
    <w:rsid w:val="00433CA0"/>
    <w:rsid w:val="00433CC5"/>
    <w:rsid w:val="00433CC8"/>
    <w:rsid w:val="00433D76"/>
    <w:rsid w:val="00433E13"/>
    <w:rsid w:val="00433E2A"/>
    <w:rsid w:val="00433EA3"/>
    <w:rsid w:val="00433F8D"/>
    <w:rsid w:val="0043406E"/>
    <w:rsid w:val="0043411D"/>
    <w:rsid w:val="004341B4"/>
    <w:rsid w:val="004341E1"/>
    <w:rsid w:val="0043423D"/>
    <w:rsid w:val="00434244"/>
    <w:rsid w:val="00434250"/>
    <w:rsid w:val="00434294"/>
    <w:rsid w:val="0043430F"/>
    <w:rsid w:val="0043437A"/>
    <w:rsid w:val="00434497"/>
    <w:rsid w:val="0043478B"/>
    <w:rsid w:val="00434801"/>
    <w:rsid w:val="004349F0"/>
    <w:rsid w:val="00434B29"/>
    <w:rsid w:val="00434B33"/>
    <w:rsid w:val="00434B44"/>
    <w:rsid w:val="00434BA0"/>
    <w:rsid w:val="00434CB9"/>
    <w:rsid w:val="00434CDB"/>
    <w:rsid w:val="00434CFA"/>
    <w:rsid w:val="00434E53"/>
    <w:rsid w:val="00434ED0"/>
    <w:rsid w:val="00434F45"/>
    <w:rsid w:val="00435057"/>
    <w:rsid w:val="0043518E"/>
    <w:rsid w:val="00435234"/>
    <w:rsid w:val="00435236"/>
    <w:rsid w:val="0043533A"/>
    <w:rsid w:val="004354D5"/>
    <w:rsid w:val="00435536"/>
    <w:rsid w:val="004355BE"/>
    <w:rsid w:val="004355CB"/>
    <w:rsid w:val="004356FB"/>
    <w:rsid w:val="004357E0"/>
    <w:rsid w:val="00435866"/>
    <w:rsid w:val="004358DB"/>
    <w:rsid w:val="004358E4"/>
    <w:rsid w:val="00435931"/>
    <w:rsid w:val="004359C5"/>
    <w:rsid w:val="00435A59"/>
    <w:rsid w:val="00435BA6"/>
    <w:rsid w:val="00435D25"/>
    <w:rsid w:val="00435DC4"/>
    <w:rsid w:val="00435E19"/>
    <w:rsid w:val="00435E32"/>
    <w:rsid w:val="00435E93"/>
    <w:rsid w:val="00435F5B"/>
    <w:rsid w:val="004360C1"/>
    <w:rsid w:val="004361AE"/>
    <w:rsid w:val="00436213"/>
    <w:rsid w:val="004363CE"/>
    <w:rsid w:val="004364A5"/>
    <w:rsid w:val="0043653A"/>
    <w:rsid w:val="00436553"/>
    <w:rsid w:val="004366B9"/>
    <w:rsid w:val="0043675D"/>
    <w:rsid w:val="00436B2C"/>
    <w:rsid w:val="00436C25"/>
    <w:rsid w:val="00436C8C"/>
    <w:rsid w:val="00436DAF"/>
    <w:rsid w:val="00436EB0"/>
    <w:rsid w:val="004371FD"/>
    <w:rsid w:val="0043724E"/>
    <w:rsid w:val="0043729B"/>
    <w:rsid w:val="004372EA"/>
    <w:rsid w:val="004372EC"/>
    <w:rsid w:val="00437343"/>
    <w:rsid w:val="004373C7"/>
    <w:rsid w:val="0043742A"/>
    <w:rsid w:val="0043759F"/>
    <w:rsid w:val="00437693"/>
    <w:rsid w:val="004377EB"/>
    <w:rsid w:val="004379B0"/>
    <w:rsid w:val="00437A01"/>
    <w:rsid w:val="00437AB4"/>
    <w:rsid w:val="00437B13"/>
    <w:rsid w:val="00437BE1"/>
    <w:rsid w:val="00437CD7"/>
    <w:rsid w:val="0044014C"/>
    <w:rsid w:val="00440258"/>
    <w:rsid w:val="004402C0"/>
    <w:rsid w:val="0044040C"/>
    <w:rsid w:val="0044046B"/>
    <w:rsid w:val="004405E0"/>
    <w:rsid w:val="00440630"/>
    <w:rsid w:val="004406A3"/>
    <w:rsid w:val="00440785"/>
    <w:rsid w:val="004407D1"/>
    <w:rsid w:val="004408B3"/>
    <w:rsid w:val="004408C5"/>
    <w:rsid w:val="00440911"/>
    <w:rsid w:val="00440A1C"/>
    <w:rsid w:val="00440CF0"/>
    <w:rsid w:val="00440D46"/>
    <w:rsid w:val="00440E3C"/>
    <w:rsid w:val="00440E40"/>
    <w:rsid w:val="00440EEC"/>
    <w:rsid w:val="00440F64"/>
    <w:rsid w:val="00441027"/>
    <w:rsid w:val="00441126"/>
    <w:rsid w:val="004411BA"/>
    <w:rsid w:val="004413D0"/>
    <w:rsid w:val="004414C4"/>
    <w:rsid w:val="004414C7"/>
    <w:rsid w:val="0044159D"/>
    <w:rsid w:val="0044168E"/>
    <w:rsid w:val="00441698"/>
    <w:rsid w:val="0044173D"/>
    <w:rsid w:val="004418BF"/>
    <w:rsid w:val="00441952"/>
    <w:rsid w:val="004419AE"/>
    <w:rsid w:val="00441B4D"/>
    <w:rsid w:val="00441C67"/>
    <w:rsid w:val="00441CEA"/>
    <w:rsid w:val="00441CF9"/>
    <w:rsid w:val="00441D7C"/>
    <w:rsid w:val="00441DD8"/>
    <w:rsid w:val="0044204C"/>
    <w:rsid w:val="00442078"/>
    <w:rsid w:val="00442245"/>
    <w:rsid w:val="00442286"/>
    <w:rsid w:val="0044229D"/>
    <w:rsid w:val="0044260E"/>
    <w:rsid w:val="004426C3"/>
    <w:rsid w:val="004426EA"/>
    <w:rsid w:val="00442A9D"/>
    <w:rsid w:val="00442BCE"/>
    <w:rsid w:val="00442C2C"/>
    <w:rsid w:val="00442C5E"/>
    <w:rsid w:val="00442C92"/>
    <w:rsid w:val="00442CE6"/>
    <w:rsid w:val="00442E25"/>
    <w:rsid w:val="00442E85"/>
    <w:rsid w:val="00442E86"/>
    <w:rsid w:val="00442F63"/>
    <w:rsid w:val="00443076"/>
    <w:rsid w:val="004430A5"/>
    <w:rsid w:val="004430D6"/>
    <w:rsid w:val="0044311F"/>
    <w:rsid w:val="004432E3"/>
    <w:rsid w:val="00443448"/>
    <w:rsid w:val="00443684"/>
    <w:rsid w:val="00443702"/>
    <w:rsid w:val="00443755"/>
    <w:rsid w:val="004437E6"/>
    <w:rsid w:val="004438C2"/>
    <w:rsid w:val="0044391A"/>
    <w:rsid w:val="00443965"/>
    <w:rsid w:val="00443A06"/>
    <w:rsid w:val="00443AB6"/>
    <w:rsid w:val="00443BCA"/>
    <w:rsid w:val="00443E02"/>
    <w:rsid w:val="00443E64"/>
    <w:rsid w:val="00443E8B"/>
    <w:rsid w:val="00443FFC"/>
    <w:rsid w:val="004440B9"/>
    <w:rsid w:val="0044411D"/>
    <w:rsid w:val="0044412B"/>
    <w:rsid w:val="0044425B"/>
    <w:rsid w:val="004442D3"/>
    <w:rsid w:val="004442FB"/>
    <w:rsid w:val="00444317"/>
    <w:rsid w:val="00444384"/>
    <w:rsid w:val="00444462"/>
    <w:rsid w:val="004445ED"/>
    <w:rsid w:val="00444627"/>
    <w:rsid w:val="00444688"/>
    <w:rsid w:val="00444810"/>
    <w:rsid w:val="004449A0"/>
    <w:rsid w:val="004449FA"/>
    <w:rsid w:val="00444BFE"/>
    <w:rsid w:val="00444CF9"/>
    <w:rsid w:val="00444F6C"/>
    <w:rsid w:val="00444FC0"/>
    <w:rsid w:val="00444FE0"/>
    <w:rsid w:val="00444FF6"/>
    <w:rsid w:val="00445087"/>
    <w:rsid w:val="004451C0"/>
    <w:rsid w:val="004451D5"/>
    <w:rsid w:val="004451F6"/>
    <w:rsid w:val="00445285"/>
    <w:rsid w:val="00445360"/>
    <w:rsid w:val="00445366"/>
    <w:rsid w:val="00445414"/>
    <w:rsid w:val="004454B9"/>
    <w:rsid w:val="0044559A"/>
    <w:rsid w:val="0044570B"/>
    <w:rsid w:val="0044584F"/>
    <w:rsid w:val="004458A4"/>
    <w:rsid w:val="00445906"/>
    <w:rsid w:val="00445939"/>
    <w:rsid w:val="00445ABC"/>
    <w:rsid w:val="00445CD9"/>
    <w:rsid w:val="00445DC5"/>
    <w:rsid w:val="00445E9E"/>
    <w:rsid w:val="0044609A"/>
    <w:rsid w:val="004460C1"/>
    <w:rsid w:val="004460CB"/>
    <w:rsid w:val="0044614A"/>
    <w:rsid w:val="004462E1"/>
    <w:rsid w:val="004466B6"/>
    <w:rsid w:val="004466F7"/>
    <w:rsid w:val="0044688F"/>
    <w:rsid w:val="004468E6"/>
    <w:rsid w:val="00446DAF"/>
    <w:rsid w:val="00446DB8"/>
    <w:rsid w:val="00446FB3"/>
    <w:rsid w:val="00447056"/>
    <w:rsid w:val="0044714D"/>
    <w:rsid w:val="004471EE"/>
    <w:rsid w:val="00447231"/>
    <w:rsid w:val="004475F8"/>
    <w:rsid w:val="00447781"/>
    <w:rsid w:val="004479E7"/>
    <w:rsid w:val="00447A86"/>
    <w:rsid w:val="00447CC9"/>
    <w:rsid w:val="00447D85"/>
    <w:rsid w:val="00447DE1"/>
    <w:rsid w:val="00447E71"/>
    <w:rsid w:val="00447E7E"/>
    <w:rsid w:val="00447FA2"/>
    <w:rsid w:val="00447FDC"/>
    <w:rsid w:val="00450029"/>
    <w:rsid w:val="00450033"/>
    <w:rsid w:val="00450078"/>
    <w:rsid w:val="004500B2"/>
    <w:rsid w:val="004500C8"/>
    <w:rsid w:val="004500EA"/>
    <w:rsid w:val="00450141"/>
    <w:rsid w:val="004502CB"/>
    <w:rsid w:val="004503F1"/>
    <w:rsid w:val="004504BC"/>
    <w:rsid w:val="00450599"/>
    <w:rsid w:val="0045064A"/>
    <w:rsid w:val="004506A1"/>
    <w:rsid w:val="004506FB"/>
    <w:rsid w:val="0045079A"/>
    <w:rsid w:val="004507DD"/>
    <w:rsid w:val="00450854"/>
    <w:rsid w:val="0045086F"/>
    <w:rsid w:val="004508C6"/>
    <w:rsid w:val="00450C28"/>
    <w:rsid w:val="00450C72"/>
    <w:rsid w:val="00450C82"/>
    <w:rsid w:val="00450E05"/>
    <w:rsid w:val="00450E2B"/>
    <w:rsid w:val="00450E84"/>
    <w:rsid w:val="00450EE6"/>
    <w:rsid w:val="00450F1E"/>
    <w:rsid w:val="004510C8"/>
    <w:rsid w:val="004511EE"/>
    <w:rsid w:val="0045130B"/>
    <w:rsid w:val="00451398"/>
    <w:rsid w:val="004513F8"/>
    <w:rsid w:val="0045143B"/>
    <w:rsid w:val="00451531"/>
    <w:rsid w:val="004515AB"/>
    <w:rsid w:val="004515FD"/>
    <w:rsid w:val="00451609"/>
    <w:rsid w:val="00451845"/>
    <w:rsid w:val="004518F4"/>
    <w:rsid w:val="00451915"/>
    <w:rsid w:val="0045198F"/>
    <w:rsid w:val="004519B7"/>
    <w:rsid w:val="00451A37"/>
    <w:rsid w:val="00451AE7"/>
    <w:rsid w:val="00451B05"/>
    <w:rsid w:val="00451BDF"/>
    <w:rsid w:val="00451C49"/>
    <w:rsid w:val="00451EC8"/>
    <w:rsid w:val="004520A4"/>
    <w:rsid w:val="004520DF"/>
    <w:rsid w:val="0045215F"/>
    <w:rsid w:val="004521BE"/>
    <w:rsid w:val="004522B9"/>
    <w:rsid w:val="004522C6"/>
    <w:rsid w:val="00452398"/>
    <w:rsid w:val="004525B3"/>
    <w:rsid w:val="004526AC"/>
    <w:rsid w:val="004527DA"/>
    <w:rsid w:val="004527F2"/>
    <w:rsid w:val="00452852"/>
    <w:rsid w:val="00452963"/>
    <w:rsid w:val="004529AA"/>
    <w:rsid w:val="00452AE2"/>
    <w:rsid w:val="00452BC2"/>
    <w:rsid w:val="00452BE8"/>
    <w:rsid w:val="00452C2C"/>
    <w:rsid w:val="00452C2D"/>
    <w:rsid w:val="00452C3A"/>
    <w:rsid w:val="00452C62"/>
    <w:rsid w:val="0045302A"/>
    <w:rsid w:val="0045310B"/>
    <w:rsid w:val="004531DA"/>
    <w:rsid w:val="0045320F"/>
    <w:rsid w:val="0045328A"/>
    <w:rsid w:val="00453332"/>
    <w:rsid w:val="00453338"/>
    <w:rsid w:val="004533A6"/>
    <w:rsid w:val="004533CB"/>
    <w:rsid w:val="00453430"/>
    <w:rsid w:val="0045346E"/>
    <w:rsid w:val="0045347F"/>
    <w:rsid w:val="00453644"/>
    <w:rsid w:val="004536C4"/>
    <w:rsid w:val="00453778"/>
    <w:rsid w:val="00453861"/>
    <w:rsid w:val="00453887"/>
    <w:rsid w:val="004538C9"/>
    <w:rsid w:val="00453934"/>
    <w:rsid w:val="00453993"/>
    <w:rsid w:val="004539A8"/>
    <w:rsid w:val="00453B4B"/>
    <w:rsid w:val="00453B99"/>
    <w:rsid w:val="00453BA3"/>
    <w:rsid w:val="00453BC8"/>
    <w:rsid w:val="00453BD6"/>
    <w:rsid w:val="00453C60"/>
    <w:rsid w:val="00453D4B"/>
    <w:rsid w:val="00453D51"/>
    <w:rsid w:val="00453D5C"/>
    <w:rsid w:val="00453E08"/>
    <w:rsid w:val="00453E58"/>
    <w:rsid w:val="00453EA3"/>
    <w:rsid w:val="00453EAD"/>
    <w:rsid w:val="00453F88"/>
    <w:rsid w:val="004541F3"/>
    <w:rsid w:val="00454213"/>
    <w:rsid w:val="0045424B"/>
    <w:rsid w:val="00454291"/>
    <w:rsid w:val="004543CC"/>
    <w:rsid w:val="004543D5"/>
    <w:rsid w:val="00454480"/>
    <w:rsid w:val="00454668"/>
    <w:rsid w:val="00454715"/>
    <w:rsid w:val="0045474C"/>
    <w:rsid w:val="00454857"/>
    <w:rsid w:val="00454ADD"/>
    <w:rsid w:val="00454CE2"/>
    <w:rsid w:val="00454CF7"/>
    <w:rsid w:val="00454E97"/>
    <w:rsid w:val="00454F93"/>
    <w:rsid w:val="0045504C"/>
    <w:rsid w:val="004551FA"/>
    <w:rsid w:val="00455226"/>
    <w:rsid w:val="0045524D"/>
    <w:rsid w:val="004552F7"/>
    <w:rsid w:val="00455336"/>
    <w:rsid w:val="0045533F"/>
    <w:rsid w:val="0045536E"/>
    <w:rsid w:val="004553EA"/>
    <w:rsid w:val="00455401"/>
    <w:rsid w:val="00455452"/>
    <w:rsid w:val="00455501"/>
    <w:rsid w:val="00455537"/>
    <w:rsid w:val="0045577E"/>
    <w:rsid w:val="00455787"/>
    <w:rsid w:val="004557F0"/>
    <w:rsid w:val="00455801"/>
    <w:rsid w:val="00455822"/>
    <w:rsid w:val="0045589E"/>
    <w:rsid w:val="00455A15"/>
    <w:rsid w:val="00455AEC"/>
    <w:rsid w:val="00455B62"/>
    <w:rsid w:val="00455BE8"/>
    <w:rsid w:val="00455C69"/>
    <w:rsid w:val="00455C9B"/>
    <w:rsid w:val="00455CF5"/>
    <w:rsid w:val="00455D68"/>
    <w:rsid w:val="00455E7B"/>
    <w:rsid w:val="0045606C"/>
    <w:rsid w:val="00456104"/>
    <w:rsid w:val="004561B9"/>
    <w:rsid w:val="004562B4"/>
    <w:rsid w:val="0045631D"/>
    <w:rsid w:val="00456413"/>
    <w:rsid w:val="00456538"/>
    <w:rsid w:val="00456542"/>
    <w:rsid w:val="0045671A"/>
    <w:rsid w:val="00456926"/>
    <w:rsid w:val="00456997"/>
    <w:rsid w:val="004569E6"/>
    <w:rsid w:val="004569F5"/>
    <w:rsid w:val="00456A11"/>
    <w:rsid w:val="00456A90"/>
    <w:rsid w:val="00456B32"/>
    <w:rsid w:val="00456B36"/>
    <w:rsid w:val="00456B4C"/>
    <w:rsid w:val="00456D63"/>
    <w:rsid w:val="00456D74"/>
    <w:rsid w:val="00456E6E"/>
    <w:rsid w:val="00456FB2"/>
    <w:rsid w:val="00457032"/>
    <w:rsid w:val="004571DA"/>
    <w:rsid w:val="004572D6"/>
    <w:rsid w:val="00457386"/>
    <w:rsid w:val="00457437"/>
    <w:rsid w:val="00457471"/>
    <w:rsid w:val="0045766D"/>
    <w:rsid w:val="0045790C"/>
    <w:rsid w:val="00457941"/>
    <w:rsid w:val="004579E0"/>
    <w:rsid w:val="00457B45"/>
    <w:rsid w:val="00457BA3"/>
    <w:rsid w:val="00457BC9"/>
    <w:rsid w:val="00457C4E"/>
    <w:rsid w:val="00457E13"/>
    <w:rsid w:val="00457EAD"/>
    <w:rsid w:val="00457EB5"/>
    <w:rsid w:val="00457EDD"/>
    <w:rsid w:val="00457EF6"/>
    <w:rsid w:val="00457F64"/>
    <w:rsid w:val="00457FE2"/>
    <w:rsid w:val="004600F0"/>
    <w:rsid w:val="00460168"/>
    <w:rsid w:val="004601FB"/>
    <w:rsid w:val="00460243"/>
    <w:rsid w:val="00460289"/>
    <w:rsid w:val="004602F9"/>
    <w:rsid w:val="004603A3"/>
    <w:rsid w:val="00460558"/>
    <w:rsid w:val="0046059A"/>
    <w:rsid w:val="0046077F"/>
    <w:rsid w:val="0046085C"/>
    <w:rsid w:val="00460974"/>
    <w:rsid w:val="00460A67"/>
    <w:rsid w:val="00460C05"/>
    <w:rsid w:val="00460C16"/>
    <w:rsid w:val="00460CF6"/>
    <w:rsid w:val="00460D0A"/>
    <w:rsid w:val="00460DB2"/>
    <w:rsid w:val="00460DE4"/>
    <w:rsid w:val="00460E8B"/>
    <w:rsid w:val="00460F1F"/>
    <w:rsid w:val="0046105A"/>
    <w:rsid w:val="004611CD"/>
    <w:rsid w:val="00461266"/>
    <w:rsid w:val="004613B4"/>
    <w:rsid w:val="004613C4"/>
    <w:rsid w:val="00461600"/>
    <w:rsid w:val="00461690"/>
    <w:rsid w:val="00461793"/>
    <w:rsid w:val="0046180C"/>
    <w:rsid w:val="00461857"/>
    <w:rsid w:val="00461859"/>
    <w:rsid w:val="00461936"/>
    <w:rsid w:val="00461A2F"/>
    <w:rsid w:val="00461A42"/>
    <w:rsid w:val="00461A67"/>
    <w:rsid w:val="00461B23"/>
    <w:rsid w:val="00461B27"/>
    <w:rsid w:val="00461C79"/>
    <w:rsid w:val="00461D03"/>
    <w:rsid w:val="00461D1E"/>
    <w:rsid w:val="00461F8C"/>
    <w:rsid w:val="00461FB6"/>
    <w:rsid w:val="00461FC8"/>
    <w:rsid w:val="00462066"/>
    <w:rsid w:val="004621E0"/>
    <w:rsid w:val="004621F2"/>
    <w:rsid w:val="00462260"/>
    <w:rsid w:val="0046227C"/>
    <w:rsid w:val="00462367"/>
    <w:rsid w:val="00462376"/>
    <w:rsid w:val="0046241E"/>
    <w:rsid w:val="004624A9"/>
    <w:rsid w:val="004624AB"/>
    <w:rsid w:val="004624E8"/>
    <w:rsid w:val="00462520"/>
    <w:rsid w:val="004625C7"/>
    <w:rsid w:val="004625E3"/>
    <w:rsid w:val="00462626"/>
    <w:rsid w:val="004626EB"/>
    <w:rsid w:val="00462772"/>
    <w:rsid w:val="00462816"/>
    <w:rsid w:val="004628C1"/>
    <w:rsid w:val="004629BE"/>
    <w:rsid w:val="00462A0B"/>
    <w:rsid w:val="00462C6C"/>
    <w:rsid w:val="00462D96"/>
    <w:rsid w:val="00462DD6"/>
    <w:rsid w:val="00462EAD"/>
    <w:rsid w:val="004631E3"/>
    <w:rsid w:val="0046320D"/>
    <w:rsid w:val="00463217"/>
    <w:rsid w:val="0046338C"/>
    <w:rsid w:val="00463396"/>
    <w:rsid w:val="0046342D"/>
    <w:rsid w:val="004634B9"/>
    <w:rsid w:val="00463703"/>
    <w:rsid w:val="0046392D"/>
    <w:rsid w:val="00463A01"/>
    <w:rsid w:val="00463A7F"/>
    <w:rsid w:val="00463B07"/>
    <w:rsid w:val="00463BA8"/>
    <w:rsid w:val="00463FA1"/>
    <w:rsid w:val="00464017"/>
    <w:rsid w:val="0046404D"/>
    <w:rsid w:val="0046416C"/>
    <w:rsid w:val="00464234"/>
    <w:rsid w:val="00464339"/>
    <w:rsid w:val="00464382"/>
    <w:rsid w:val="004644AE"/>
    <w:rsid w:val="004644BD"/>
    <w:rsid w:val="0046450E"/>
    <w:rsid w:val="004645EA"/>
    <w:rsid w:val="00464614"/>
    <w:rsid w:val="00464652"/>
    <w:rsid w:val="00464667"/>
    <w:rsid w:val="00464675"/>
    <w:rsid w:val="0046469E"/>
    <w:rsid w:val="0046472E"/>
    <w:rsid w:val="004647EE"/>
    <w:rsid w:val="0046490A"/>
    <w:rsid w:val="00464916"/>
    <w:rsid w:val="00464AFC"/>
    <w:rsid w:val="00464D6D"/>
    <w:rsid w:val="00464F1F"/>
    <w:rsid w:val="00464F30"/>
    <w:rsid w:val="00464F91"/>
    <w:rsid w:val="004650D5"/>
    <w:rsid w:val="00465292"/>
    <w:rsid w:val="0046537F"/>
    <w:rsid w:val="0046539A"/>
    <w:rsid w:val="00465500"/>
    <w:rsid w:val="0046566A"/>
    <w:rsid w:val="004657C6"/>
    <w:rsid w:val="00465862"/>
    <w:rsid w:val="0046587A"/>
    <w:rsid w:val="00465AB0"/>
    <w:rsid w:val="00465C73"/>
    <w:rsid w:val="00465C9C"/>
    <w:rsid w:val="00465CB4"/>
    <w:rsid w:val="00465DAE"/>
    <w:rsid w:val="00465DC0"/>
    <w:rsid w:val="00465E5E"/>
    <w:rsid w:val="00465E9A"/>
    <w:rsid w:val="00465EC5"/>
    <w:rsid w:val="00465EF3"/>
    <w:rsid w:val="00466042"/>
    <w:rsid w:val="00466072"/>
    <w:rsid w:val="004660B0"/>
    <w:rsid w:val="004660EC"/>
    <w:rsid w:val="00466116"/>
    <w:rsid w:val="0046613E"/>
    <w:rsid w:val="00466153"/>
    <w:rsid w:val="00466158"/>
    <w:rsid w:val="004662DE"/>
    <w:rsid w:val="004663D1"/>
    <w:rsid w:val="00466536"/>
    <w:rsid w:val="00466615"/>
    <w:rsid w:val="00466734"/>
    <w:rsid w:val="004669E7"/>
    <w:rsid w:val="00466A41"/>
    <w:rsid w:val="00466A89"/>
    <w:rsid w:val="00466AA4"/>
    <w:rsid w:val="00466AE8"/>
    <w:rsid w:val="00466C5E"/>
    <w:rsid w:val="00466C82"/>
    <w:rsid w:val="00466F4C"/>
    <w:rsid w:val="00467048"/>
    <w:rsid w:val="004672F0"/>
    <w:rsid w:val="00467334"/>
    <w:rsid w:val="004673C4"/>
    <w:rsid w:val="0046745C"/>
    <w:rsid w:val="004674BB"/>
    <w:rsid w:val="004674FC"/>
    <w:rsid w:val="00467876"/>
    <w:rsid w:val="004678F0"/>
    <w:rsid w:val="00467A3E"/>
    <w:rsid w:val="00467A4A"/>
    <w:rsid w:val="00467A72"/>
    <w:rsid w:val="00467A76"/>
    <w:rsid w:val="00467C3D"/>
    <w:rsid w:val="00467C97"/>
    <w:rsid w:val="00467DE1"/>
    <w:rsid w:val="00467F31"/>
    <w:rsid w:val="00467F59"/>
    <w:rsid w:val="00467F73"/>
    <w:rsid w:val="00470075"/>
    <w:rsid w:val="00470116"/>
    <w:rsid w:val="00470208"/>
    <w:rsid w:val="0047024B"/>
    <w:rsid w:val="0047029E"/>
    <w:rsid w:val="00470367"/>
    <w:rsid w:val="0047039F"/>
    <w:rsid w:val="004704AE"/>
    <w:rsid w:val="004707E5"/>
    <w:rsid w:val="0047084C"/>
    <w:rsid w:val="00470A5D"/>
    <w:rsid w:val="00470A9C"/>
    <w:rsid w:val="00470AE7"/>
    <w:rsid w:val="00470AF0"/>
    <w:rsid w:val="00470C07"/>
    <w:rsid w:val="00470CC9"/>
    <w:rsid w:val="00470CF8"/>
    <w:rsid w:val="00470D31"/>
    <w:rsid w:val="00470D9B"/>
    <w:rsid w:val="00470DEC"/>
    <w:rsid w:val="00470E0A"/>
    <w:rsid w:val="00470E63"/>
    <w:rsid w:val="00470E85"/>
    <w:rsid w:val="00470FD9"/>
    <w:rsid w:val="00470FF1"/>
    <w:rsid w:val="004710E2"/>
    <w:rsid w:val="0047123F"/>
    <w:rsid w:val="00471389"/>
    <w:rsid w:val="004714F9"/>
    <w:rsid w:val="00471527"/>
    <w:rsid w:val="004716CC"/>
    <w:rsid w:val="004718D2"/>
    <w:rsid w:val="00471989"/>
    <w:rsid w:val="004719F9"/>
    <w:rsid w:val="00471A88"/>
    <w:rsid w:val="00471B44"/>
    <w:rsid w:val="00471B51"/>
    <w:rsid w:val="00471C6C"/>
    <w:rsid w:val="00471CFD"/>
    <w:rsid w:val="00471D74"/>
    <w:rsid w:val="00471E19"/>
    <w:rsid w:val="00471F86"/>
    <w:rsid w:val="004720B2"/>
    <w:rsid w:val="004721A7"/>
    <w:rsid w:val="0047220B"/>
    <w:rsid w:val="004722AF"/>
    <w:rsid w:val="004722BD"/>
    <w:rsid w:val="004722F9"/>
    <w:rsid w:val="004723C3"/>
    <w:rsid w:val="0047240E"/>
    <w:rsid w:val="00472497"/>
    <w:rsid w:val="0047260F"/>
    <w:rsid w:val="00472853"/>
    <w:rsid w:val="0047286A"/>
    <w:rsid w:val="004728FE"/>
    <w:rsid w:val="00472914"/>
    <w:rsid w:val="0047293F"/>
    <w:rsid w:val="00472956"/>
    <w:rsid w:val="0047299D"/>
    <w:rsid w:val="00472A36"/>
    <w:rsid w:val="00472B32"/>
    <w:rsid w:val="00472C96"/>
    <w:rsid w:val="00472D98"/>
    <w:rsid w:val="00472F3A"/>
    <w:rsid w:val="00472F4D"/>
    <w:rsid w:val="00472FE4"/>
    <w:rsid w:val="0047312D"/>
    <w:rsid w:val="004731C4"/>
    <w:rsid w:val="0047323A"/>
    <w:rsid w:val="00473339"/>
    <w:rsid w:val="0047333B"/>
    <w:rsid w:val="004733A9"/>
    <w:rsid w:val="00473762"/>
    <w:rsid w:val="00473764"/>
    <w:rsid w:val="004738E5"/>
    <w:rsid w:val="004739FF"/>
    <w:rsid w:val="00473AA1"/>
    <w:rsid w:val="00473B77"/>
    <w:rsid w:val="00473BD4"/>
    <w:rsid w:val="00473DE8"/>
    <w:rsid w:val="00473DF5"/>
    <w:rsid w:val="00473F54"/>
    <w:rsid w:val="00473FB6"/>
    <w:rsid w:val="0047422B"/>
    <w:rsid w:val="004742F6"/>
    <w:rsid w:val="00474350"/>
    <w:rsid w:val="004743BE"/>
    <w:rsid w:val="00474655"/>
    <w:rsid w:val="0047474A"/>
    <w:rsid w:val="00474763"/>
    <w:rsid w:val="004747BE"/>
    <w:rsid w:val="004747CC"/>
    <w:rsid w:val="0047483C"/>
    <w:rsid w:val="0047491B"/>
    <w:rsid w:val="00474A36"/>
    <w:rsid w:val="00474AD5"/>
    <w:rsid w:val="00474AF9"/>
    <w:rsid w:val="00474B66"/>
    <w:rsid w:val="00474BC2"/>
    <w:rsid w:val="00474C08"/>
    <w:rsid w:val="00474C50"/>
    <w:rsid w:val="00474C79"/>
    <w:rsid w:val="00474CE9"/>
    <w:rsid w:val="00474D2E"/>
    <w:rsid w:val="00474D7A"/>
    <w:rsid w:val="00474F1C"/>
    <w:rsid w:val="00475038"/>
    <w:rsid w:val="00475069"/>
    <w:rsid w:val="00475133"/>
    <w:rsid w:val="00475176"/>
    <w:rsid w:val="0047521E"/>
    <w:rsid w:val="004752A1"/>
    <w:rsid w:val="004752A5"/>
    <w:rsid w:val="004752E9"/>
    <w:rsid w:val="00475302"/>
    <w:rsid w:val="0047539D"/>
    <w:rsid w:val="00475558"/>
    <w:rsid w:val="00475577"/>
    <w:rsid w:val="004755FB"/>
    <w:rsid w:val="004756D5"/>
    <w:rsid w:val="004756D9"/>
    <w:rsid w:val="004757A4"/>
    <w:rsid w:val="0047581E"/>
    <w:rsid w:val="00475971"/>
    <w:rsid w:val="00475989"/>
    <w:rsid w:val="00475A6D"/>
    <w:rsid w:val="00475AA6"/>
    <w:rsid w:val="00475ABF"/>
    <w:rsid w:val="00475AD0"/>
    <w:rsid w:val="00475B40"/>
    <w:rsid w:val="00475BA4"/>
    <w:rsid w:val="00475BA6"/>
    <w:rsid w:val="00475BC3"/>
    <w:rsid w:val="00475C85"/>
    <w:rsid w:val="00475CED"/>
    <w:rsid w:val="00475D90"/>
    <w:rsid w:val="00475EC4"/>
    <w:rsid w:val="00475F23"/>
    <w:rsid w:val="00475F8C"/>
    <w:rsid w:val="00475FC4"/>
    <w:rsid w:val="00476012"/>
    <w:rsid w:val="0047602E"/>
    <w:rsid w:val="0047612D"/>
    <w:rsid w:val="0047615E"/>
    <w:rsid w:val="004761BA"/>
    <w:rsid w:val="004761F7"/>
    <w:rsid w:val="00476215"/>
    <w:rsid w:val="00476261"/>
    <w:rsid w:val="004762E0"/>
    <w:rsid w:val="0047632C"/>
    <w:rsid w:val="00476430"/>
    <w:rsid w:val="0047643C"/>
    <w:rsid w:val="004764AE"/>
    <w:rsid w:val="004764C0"/>
    <w:rsid w:val="004764DA"/>
    <w:rsid w:val="004764E2"/>
    <w:rsid w:val="00476582"/>
    <w:rsid w:val="004765B8"/>
    <w:rsid w:val="004765BE"/>
    <w:rsid w:val="0047660F"/>
    <w:rsid w:val="004766E0"/>
    <w:rsid w:val="004768F9"/>
    <w:rsid w:val="00476990"/>
    <w:rsid w:val="00476A1B"/>
    <w:rsid w:val="00476B43"/>
    <w:rsid w:val="00476BC9"/>
    <w:rsid w:val="00476C66"/>
    <w:rsid w:val="00476E31"/>
    <w:rsid w:val="00476E55"/>
    <w:rsid w:val="00476F17"/>
    <w:rsid w:val="00476FDD"/>
    <w:rsid w:val="00477123"/>
    <w:rsid w:val="00477186"/>
    <w:rsid w:val="00477187"/>
    <w:rsid w:val="0047723E"/>
    <w:rsid w:val="0047725B"/>
    <w:rsid w:val="004772BD"/>
    <w:rsid w:val="0047748C"/>
    <w:rsid w:val="004774A0"/>
    <w:rsid w:val="00477540"/>
    <w:rsid w:val="0047758B"/>
    <w:rsid w:val="00477681"/>
    <w:rsid w:val="00477693"/>
    <w:rsid w:val="004776C5"/>
    <w:rsid w:val="004776CF"/>
    <w:rsid w:val="00477760"/>
    <w:rsid w:val="00477835"/>
    <w:rsid w:val="004779FA"/>
    <w:rsid w:val="00477AC4"/>
    <w:rsid w:val="00477AE0"/>
    <w:rsid w:val="00477AEF"/>
    <w:rsid w:val="00477AFF"/>
    <w:rsid w:val="00477B4F"/>
    <w:rsid w:val="00477BA4"/>
    <w:rsid w:val="00477C75"/>
    <w:rsid w:val="00477CB0"/>
    <w:rsid w:val="00477E6E"/>
    <w:rsid w:val="00477EF9"/>
    <w:rsid w:val="00477F23"/>
    <w:rsid w:val="00477FDD"/>
    <w:rsid w:val="004800AB"/>
    <w:rsid w:val="0048017E"/>
    <w:rsid w:val="00480190"/>
    <w:rsid w:val="004801B4"/>
    <w:rsid w:val="00480280"/>
    <w:rsid w:val="00480513"/>
    <w:rsid w:val="00480645"/>
    <w:rsid w:val="004807A0"/>
    <w:rsid w:val="0048080B"/>
    <w:rsid w:val="0048080D"/>
    <w:rsid w:val="0048095F"/>
    <w:rsid w:val="00480970"/>
    <w:rsid w:val="004809FD"/>
    <w:rsid w:val="004809FF"/>
    <w:rsid w:val="00480BBB"/>
    <w:rsid w:val="00480C63"/>
    <w:rsid w:val="00480CCB"/>
    <w:rsid w:val="00480D00"/>
    <w:rsid w:val="00480E15"/>
    <w:rsid w:val="00480EEE"/>
    <w:rsid w:val="00480F03"/>
    <w:rsid w:val="00480F2D"/>
    <w:rsid w:val="00481075"/>
    <w:rsid w:val="0048116C"/>
    <w:rsid w:val="0048117A"/>
    <w:rsid w:val="004811B4"/>
    <w:rsid w:val="004812F9"/>
    <w:rsid w:val="004813A6"/>
    <w:rsid w:val="0048141E"/>
    <w:rsid w:val="0048143B"/>
    <w:rsid w:val="00481487"/>
    <w:rsid w:val="004814D9"/>
    <w:rsid w:val="0048164B"/>
    <w:rsid w:val="00481933"/>
    <w:rsid w:val="004819C4"/>
    <w:rsid w:val="00481A96"/>
    <w:rsid w:val="00481AEB"/>
    <w:rsid w:val="00481AF4"/>
    <w:rsid w:val="00481B12"/>
    <w:rsid w:val="00481C80"/>
    <w:rsid w:val="00481C84"/>
    <w:rsid w:val="00481CAD"/>
    <w:rsid w:val="00481CB4"/>
    <w:rsid w:val="00481CB7"/>
    <w:rsid w:val="00481CEE"/>
    <w:rsid w:val="00481E37"/>
    <w:rsid w:val="00481E3A"/>
    <w:rsid w:val="00481E75"/>
    <w:rsid w:val="00481F9C"/>
    <w:rsid w:val="0048203E"/>
    <w:rsid w:val="0048217C"/>
    <w:rsid w:val="00482240"/>
    <w:rsid w:val="00482333"/>
    <w:rsid w:val="004823FE"/>
    <w:rsid w:val="0048250E"/>
    <w:rsid w:val="00482524"/>
    <w:rsid w:val="0048258F"/>
    <w:rsid w:val="00482699"/>
    <w:rsid w:val="004827C2"/>
    <w:rsid w:val="00482993"/>
    <w:rsid w:val="004829B8"/>
    <w:rsid w:val="004829C1"/>
    <w:rsid w:val="00482A0C"/>
    <w:rsid w:val="00482AED"/>
    <w:rsid w:val="00482E5A"/>
    <w:rsid w:val="00482EB1"/>
    <w:rsid w:val="004830ED"/>
    <w:rsid w:val="004831B1"/>
    <w:rsid w:val="0048331E"/>
    <w:rsid w:val="0048338E"/>
    <w:rsid w:val="00483456"/>
    <w:rsid w:val="00483509"/>
    <w:rsid w:val="004835AF"/>
    <w:rsid w:val="004835B9"/>
    <w:rsid w:val="00483976"/>
    <w:rsid w:val="004839C5"/>
    <w:rsid w:val="00483A87"/>
    <w:rsid w:val="00483AEA"/>
    <w:rsid w:val="00483B89"/>
    <w:rsid w:val="00483C00"/>
    <w:rsid w:val="00483C02"/>
    <w:rsid w:val="00483CA4"/>
    <w:rsid w:val="00483D9E"/>
    <w:rsid w:val="00483F5A"/>
    <w:rsid w:val="00483F82"/>
    <w:rsid w:val="0048409E"/>
    <w:rsid w:val="004840C5"/>
    <w:rsid w:val="00484125"/>
    <w:rsid w:val="004841A1"/>
    <w:rsid w:val="00484319"/>
    <w:rsid w:val="00484549"/>
    <w:rsid w:val="0048463D"/>
    <w:rsid w:val="0048470F"/>
    <w:rsid w:val="00484727"/>
    <w:rsid w:val="00484750"/>
    <w:rsid w:val="00484762"/>
    <w:rsid w:val="0048490B"/>
    <w:rsid w:val="00484994"/>
    <w:rsid w:val="00484AC7"/>
    <w:rsid w:val="00484BDF"/>
    <w:rsid w:val="00484C9C"/>
    <w:rsid w:val="00484D50"/>
    <w:rsid w:val="00484D71"/>
    <w:rsid w:val="00484E98"/>
    <w:rsid w:val="00484FA7"/>
    <w:rsid w:val="00485015"/>
    <w:rsid w:val="00485016"/>
    <w:rsid w:val="00485127"/>
    <w:rsid w:val="00485191"/>
    <w:rsid w:val="00485248"/>
    <w:rsid w:val="0048530C"/>
    <w:rsid w:val="00485332"/>
    <w:rsid w:val="00485352"/>
    <w:rsid w:val="0048535D"/>
    <w:rsid w:val="004853BC"/>
    <w:rsid w:val="00485439"/>
    <w:rsid w:val="004854D1"/>
    <w:rsid w:val="0048554B"/>
    <w:rsid w:val="004855BA"/>
    <w:rsid w:val="004855C5"/>
    <w:rsid w:val="004855F5"/>
    <w:rsid w:val="00485670"/>
    <w:rsid w:val="004856B0"/>
    <w:rsid w:val="0048573C"/>
    <w:rsid w:val="004858FC"/>
    <w:rsid w:val="00485968"/>
    <w:rsid w:val="00485B39"/>
    <w:rsid w:val="00485C26"/>
    <w:rsid w:val="00485C2D"/>
    <w:rsid w:val="00485C70"/>
    <w:rsid w:val="00485D3D"/>
    <w:rsid w:val="00485DB8"/>
    <w:rsid w:val="00485DC3"/>
    <w:rsid w:val="00485DE0"/>
    <w:rsid w:val="00485DFB"/>
    <w:rsid w:val="00485EFF"/>
    <w:rsid w:val="00485FE8"/>
    <w:rsid w:val="00486081"/>
    <w:rsid w:val="004860E7"/>
    <w:rsid w:val="00486126"/>
    <w:rsid w:val="004861F2"/>
    <w:rsid w:val="00486286"/>
    <w:rsid w:val="004865FC"/>
    <w:rsid w:val="00486636"/>
    <w:rsid w:val="0048665E"/>
    <w:rsid w:val="004866A3"/>
    <w:rsid w:val="0048679A"/>
    <w:rsid w:val="00486809"/>
    <w:rsid w:val="00486884"/>
    <w:rsid w:val="00486916"/>
    <w:rsid w:val="0048698E"/>
    <w:rsid w:val="00486AAE"/>
    <w:rsid w:val="00486AE5"/>
    <w:rsid w:val="00486B02"/>
    <w:rsid w:val="00486BF4"/>
    <w:rsid w:val="00486C3A"/>
    <w:rsid w:val="00486C7B"/>
    <w:rsid w:val="00486CA7"/>
    <w:rsid w:val="00486D78"/>
    <w:rsid w:val="00486E00"/>
    <w:rsid w:val="00486FDB"/>
    <w:rsid w:val="00487080"/>
    <w:rsid w:val="0048715F"/>
    <w:rsid w:val="004871C4"/>
    <w:rsid w:val="004871FE"/>
    <w:rsid w:val="00487248"/>
    <w:rsid w:val="0048729D"/>
    <w:rsid w:val="004873EF"/>
    <w:rsid w:val="00487468"/>
    <w:rsid w:val="004874D2"/>
    <w:rsid w:val="00487612"/>
    <w:rsid w:val="0048774E"/>
    <w:rsid w:val="004879AA"/>
    <w:rsid w:val="00487A28"/>
    <w:rsid w:val="00487B48"/>
    <w:rsid w:val="00487B5A"/>
    <w:rsid w:val="00487BFB"/>
    <w:rsid w:val="00487C56"/>
    <w:rsid w:val="00487CC5"/>
    <w:rsid w:val="00487CD9"/>
    <w:rsid w:val="00487D57"/>
    <w:rsid w:val="00487D70"/>
    <w:rsid w:val="00487DF3"/>
    <w:rsid w:val="00487E15"/>
    <w:rsid w:val="00487E81"/>
    <w:rsid w:val="00490064"/>
    <w:rsid w:val="00490097"/>
    <w:rsid w:val="00490194"/>
    <w:rsid w:val="004901E0"/>
    <w:rsid w:val="004901E4"/>
    <w:rsid w:val="00490292"/>
    <w:rsid w:val="004902CA"/>
    <w:rsid w:val="00490323"/>
    <w:rsid w:val="004903EC"/>
    <w:rsid w:val="0049043A"/>
    <w:rsid w:val="00490443"/>
    <w:rsid w:val="00490463"/>
    <w:rsid w:val="00490665"/>
    <w:rsid w:val="00490685"/>
    <w:rsid w:val="00490704"/>
    <w:rsid w:val="00490861"/>
    <w:rsid w:val="004909B8"/>
    <w:rsid w:val="004909E1"/>
    <w:rsid w:val="00490A61"/>
    <w:rsid w:val="00490ABD"/>
    <w:rsid w:val="00490AD8"/>
    <w:rsid w:val="00490B31"/>
    <w:rsid w:val="00490B6F"/>
    <w:rsid w:val="00490C6A"/>
    <w:rsid w:val="00490CE0"/>
    <w:rsid w:val="00490F85"/>
    <w:rsid w:val="0049102D"/>
    <w:rsid w:val="0049123D"/>
    <w:rsid w:val="004912BD"/>
    <w:rsid w:val="004912FE"/>
    <w:rsid w:val="00491316"/>
    <w:rsid w:val="00491350"/>
    <w:rsid w:val="004913A4"/>
    <w:rsid w:val="004913D3"/>
    <w:rsid w:val="004913EA"/>
    <w:rsid w:val="00491680"/>
    <w:rsid w:val="004916F3"/>
    <w:rsid w:val="00491A0C"/>
    <w:rsid w:val="00491A0D"/>
    <w:rsid w:val="00491B68"/>
    <w:rsid w:val="00491C60"/>
    <w:rsid w:val="00491CB2"/>
    <w:rsid w:val="00491D68"/>
    <w:rsid w:val="00491DBC"/>
    <w:rsid w:val="00491E05"/>
    <w:rsid w:val="00491EE1"/>
    <w:rsid w:val="00491F7F"/>
    <w:rsid w:val="00492104"/>
    <w:rsid w:val="00492252"/>
    <w:rsid w:val="00492296"/>
    <w:rsid w:val="00492361"/>
    <w:rsid w:val="004923F0"/>
    <w:rsid w:val="00492517"/>
    <w:rsid w:val="004925AC"/>
    <w:rsid w:val="004926B4"/>
    <w:rsid w:val="0049284F"/>
    <w:rsid w:val="00492879"/>
    <w:rsid w:val="00492892"/>
    <w:rsid w:val="0049292E"/>
    <w:rsid w:val="00492A94"/>
    <w:rsid w:val="00492B9D"/>
    <w:rsid w:val="00492C26"/>
    <w:rsid w:val="00492C68"/>
    <w:rsid w:val="00492CA4"/>
    <w:rsid w:val="00492CC7"/>
    <w:rsid w:val="00492D0C"/>
    <w:rsid w:val="00492DB4"/>
    <w:rsid w:val="00492E0A"/>
    <w:rsid w:val="00492E88"/>
    <w:rsid w:val="00492EB4"/>
    <w:rsid w:val="00492F14"/>
    <w:rsid w:val="00492F82"/>
    <w:rsid w:val="00492F9B"/>
    <w:rsid w:val="00492FD7"/>
    <w:rsid w:val="00493149"/>
    <w:rsid w:val="00493263"/>
    <w:rsid w:val="00493448"/>
    <w:rsid w:val="00493482"/>
    <w:rsid w:val="004934D3"/>
    <w:rsid w:val="0049353E"/>
    <w:rsid w:val="00493561"/>
    <w:rsid w:val="004935DA"/>
    <w:rsid w:val="00493634"/>
    <w:rsid w:val="00493662"/>
    <w:rsid w:val="0049375A"/>
    <w:rsid w:val="00493A9B"/>
    <w:rsid w:val="00493B1C"/>
    <w:rsid w:val="00493B2D"/>
    <w:rsid w:val="00493B6D"/>
    <w:rsid w:val="00493BCD"/>
    <w:rsid w:val="00493CC7"/>
    <w:rsid w:val="00493D42"/>
    <w:rsid w:val="00493E26"/>
    <w:rsid w:val="00493E2A"/>
    <w:rsid w:val="00494092"/>
    <w:rsid w:val="004940BC"/>
    <w:rsid w:val="004940ED"/>
    <w:rsid w:val="00494209"/>
    <w:rsid w:val="00494321"/>
    <w:rsid w:val="004943AE"/>
    <w:rsid w:val="004944F9"/>
    <w:rsid w:val="004945AB"/>
    <w:rsid w:val="004945CF"/>
    <w:rsid w:val="0049473A"/>
    <w:rsid w:val="004947D9"/>
    <w:rsid w:val="00494832"/>
    <w:rsid w:val="00494940"/>
    <w:rsid w:val="00494957"/>
    <w:rsid w:val="00494964"/>
    <w:rsid w:val="0049496B"/>
    <w:rsid w:val="004949EC"/>
    <w:rsid w:val="00494B8E"/>
    <w:rsid w:val="00494C43"/>
    <w:rsid w:val="00494CA0"/>
    <w:rsid w:val="00494CCA"/>
    <w:rsid w:val="00494D4A"/>
    <w:rsid w:val="00494DA0"/>
    <w:rsid w:val="00494EF6"/>
    <w:rsid w:val="00494F4C"/>
    <w:rsid w:val="00494FAC"/>
    <w:rsid w:val="00494FC6"/>
    <w:rsid w:val="00494FF5"/>
    <w:rsid w:val="004950B1"/>
    <w:rsid w:val="004951E3"/>
    <w:rsid w:val="004953DA"/>
    <w:rsid w:val="004954AC"/>
    <w:rsid w:val="0049556F"/>
    <w:rsid w:val="004956F4"/>
    <w:rsid w:val="004957B8"/>
    <w:rsid w:val="00495B9E"/>
    <w:rsid w:val="00495CB5"/>
    <w:rsid w:val="00495D2D"/>
    <w:rsid w:val="00495D71"/>
    <w:rsid w:val="00495E35"/>
    <w:rsid w:val="00495E5C"/>
    <w:rsid w:val="00495EAF"/>
    <w:rsid w:val="00495F20"/>
    <w:rsid w:val="00495F99"/>
    <w:rsid w:val="00496038"/>
    <w:rsid w:val="0049606D"/>
    <w:rsid w:val="00496311"/>
    <w:rsid w:val="0049635C"/>
    <w:rsid w:val="004963FF"/>
    <w:rsid w:val="00496403"/>
    <w:rsid w:val="0049645D"/>
    <w:rsid w:val="0049681C"/>
    <w:rsid w:val="0049687F"/>
    <w:rsid w:val="00496899"/>
    <w:rsid w:val="004968AA"/>
    <w:rsid w:val="0049698D"/>
    <w:rsid w:val="00496A07"/>
    <w:rsid w:val="00496AA3"/>
    <w:rsid w:val="00496B0D"/>
    <w:rsid w:val="00496BBC"/>
    <w:rsid w:val="00496BEC"/>
    <w:rsid w:val="00496D4A"/>
    <w:rsid w:val="00496DDA"/>
    <w:rsid w:val="00496E73"/>
    <w:rsid w:val="00496ECD"/>
    <w:rsid w:val="00496EE0"/>
    <w:rsid w:val="00496F27"/>
    <w:rsid w:val="00496FD4"/>
    <w:rsid w:val="0049700B"/>
    <w:rsid w:val="00497118"/>
    <w:rsid w:val="00497129"/>
    <w:rsid w:val="00497220"/>
    <w:rsid w:val="004972F7"/>
    <w:rsid w:val="00497312"/>
    <w:rsid w:val="00497351"/>
    <w:rsid w:val="0049735E"/>
    <w:rsid w:val="004973CA"/>
    <w:rsid w:val="00497441"/>
    <w:rsid w:val="004974DF"/>
    <w:rsid w:val="00497578"/>
    <w:rsid w:val="004975FD"/>
    <w:rsid w:val="0049761D"/>
    <w:rsid w:val="00497631"/>
    <w:rsid w:val="0049772E"/>
    <w:rsid w:val="004978ED"/>
    <w:rsid w:val="00497934"/>
    <w:rsid w:val="00497969"/>
    <w:rsid w:val="0049798C"/>
    <w:rsid w:val="00497A17"/>
    <w:rsid w:val="00497B46"/>
    <w:rsid w:val="00497BB3"/>
    <w:rsid w:val="00497C8C"/>
    <w:rsid w:val="00497C8D"/>
    <w:rsid w:val="00497E62"/>
    <w:rsid w:val="00497EC6"/>
    <w:rsid w:val="00497F2E"/>
    <w:rsid w:val="004A004F"/>
    <w:rsid w:val="004A0175"/>
    <w:rsid w:val="004A01C3"/>
    <w:rsid w:val="004A02EA"/>
    <w:rsid w:val="004A0331"/>
    <w:rsid w:val="004A041C"/>
    <w:rsid w:val="004A065A"/>
    <w:rsid w:val="004A0669"/>
    <w:rsid w:val="004A078D"/>
    <w:rsid w:val="004A092F"/>
    <w:rsid w:val="004A099A"/>
    <w:rsid w:val="004A09C5"/>
    <w:rsid w:val="004A0A5D"/>
    <w:rsid w:val="004A0A5E"/>
    <w:rsid w:val="004A0C69"/>
    <w:rsid w:val="004A0DCE"/>
    <w:rsid w:val="004A0DE1"/>
    <w:rsid w:val="004A0E39"/>
    <w:rsid w:val="004A0F0E"/>
    <w:rsid w:val="004A0F7E"/>
    <w:rsid w:val="004A0FC0"/>
    <w:rsid w:val="004A1023"/>
    <w:rsid w:val="004A108D"/>
    <w:rsid w:val="004A1151"/>
    <w:rsid w:val="004A1162"/>
    <w:rsid w:val="004A1175"/>
    <w:rsid w:val="004A11CE"/>
    <w:rsid w:val="004A131C"/>
    <w:rsid w:val="004A1349"/>
    <w:rsid w:val="004A13D4"/>
    <w:rsid w:val="004A13FD"/>
    <w:rsid w:val="004A1417"/>
    <w:rsid w:val="004A149C"/>
    <w:rsid w:val="004A15E8"/>
    <w:rsid w:val="004A16A3"/>
    <w:rsid w:val="004A17DC"/>
    <w:rsid w:val="004A17F8"/>
    <w:rsid w:val="004A1866"/>
    <w:rsid w:val="004A191D"/>
    <w:rsid w:val="004A19A2"/>
    <w:rsid w:val="004A19D5"/>
    <w:rsid w:val="004A1A71"/>
    <w:rsid w:val="004A1ACE"/>
    <w:rsid w:val="004A1C00"/>
    <w:rsid w:val="004A1C0F"/>
    <w:rsid w:val="004A1C20"/>
    <w:rsid w:val="004A1C31"/>
    <w:rsid w:val="004A1CAC"/>
    <w:rsid w:val="004A1CF3"/>
    <w:rsid w:val="004A1DC9"/>
    <w:rsid w:val="004A1DDA"/>
    <w:rsid w:val="004A1E0B"/>
    <w:rsid w:val="004A1E66"/>
    <w:rsid w:val="004A1E89"/>
    <w:rsid w:val="004A1F9D"/>
    <w:rsid w:val="004A2000"/>
    <w:rsid w:val="004A2007"/>
    <w:rsid w:val="004A21E4"/>
    <w:rsid w:val="004A222F"/>
    <w:rsid w:val="004A242A"/>
    <w:rsid w:val="004A24E6"/>
    <w:rsid w:val="004A2603"/>
    <w:rsid w:val="004A2834"/>
    <w:rsid w:val="004A2856"/>
    <w:rsid w:val="004A2982"/>
    <w:rsid w:val="004A2A51"/>
    <w:rsid w:val="004A2AB0"/>
    <w:rsid w:val="004A2B7A"/>
    <w:rsid w:val="004A2BBC"/>
    <w:rsid w:val="004A2C32"/>
    <w:rsid w:val="004A2CA1"/>
    <w:rsid w:val="004A2F77"/>
    <w:rsid w:val="004A2F9F"/>
    <w:rsid w:val="004A2FE2"/>
    <w:rsid w:val="004A3009"/>
    <w:rsid w:val="004A302D"/>
    <w:rsid w:val="004A3195"/>
    <w:rsid w:val="004A31D5"/>
    <w:rsid w:val="004A327E"/>
    <w:rsid w:val="004A3365"/>
    <w:rsid w:val="004A34C8"/>
    <w:rsid w:val="004A3539"/>
    <w:rsid w:val="004A3698"/>
    <w:rsid w:val="004A3701"/>
    <w:rsid w:val="004A398C"/>
    <w:rsid w:val="004A39E1"/>
    <w:rsid w:val="004A3AB1"/>
    <w:rsid w:val="004A3AF7"/>
    <w:rsid w:val="004A3C63"/>
    <w:rsid w:val="004A3E9C"/>
    <w:rsid w:val="004A3ECB"/>
    <w:rsid w:val="004A3F12"/>
    <w:rsid w:val="004A3F64"/>
    <w:rsid w:val="004A3F72"/>
    <w:rsid w:val="004A4027"/>
    <w:rsid w:val="004A4301"/>
    <w:rsid w:val="004A446A"/>
    <w:rsid w:val="004A45EF"/>
    <w:rsid w:val="004A465E"/>
    <w:rsid w:val="004A4672"/>
    <w:rsid w:val="004A468D"/>
    <w:rsid w:val="004A46FB"/>
    <w:rsid w:val="004A4779"/>
    <w:rsid w:val="004A4789"/>
    <w:rsid w:val="004A485C"/>
    <w:rsid w:val="004A487F"/>
    <w:rsid w:val="004A4920"/>
    <w:rsid w:val="004A49F7"/>
    <w:rsid w:val="004A4A27"/>
    <w:rsid w:val="004A4B02"/>
    <w:rsid w:val="004A4BBB"/>
    <w:rsid w:val="004A4BE9"/>
    <w:rsid w:val="004A4C3A"/>
    <w:rsid w:val="004A4CE9"/>
    <w:rsid w:val="004A4D35"/>
    <w:rsid w:val="004A4D43"/>
    <w:rsid w:val="004A4DC3"/>
    <w:rsid w:val="004A4DD0"/>
    <w:rsid w:val="004A508C"/>
    <w:rsid w:val="004A51BE"/>
    <w:rsid w:val="004A541B"/>
    <w:rsid w:val="004A5587"/>
    <w:rsid w:val="004A55F3"/>
    <w:rsid w:val="004A5641"/>
    <w:rsid w:val="004A575E"/>
    <w:rsid w:val="004A5C59"/>
    <w:rsid w:val="004A5C97"/>
    <w:rsid w:val="004A5CC1"/>
    <w:rsid w:val="004A5D4F"/>
    <w:rsid w:val="004A5D67"/>
    <w:rsid w:val="004A5DDC"/>
    <w:rsid w:val="004A5E06"/>
    <w:rsid w:val="004A5E4D"/>
    <w:rsid w:val="004A5ED0"/>
    <w:rsid w:val="004A5F55"/>
    <w:rsid w:val="004A5F61"/>
    <w:rsid w:val="004A5FAA"/>
    <w:rsid w:val="004A5FEF"/>
    <w:rsid w:val="004A6007"/>
    <w:rsid w:val="004A6043"/>
    <w:rsid w:val="004A6223"/>
    <w:rsid w:val="004A6371"/>
    <w:rsid w:val="004A63F0"/>
    <w:rsid w:val="004A64D0"/>
    <w:rsid w:val="004A65E0"/>
    <w:rsid w:val="004A66BC"/>
    <w:rsid w:val="004A66CC"/>
    <w:rsid w:val="004A6727"/>
    <w:rsid w:val="004A6A80"/>
    <w:rsid w:val="004A6C7A"/>
    <w:rsid w:val="004A6CD6"/>
    <w:rsid w:val="004A6D30"/>
    <w:rsid w:val="004A6DC4"/>
    <w:rsid w:val="004A6DCD"/>
    <w:rsid w:val="004A6DD6"/>
    <w:rsid w:val="004A6E8A"/>
    <w:rsid w:val="004A6E8F"/>
    <w:rsid w:val="004A6FC9"/>
    <w:rsid w:val="004A6FEC"/>
    <w:rsid w:val="004A7184"/>
    <w:rsid w:val="004A71E2"/>
    <w:rsid w:val="004A722B"/>
    <w:rsid w:val="004A728A"/>
    <w:rsid w:val="004A73B8"/>
    <w:rsid w:val="004A73DC"/>
    <w:rsid w:val="004A755E"/>
    <w:rsid w:val="004A75F0"/>
    <w:rsid w:val="004A7806"/>
    <w:rsid w:val="004A7887"/>
    <w:rsid w:val="004A7932"/>
    <w:rsid w:val="004A7957"/>
    <w:rsid w:val="004A7A23"/>
    <w:rsid w:val="004A7A86"/>
    <w:rsid w:val="004A7BE2"/>
    <w:rsid w:val="004A7C26"/>
    <w:rsid w:val="004A7CB1"/>
    <w:rsid w:val="004A7CFB"/>
    <w:rsid w:val="004A7FCB"/>
    <w:rsid w:val="004B00C1"/>
    <w:rsid w:val="004B00CD"/>
    <w:rsid w:val="004B0127"/>
    <w:rsid w:val="004B0174"/>
    <w:rsid w:val="004B0184"/>
    <w:rsid w:val="004B0398"/>
    <w:rsid w:val="004B04CB"/>
    <w:rsid w:val="004B0509"/>
    <w:rsid w:val="004B056A"/>
    <w:rsid w:val="004B0599"/>
    <w:rsid w:val="004B05DA"/>
    <w:rsid w:val="004B0A8E"/>
    <w:rsid w:val="004B0B2B"/>
    <w:rsid w:val="004B0CF8"/>
    <w:rsid w:val="004B0CF9"/>
    <w:rsid w:val="004B0D4C"/>
    <w:rsid w:val="004B0DED"/>
    <w:rsid w:val="004B0F08"/>
    <w:rsid w:val="004B1000"/>
    <w:rsid w:val="004B10CA"/>
    <w:rsid w:val="004B1122"/>
    <w:rsid w:val="004B13BE"/>
    <w:rsid w:val="004B143D"/>
    <w:rsid w:val="004B16DE"/>
    <w:rsid w:val="004B17D2"/>
    <w:rsid w:val="004B17D3"/>
    <w:rsid w:val="004B1894"/>
    <w:rsid w:val="004B189C"/>
    <w:rsid w:val="004B18D0"/>
    <w:rsid w:val="004B18E9"/>
    <w:rsid w:val="004B18FD"/>
    <w:rsid w:val="004B19BD"/>
    <w:rsid w:val="004B19C4"/>
    <w:rsid w:val="004B1A38"/>
    <w:rsid w:val="004B1AEC"/>
    <w:rsid w:val="004B1DAB"/>
    <w:rsid w:val="004B1EF9"/>
    <w:rsid w:val="004B1F26"/>
    <w:rsid w:val="004B20BF"/>
    <w:rsid w:val="004B20C7"/>
    <w:rsid w:val="004B20F1"/>
    <w:rsid w:val="004B210D"/>
    <w:rsid w:val="004B2183"/>
    <w:rsid w:val="004B2239"/>
    <w:rsid w:val="004B2278"/>
    <w:rsid w:val="004B22BA"/>
    <w:rsid w:val="004B24D8"/>
    <w:rsid w:val="004B2688"/>
    <w:rsid w:val="004B26AA"/>
    <w:rsid w:val="004B270D"/>
    <w:rsid w:val="004B27FE"/>
    <w:rsid w:val="004B2853"/>
    <w:rsid w:val="004B288F"/>
    <w:rsid w:val="004B2931"/>
    <w:rsid w:val="004B29DA"/>
    <w:rsid w:val="004B2A3F"/>
    <w:rsid w:val="004B2A43"/>
    <w:rsid w:val="004B2C19"/>
    <w:rsid w:val="004B2CAE"/>
    <w:rsid w:val="004B2CD2"/>
    <w:rsid w:val="004B2EA1"/>
    <w:rsid w:val="004B2EAA"/>
    <w:rsid w:val="004B2FE1"/>
    <w:rsid w:val="004B3036"/>
    <w:rsid w:val="004B3055"/>
    <w:rsid w:val="004B316D"/>
    <w:rsid w:val="004B325C"/>
    <w:rsid w:val="004B3403"/>
    <w:rsid w:val="004B34D2"/>
    <w:rsid w:val="004B3683"/>
    <w:rsid w:val="004B37CB"/>
    <w:rsid w:val="004B3813"/>
    <w:rsid w:val="004B3859"/>
    <w:rsid w:val="004B399A"/>
    <w:rsid w:val="004B3A1C"/>
    <w:rsid w:val="004B3A8E"/>
    <w:rsid w:val="004B3B49"/>
    <w:rsid w:val="004B3C75"/>
    <w:rsid w:val="004B3D39"/>
    <w:rsid w:val="004B3EC5"/>
    <w:rsid w:val="004B3FD4"/>
    <w:rsid w:val="004B406E"/>
    <w:rsid w:val="004B40B1"/>
    <w:rsid w:val="004B41F0"/>
    <w:rsid w:val="004B425A"/>
    <w:rsid w:val="004B4275"/>
    <w:rsid w:val="004B431E"/>
    <w:rsid w:val="004B43A1"/>
    <w:rsid w:val="004B44D5"/>
    <w:rsid w:val="004B4548"/>
    <w:rsid w:val="004B46B0"/>
    <w:rsid w:val="004B46EF"/>
    <w:rsid w:val="004B46FE"/>
    <w:rsid w:val="004B4783"/>
    <w:rsid w:val="004B47C7"/>
    <w:rsid w:val="004B489F"/>
    <w:rsid w:val="004B491A"/>
    <w:rsid w:val="004B4988"/>
    <w:rsid w:val="004B499B"/>
    <w:rsid w:val="004B4A1E"/>
    <w:rsid w:val="004B4A4F"/>
    <w:rsid w:val="004B4A6D"/>
    <w:rsid w:val="004B4C1C"/>
    <w:rsid w:val="004B4C65"/>
    <w:rsid w:val="004B4D9F"/>
    <w:rsid w:val="004B4DA0"/>
    <w:rsid w:val="004B4E3D"/>
    <w:rsid w:val="004B4F4D"/>
    <w:rsid w:val="004B4F6B"/>
    <w:rsid w:val="004B50B5"/>
    <w:rsid w:val="004B52D0"/>
    <w:rsid w:val="004B5452"/>
    <w:rsid w:val="004B54AA"/>
    <w:rsid w:val="004B54FA"/>
    <w:rsid w:val="004B556B"/>
    <w:rsid w:val="004B560D"/>
    <w:rsid w:val="004B563E"/>
    <w:rsid w:val="004B56F4"/>
    <w:rsid w:val="004B578A"/>
    <w:rsid w:val="004B595B"/>
    <w:rsid w:val="004B5A09"/>
    <w:rsid w:val="004B5A4E"/>
    <w:rsid w:val="004B5AC6"/>
    <w:rsid w:val="004B5B2B"/>
    <w:rsid w:val="004B5B33"/>
    <w:rsid w:val="004B5C53"/>
    <w:rsid w:val="004B5D00"/>
    <w:rsid w:val="004B5D47"/>
    <w:rsid w:val="004B5E0F"/>
    <w:rsid w:val="004B5E56"/>
    <w:rsid w:val="004B608B"/>
    <w:rsid w:val="004B616E"/>
    <w:rsid w:val="004B6227"/>
    <w:rsid w:val="004B63A7"/>
    <w:rsid w:val="004B6409"/>
    <w:rsid w:val="004B6555"/>
    <w:rsid w:val="004B65A1"/>
    <w:rsid w:val="004B65EE"/>
    <w:rsid w:val="004B6762"/>
    <w:rsid w:val="004B67A3"/>
    <w:rsid w:val="004B689E"/>
    <w:rsid w:val="004B6A91"/>
    <w:rsid w:val="004B6ABA"/>
    <w:rsid w:val="004B6B2A"/>
    <w:rsid w:val="004B6B5D"/>
    <w:rsid w:val="004B6B98"/>
    <w:rsid w:val="004B6BC8"/>
    <w:rsid w:val="004B6C3B"/>
    <w:rsid w:val="004B6CB9"/>
    <w:rsid w:val="004B6CC6"/>
    <w:rsid w:val="004B6CDF"/>
    <w:rsid w:val="004B6DCB"/>
    <w:rsid w:val="004B6FAC"/>
    <w:rsid w:val="004B701D"/>
    <w:rsid w:val="004B7081"/>
    <w:rsid w:val="004B70FA"/>
    <w:rsid w:val="004B71B0"/>
    <w:rsid w:val="004B739B"/>
    <w:rsid w:val="004B73C9"/>
    <w:rsid w:val="004B7424"/>
    <w:rsid w:val="004B7471"/>
    <w:rsid w:val="004B7561"/>
    <w:rsid w:val="004B75AF"/>
    <w:rsid w:val="004B7607"/>
    <w:rsid w:val="004B77A8"/>
    <w:rsid w:val="004B7807"/>
    <w:rsid w:val="004B7813"/>
    <w:rsid w:val="004B79A4"/>
    <w:rsid w:val="004B7A56"/>
    <w:rsid w:val="004B7A85"/>
    <w:rsid w:val="004B7B3B"/>
    <w:rsid w:val="004B7BD9"/>
    <w:rsid w:val="004B7C40"/>
    <w:rsid w:val="004B7D5C"/>
    <w:rsid w:val="004B7D83"/>
    <w:rsid w:val="004B7E1F"/>
    <w:rsid w:val="004B7EE2"/>
    <w:rsid w:val="004B7EE6"/>
    <w:rsid w:val="004B7F86"/>
    <w:rsid w:val="004C009E"/>
    <w:rsid w:val="004C01C8"/>
    <w:rsid w:val="004C021F"/>
    <w:rsid w:val="004C025E"/>
    <w:rsid w:val="004C0278"/>
    <w:rsid w:val="004C0318"/>
    <w:rsid w:val="004C0375"/>
    <w:rsid w:val="004C0410"/>
    <w:rsid w:val="004C042E"/>
    <w:rsid w:val="004C0460"/>
    <w:rsid w:val="004C0482"/>
    <w:rsid w:val="004C0550"/>
    <w:rsid w:val="004C055E"/>
    <w:rsid w:val="004C0760"/>
    <w:rsid w:val="004C0A07"/>
    <w:rsid w:val="004C0A1A"/>
    <w:rsid w:val="004C0A6D"/>
    <w:rsid w:val="004C0A7F"/>
    <w:rsid w:val="004C0ACA"/>
    <w:rsid w:val="004C0BF9"/>
    <w:rsid w:val="004C0D3F"/>
    <w:rsid w:val="004C0DD3"/>
    <w:rsid w:val="004C0EDC"/>
    <w:rsid w:val="004C0EFE"/>
    <w:rsid w:val="004C0F51"/>
    <w:rsid w:val="004C1121"/>
    <w:rsid w:val="004C12D4"/>
    <w:rsid w:val="004C12E8"/>
    <w:rsid w:val="004C135C"/>
    <w:rsid w:val="004C1370"/>
    <w:rsid w:val="004C137E"/>
    <w:rsid w:val="004C1382"/>
    <w:rsid w:val="004C143D"/>
    <w:rsid w:val="004C143E"/>
    <w:rsid w:val="004C1444"/>
    <w:rsid w:val="004C1491"/>
    <w:rsid w:val="004C1604"/>
    <w:rsid w:val="004C1670"/>
    <w:rsid w:val="004C168C"/>
    <w:rsid w:val="004C179B"/>
    <w:rsid w:val="004C17C5"/>
    <w:rsid w:val="004C1842"/>
    <w:rsid w:val="004C1B36"/>
    <w:rsid w:val="004C1B4E"/>
    <w:rsid w:val="004C1CBE"/>
    <w:rsid w:val="004C1CC9"/>
    <w:rsid w:val="004C1CF6"/>
    <w:rsid w:val="004C1D98"/>
    <w:rsid w:val="004C1DE8"/>
    <w:rsid w:val="004C1E77"/>
    <w:rsid w:val="004C1F25"/>
    <w:rsid w:val="004C204C"/>
    <w:rsid w:val="004C205A"/>
    <w:rsid w:val="004C2119"/>
    <w:rsid w:val="004C213D"/>
    <w:rsid w:val="004C224A"/>
    <w:rsid w:val="004C226A"/>
    <w:rsid w:val="004C2373"/>
    <w:rsid w:val="004C2432"/>
    <w:rsid w:val="004C24BC"/>
    <w:rsid w:val="004C26C1"/>
    <w:rsid w:val="004C2726"/>
    <w:rsid w:val="004C2780"/>
    <w:rsid w:val="004C27CF"/>
    <w:rsid w:val="004C2806"/>
    <w:rsid w:val="004C2BAC"/>
    <w:rsid w:val="004C2DE9"/>
    <w:rsid w:val="004C2EC6"/>
    <w:rsid w:val="004C2EF3"/>
    <w:rsid w:val="004C2F42"/>
    <w:rsid w:val="004C2F9C"/>
    <w:rsid w:val="004C2FC4"/>
    <w:rsid w:val="004C2FDA"/>
    <w:rsid w:val="004C3146"/>
    <w:rsid w:val="004C314E"/>
    <w:rsid w:val="004C3166"/>
    <w:rsid w:val="004C31B1"/>
    <w:rsid w:val="004C3290"/>
    <w:rsid w:val="004C32CC"/>
    <w:rsid w:val="004C3304"/>
    <w:rsid w:val="004C33AA"/>
    <w:rsid w:val="004C3403"/>
    <w:rsid w:val="004C342B"/>
    <w:rsid w:val="004C3464"/>
    <w:rsid w:val="004C3496"/>
    <w:rsid w:val="004C36B2"/>
    <w:rsid w:val="004C3794"/>
    <w:rsid w:val="004C37ED"/>
    <w:rsid w:val="004C381D"/>
    <w:rsid w:val="004C38CA"/>
    <w:rsid w:val="004C39AE"/>
    <w:rsid w:val="004C39D7"/>
    <w:rsid w:val="004C3AE1"/>
    <w:rsid w:val="004C3C68"/>
    <w:rsid w:val="004C3CA1"/>
    <w:rsid w:val="004C3D9C"/>
    <w:rsid w:val="004C3DE2"/>
    <w:rsid w:val="004C3E5D"/>
    <w:rsid w:val="004C3EED"/>
    <w:rsid w:val="004C3F31"/>
    <w:rsid w:val="004C4031"/>
    <w:rsid w:val="004C41EF"/>
    <w:rsid w:val="004C41F4"/>
    <w:rsid w:val="004C433A"/>
    <w:rsid w:val="004C438E"/>
    <w:rsid w:val="004C43A8"/>
    <w:rsid w:val="004C444D"/>
    <w:rsid w:val="004C4458"/>
    <w:rsid w:val="004C44C5"/>
    <w:rsid w:val="004C450F"/>
    <w:rsid w:val="004C4515"/>
    <w:rsid w:val="004C451F"/>
    <w:rsid w:val="004C4582"/>
    <w:rsid w:val="004C461E"/>
    <w:rsid w:val="004C471D"/>
    <w:rsid w:val="004C47DC"/>
    <w:rsid w:val="004C4879"/>
    <w:rsid w:val="004C4974"/>
    <w:rsid w:val="004C4A10"/>
    <w:rsid w:val="004C4A24"/>
    <w:rsid w:val="004C4A70"/>
    <w:rsid w:val="004C4B30"/>
    <w:rsid w:val="004C4B45"/>
    <w:rsid w:val="004C4BD8"/>
    <w:rsid w:val="004C4C63"/>
    <w:rsid w:val="004C4CE7"/>
    <w:rsid w:val="004C4D7E"/>
    <w:rsid w:val="004C4D82"/>
    <w:rsid w:val="004C4E09"/>
    <w:rsid w:val="004C4E42"/>
    <w:rsid w:val="004C4E4C"/>
    <w:rsid w:val="004C4EEA"/>
    <w:rsid w:val="004C4EFF"/>
    <w:rsid w:val="004C4FAA"/>
    <w:rsid w:val="004C5007"/>
    <w:rsid w:val="004C50B2"/>
    <w:rsid w:val="004C52BC"/>
    <w:rsid w:val="004C52E6"/>
    <w:rsid w:val="004C52F0"/>
    <w:rsid w:val="004C5354"/>
    <w:rsid w:val="004C536D"/>
    <w:rsid w:val="004C54A4"/>
    <w:rsid w:val="004C54B3"/>
    <w:rsid w:val="004C54DB"/>
    <w:rsid w:val="004C5559"/>
    <w:rsid w:val="004C5576"/>
    <w:rsid w:val="004C55D3"/>
    <w:rsid w:val="004C56A2"/>
    <w:rsid w:val="004C57E8"/>
    <w:rsid w:val="004C592A"/>
    <w:rsid w:val="004C59CD"/>
    <w:rsid w:val="004C5A2C"/>
    <w:rsid w:val="004C5A67"/>
    <w:rsid w:val="004C5ABA"/>
    <w:rsid w:val="004C5AF0"/>
    <w:rsid w:val="004C5B09"/>
    <w:rsid w:val="004C5B72"/>
    <w:rsid w:val="004C5BA4"/>
    <w:rsid w:val="004C5C61"/>
    <w:rsid w:val="004C5D56"/>
    <w:rsid w:val="004C5DFD"/>
    <w:rsid w:val="004C5E6B"/>
    <w:rsid w:val="004C5F44"/>
    <w:rsid w:val="004C5F47"/>
    <w:rsid w:val="004C6106"/>
    <w:rsid w:val="004C610A"/>
    <w:rsid w:val="004C61CE"/>
    <w:rsid w:val="004C620B"/>
    <w:rsid w:val="004C631A"/>
    <w:rsid w:val="004C6362"/>
    <w:rsid w:val="004C647B"/>
    <w:rsid w:val="004C6528"/>
    <w:rsid w:val="004C6529"/>
    <w:rsid w:val="004C659E"/>
    <w:rsid w:val="004C6726"/>
    <w:rsid w:val="004C67C6"/>
    <w:rsid w:val="004C6A44"/>
    <w:rsid w:val="004C6B16"/>
    <w:rsid w:val="004C6B99"/>
    <w:rsid w:val="004C6BA6"/>
    <w:rsid w:val="004C6BAD"/>
    <w:rsid w:val="004C6C15"/>
    <w:rsid w:val="004C6CA3"/>
    <w:rsid w:val="004C6CF2"/>
    <w:rsid w:val="004C6F34"/>
    <w:rsid w:val="004C728C"/>
    <w:rsid w:val="004C733D"/>
    <w:rsid w:val="004C75A4"/>
    <w:rsid w:val="004C764B"/>
    <w:rsid w:val="004C7690"/>
    <w:rsid w:val="004C76A8"/>
    <w:rsid w:val="004C770B"/>
    <w:rsid w:val="004C787C"/>
    <w:rsid w:val="004C7AA3"/>
    <w:rsid w:val="004C7B3A"/>
    <w:rsid w:val="004C7BBB"/>
    <w:rsid w:val="004C7BE2"/>
    <w:rsid w:val="004C7BFD"/>
    <w:rsid w:val="004C7D86"/>
    <w:rsid w:val="004C7DFC"/>
    <w:rsid w:val="004C7E42"/>
    <w:rsid w:val="004C7E57"/>
    <w:rsid w:val="004C7F26"/>
    <w:rsid w:val="004D0097"/>
    <w:rsid w:val="004D00A2"/>
    <w:rsid w:val="004D01D5"/>
    <w:rsid w:val="004D0287"/>
    <w:rsid w:val="004D03A4"/>
    <w:rsid w:val="004D04DF"/>
    <w:rsid w:val="004D04FD"/>
    <w:rsid w:val="004D0544"/>
    <w:rsid w:val="004D059A"/>
    <w:rsid w:val="004D05C7"/>
    <w:rsid w:val="004D05E1"/>
    <w:rsid w:val="004D062C"/>
    <w:rsid w:val="004D073F"/>
    <w:rsid w:val="004D0923"/>
    <w:rsid w:val="004D0A46"/>
    <w:rsid w:val="004D0A66"/>
    <w:rsid w:val="004D0AF1"/>
    <w:rsid w:val="004D0B2F"/>
    <w:rsid w:val="004D0B68"/>
    <w:rsid w:val="004D0BD8"/>
    <w:rsid w:val="004D0BE0"/>
    <w:rsid w:val="004D0C24"/>
    <w:rsid w:val="004D0C9E"/>
    <w:rsid w:val="004D0CDE"/>
    <w:rsid w:val="004D0D28"/>
    <w:rsid w:val="004D0D72"/>
    <w:rsid w:val="004D0E12"/>
    <w:rsid w:val="004D0ECD"/>
    <w:rsid w:val="004D0F1E"/>
    <w:rsid w:val="004D0F2E"/>
    <w:rsid w:val="004D0FE0"/>
    <w:rsid w:val="004D1128"/>
    <w:rsid w:val="004D1171"/>
    <w:rsid w:val="004D118F"/>
    <w:rsid w:val="004D11BE"/>
    <w:rsid w:val="004D11D7"/>
    <w:rsid w:val="004D13C6"/>
    <w:rsid w:val="004D1468"/>
    <w:rsid w:val="004D14E4"/>
    <w:rsid w:val="004D163C"/>
    <w:rsid w:val="004D1658"/>
    <w:rsid w:val="004D1678"/>
    <w:rsid w:val="004D16A0"/>
    <w:rsid w:val="004D1796"/>
    <w:rsid w:val="004D17CD"/>
    <w:rsid w:val="004D1805"/>
    <w:rsid w:val="004D1839"/>
    <w:rsid w:val="004D18A3"/>
    <w:rsid w:val="004D19FF"/>
    <w:rsid w:val="004D1A30"/>
    <w:rsid w:val="004D1F0F"/>
    <w:rsid w:val="004D1FAE"/>
    <w:rsid w:val="004D2008"/>
    <w:rsid w:val="004D2023"/>
    <w:rsid w:val="004D20B8"/>
    <w:rsid w:val="004D20C9"/>
    <w:rsid w:val="004D2103"/>
    <w:rsid w:val="004D2192"/>
    <w:rsid w:val="004D21A6"/>
    <w:rsid w:val="004D23D5"/>
    <w:rsid w:val="004D24D6"/>
    <w:rsid w:val="004D24FB"/>
    <w:rsid w:val="004D25AC"/>
    <w:rsid w:val="004D25BE"/>
    <w:rsid w:val="004D25E5"/>
    <w:rsid w:val="004D2647"/>
    <w:rsid w:val="004D2681"/>
    <w:rsid w:val="004D2757"/>
    <w:rsid w:val="004D2798"/>
    <w:rsid w:val="004D27B5"/>
    <w:rsid w:val="004D28BA"/>
    <w:rsid w:val="004D29BD"/>
    <w:rsid w:val="004D2A1E"/>
    <w:rsid w:val="004D2CC8"/>
    <w:rsid w:val="004D2D32"/>
    <w:rsid w:val="004D2EF3"/>
    <w:rsid w:val="004D2FD7"/>
    <w:rsid w:val="004D30E1"/>
    <w:rsid w:val="004D30F0"/>
    <w:rsid w:val="004D3129"/>
    <w:rsid w:val="004D3159"/>
    <w:rsid w:val="004D315D"/>
    <w:rsid w:val="004D32D3"/>
    <w:rsid w:val="004D3324"/>
    <w:rsid w:val="004D3520"/>
    <w:rsid w:val="004D360A"/>
    <w:rsid w:val="004D369D"/>
    <w:rsid w:val="004D3706"/>
    <w:rsid w:val="004D385D"/>
    <w:rsid w:val="004D38B4"/>
    <w:rsid w:val="004D3B43"/>
    <w:rsid w:val="004D3D2E"/>
    <w:rsid w:val="004D3D89"/>
    <w:rsid w:val="004D3EF2"/>
    <w:rsid w:val="004D3FA1"/>
    <w:rsid w:val="004D4085"/>
    <w:rsid w:val="004D4220"/>
    <w:rsid w:val="004D4274"/>
    <w:rsid w:val="004D4300"/>
    <w:rsid w:val="004D446C"/>
    <w:rsid w:val="004D44C6"/>
    <w:rsid w:val="004D44F0"/>
    <w:rsid w:val="004D4527"/>
    <w:rsid w:val="004D47B4"/>
    <w:rsid w:val="004D47F1"/>
    <w:rsid w:val="004D48B5"/>
    <w:rsid w:val="004D4907"/>
    <w:rsid w:val="004D4912"/>
    <w:rsid w:val="004D49A8"/>
    <w:rsid w:val="004D49E2"/>
    <w:rsid w:val="004D4A51"/>
    <w:rsid w:val="004D4C29"/>
    <w:rsid w:val="004D4D32"/>
    <w:rsid w:val="004D4E8B"/>
    <w:rsid w:val="004D4F18"/>
    <w:rsid w:val="004D5009"/>
    <w:rsid w:val="004D50ED"/>
    <w:rsid w:val="004D5137"/>
    <w:rsid w:val="004D5192"/>
    <w:rsid w:val="004D519A"/>
    <w:rsid w:val="004D51E9"/>
    <w:rsid w:val="004D532E"/>
    <w:rsid w:val="004D5405"/>
    <w:rsid w:val="004D5481"/>
    <w:rsid w:val="004D5579"/>
    <w:rsid w:val="004D5613"/>
    <w:rsid w:val="004D5641"/>
    <w:rsid w:val="004D57E5"/>
    <w:rsid w:val="004D583A"/>
    <w:rsid w:val="004D58E8"/>
    <w:rsid w:val="004D58FC"/>
    <w:rsid w:val="004D5B23"/>
    <w:rsid w:val="004D5B2C"/>
    <w:rsid w:val="004D5B52"/>
    <w:rsid w:val="004D5BB0"/>
    <w:rsid w:val="004D5C26"/>
    <w:rsid w:val="004D5CE9"/>
    <w:rsid w:val="004D5CF3"/>
    <w:rsid w:val="004D5F69"/>
    <w:rsid w:val="004D60B1"/>
    <w:rsid w:val="004D614F"/>
    <w:rsid w:val="004D616E"/>
    <w:rsid w:val="004D61CB"/>
    <w:rsid w:val="004D6275"/>
    <w:rsid w:val="004D637A"/>
    <w:rsid w:val="004D63E6"/>
    <w:rsid w:val="004D6423"/>
    <w:rsid w:val="004D643D"/>
    <w:rsid w:val="004D64F8"/>
    <w:rsid w:val="004D650A"/>
    <w:rsid w:val="004D6511"/>
    <w:rsid w:val="004D6515"/>
    <w:rsid w:val="004D6571"/>
    <w:rsid w:val="004D65F9"/>
    <w:rsid w:val="004D6751"/>
    <w:rsid w:val="004D6753"/>
    <w:rsid w:val="004D6765"/>
    <w:rsid w:val="004D676D"/>
    <w:rsid w:val="004D67C1"/>
    <w:rsid w:val="004D68AF"/>
    <w:rsid w:val="004D68B8"/>
    <w:rsid w:val="004D694D"/>
    <w:rsid w:val="004D6983"/>
    <w:rsid w:val="004D6CFA"/>
    <w:rsid w:val="004D6D1E"/>
    <w:rsid w:val="004D6E14"/>
    <w:rsid w:val="004D6F2A"/>
    <w:rsid w:val="004D6FD4"/>
    <w:rsid w:val="004D7017"/>
    <w:rsid w:val="004D70E3"/>
    <w:rsid w:val="004D70F6"/>
    <w:rsid w:val="004D7116"/>
    <w:rsid w:val="004D719C"/>
    <w:rsid w:val="004D71A3"/>
    <w:rsid w:val="004D71BC"/>
    <w:rsid w:val="004D71F8"/>
    <w:rsid w:val="004D720A"/>
    <w:rsid w:val="004D7285"/>
    <w:rsid w:val="004D72A1"/>
    <w:rsid w:val="004D73AB"/>
    <w:rsid w:val="004D747D"/>
    <w:rsid w:val="004D74B3"/>
    <w:rsid w:val="004D75AC"/>
    <w:rsid w:val="004D769D"/>
    <w:rsid w:val="004D76A1"/>
    <w:rsid w:val="004D781D"/>
    <w:rsid w:val="004D7871"/>
    <w:rsid w:val="004D78E2"/>
    <w:rsid w:val="004D79D3"/>
    <w:rsid w:val="004D7B08"/>
    <w:rsid w:val="004D7B32"/>
    <w:rsid w:val="004D7BA6"/>
    <w:rsid w:val="004D7BD8"/>
    <w:rsid w:val="004D7E6B"/>
    <w:rsid w:val="004E0027"/>
    <w:rsid w:val="004E0110"/>
    <w:rsid w:val="004E0206"/>
    <w:rsid w:val="004E02B2"/>
    <w:rsid w:val="004E02C1"/>
    <w:rsid w:val="004E0369"/>
    <w:rsid w:val="004E037D"/>
    <w:rsid w:val="004E05AC"/>
    <w:rsid w:val="004E06DF"/>
    <w:rsid w:val="004E0744"/>
    <w:rsid w:val="004E077C"/>
    <w:rsid w:val="004E07EC"/>
    <w:rsid w:val="004E08F3"/>
    <w:rsid w:val="004E09E9"/>
    <w:rsid w:val="004E0AC7"/>
    <w:rsid w:val="004E0AD7"/>
    <w:rsid w:val="004E0B62"/>
    <w:rsid w:val="004E0BA0"/>
    <w:rsid w:val="004E0DC9"/>
    <w:rsid w:val="004E0EEC"/>
    <w:rsid w:val="004E10E2"/>
    <w:rsid w:val="004E1121"/>
    <w:rsid w:val="004E135A"/>
    <w:rsid w:val="004E13A8"/>
    <w:rsid w:val="004E1464"/>
    <w:rsid w:val="004E14B6"/>
    <w:rsid w:val="004E1990"/>
    <w:rsid w:val="004E19F7"/>
    <w:rsid w:val="004E1A06"/>
    <w:rsid w:val="004E1A72"/>
    <w:rsid w:val="004E1AC2"/>
    <w:rsid w:val="004E1AC7"/>
    <w:rsid w:val="004E1ADD"/>
    <w:rsid w:val="004E1B56"/>
    <w:rsid w:val="004E1B90"/>
    <w:rsid w:val="004E1C3C"/>
    <w:rsid w:val="004E1CF1"/>
    <w:rsid w:val="004E1DD4"/>
    <w:rsid w:val="004E1F0E"/>
    <w:rsid w:val="004E1F33"/>
    <w:rsid w:val="004E1FB1"/>
    <w:rsid w:val="004E1FC0"/>
    <w:rsid w:val="004E2014"/>
    <w:rsid w:val="004E2039"/>
    <w:rsid w:val="004E207F"/>
    <w:rsid w:val="004E20FD"/>
    <w:rsid w:val="004E22B9"/>
    <w:rsid w:val="004E22D3"/>
    <w:rsid w:val="004E23F6"/>
    <w:rsid w:val="004E23F7"/>
    <w:rsid w:val="004E264F"/>
    <w:rsid w:val="004E2795"/>
    <w:rsid w:val="004E27D9"/>
    <w:rsid w:val="004E2974"/>
    <w:rsid w:val="004E29E0"/>
    <w:rsid w:val="004E2A27"/>
    <w:rsid w:val="004E2AB4"/>
    <w:rsid w:val="004E2B1B"/>
    <w:rsid w:val="004E2B33"/>
    <w:rsid w:val="004E2BFE"/>
    <w:rsid w:val="004E2C03"/>
    <w:rsid w:val="004E2E2A"/>
    <w:rsid w:val="004E2EBC"/>
    <w:rsid w:val="004E2ED8"/>
    <w:rsid w:val="004E2F3A"/>
    <w:rsid w:val="004E3080"/>
    <w:rsid w:val="004E326D"/>
    <w:rsid w:val="004E327C"/>
    <w:rsid w:val="004E32F7"/>
    <w:rsid w:val="004E3360"/>
    <w:rsid w:val="004E33B7"/>
    <w:rsid w:val="004E33BF"/>
    <w:rsid w:val="004E346D"/>
    <w:rsid w:val="004E349A"/>
    <w:rsid w:val="004E354B"/>
    <w:rsid w:val="004E35E7"/>
    <w:rsid w:val="004E3666"/>
    <w:rsid w:val="004E36C4"/>
    <w:rsid w:val="004E36F7"/>
    <w:rsid w:val="004E3710"/>
    <w:rsid w:val="004E37D0"/>
    <w:rsid w:val="004E38CD"/>
    <w:rsid w:val="004E38DB"/>
    <w:rsid w:val="004E3A47"/>
    <w:rsid w:val="004E3A97"/>
    <w:rsid w:val="004E3B92"/>
    <w:rsid w:val="004E3DBC"/>
    <w:rsid w:val="004E3FB8"/>
    <w:rsid w:val="004E402A"/>
    <w:rsid w:val="004E4169"/>
    <w:rsid w:val="004E443D"/>
    <w:rsid w:val="004E44C2"/>
    <w:rsid w:val="004E46AB"/>
    <w:rsid w:val="004E476E"/>
    <w:rsid w:val="004E4793"/>
    <w:rsid w:val="004E4958"/>
    <w:rsid w:val="004E49E0"/>
    <w:rsid w:val="004E49F1"/>
    <w:rsid w:val="004E4A07"/>
    <w:rsid w:val="004E4A1F"/>
    <w:rsid w:val="004E4A27"/>
    <w:rsid w:val="004E4AE9"/>
    <w:rsid w:val="004E4B39"/>
    <w:rsid w:val="004E4EA1"/>
    <w:rsid w:val="004E4EBB"/>
    <w:rsid w:val="004E4FE9"/>
    <w:rsid w:val="004E50EB"/>
    <w:rsid w:val="004E510E"/>
    <w:rsid w:val="004E5131"/>
    <w:rsid w:val="004E5250"/>
    <w:rsid w:val="004E53EC"/>
    <w:rsid w:val="004E541F"/>
    <w:rsid w:val="004E5438"/>
    <w:rsid w:val="004E544F"/>
    <w:rsid w:val="004E549D"/>
    <w:rsid w:val="004E5506"/>
    <w:rsid w:val="004E569C"/>
    <w:rsid w:val="004E58C6"/>
    <w:rsid w:val="004E58F6"/>
    <w:rsid w:val="004E5945"/>
    <w:rsid w:val="004E596A"/>
    <w:rsid w:val="004E59AB"/>
    <w:rsid w:val="004E5B2E"/>
    <w:rsid w:val="004E5B9B"/>
    <w:rsid w:val="004E5C0C"/>
    <w:rsid w:val="004E5D0A"/>
    <w:rsid w:val="004E5E16"/>
    <w:rsid w:val="004E5ECE"/>
    <w:rsid w:val="004E5F82"/>
    <w:rsid w:val="004E5FC7"/>
    <w:rsid w:val="004E610A"/>
    <w:rsid w:val="004E61BA"/>
    <w:rsid w:val="004E62EC"/>
    <w:rsid w:val="004E6314"/>
    <w:rsid w:val="004E63B9"/>
    <w:rsid w:val="004E63D1"/>
    <w:rsid w:val="004E64F1"/>
    <w:rsid w:val="004E64F8"/>
    <w:rsid w:val="004E6538"/>
    <w:rsid w:val="004E6594"/>
    <w:rsid w:val="004E65FE"/>
    <w:rsid w:val="004E6679"/>
    <w:rsid w:val="004E6798"/>
    <w:rsid w:val="004E67F5"/>
    <w:rsid w:val="004E68AF"/>
    <w:rsid w:val="004E68BE"/>
    <w:rsid w:val="004E6965"/>
    <w:rsid w:val="004E6986"/>
    <w:rsid w:val="004E6A11"/>
    <w:rsid w:val="004E6A7D"/>
    <w:rsid w:val="004E6A99"/>
    <w:rsid w:val="004E6B0C"/>
    <w:rsid w:val="004E6B45"/>
    <w:rsid w:val="004E6B68"/>
    <w:rsid w:val="004E6CB7"/>
    <w:rsid w:val="004E6CD6"/>
    <w:rsid w:val="004E6D76"/>
    <w:rsid w:val="004E6EAD"/>
    <w:rsid w:val="004E6F17"/>
    <w:rsid w:val="004E7031"/>
    <w:rsid w:val="004E714A"/>
    <w:rsid w:val="004E7260"/>
    <w:rsid w:val="004E73D9"/>
    <w:rsid w:val="004E7418"/>
    <w:rsid w:val="004E7427"/>
    <w:rsid w:val="004E7455"/>
    <w:rsid w:val="004E7850"/>
    <w:rsid w:val="004E787C"/>
    <w:rsid w:val="004E78FC"/>
    <w:rsid w:val="004E7942"/>
    <w:rsid w:val="004E79CC"/>
    <w:rsid w:val="004E7AE0"/>
    <w:rsid w:val="004E7B02"/>
    <w:rsid w:val="004E7BB8"/>
    <w:rsid w:val="004E7BC1"/>
    <w:rsid w:val="004E7BC7"/>
    <w:rsid w:val="004E7D22"/>
    <w:rsid w:val="004E7DA5"/>
    <w:rsid w:val="004E7E58"/>
    <w:rsid w:val="004E7F68"/>
    <w:rsid w:val="004F0143"/>
    <w:rsid w:val="004F02D3"/>
    <w:rsid w:val="004F02E6"/>
    <w:rsid w:val="004F0306"/>
    <w:rsid w:val="004F0340"/>
    <w:rsid w:val="004F0350"/>
    <w:rsid w:val="004F03B0"/>
    <w:rsid w:val="004F03D1"/>
    <w:rsid w:val="004F042A"/>
    <w:rsid w:val="004F044E"/>
    <w:rsid w:val="004F0464"/>
    <w:rsid w:val="004F0468"/>
    <w:rsid w:val="004F04B7"/>
    <w:rsid w:val="004F04BB"/>
    <w:rsid w:val="004F04CC"/>
    <w:rsid w:val="004F04DD"/>
    <w:rsid w:val="004F04E0"/>
    <w:rsid w:val="004F0545"/>
    <w:rsid w:val="004F0616"/>
    <w:rsid w:val="004F064A"/>
    <w:rsid w:val="004F06B5"/>
    <w:rsid w:val="004F06BB"/>
    <w:rsid w:val="004F06C7"/>
    <w:rsid w:val="004F0741"/>
    <w:rsid w:val="004F08B2"/>
    <w:rsid w:val="004F0AA7"/>
    <w:rsid w:val="004F0AB1"/>
    <w:rsid w:val="004F0C0F"/>
    <w:rsid w:val="004F0CDD"/>
    <w:rsid w:val="004F0E27"/>
    <w:rsid w:val="004F0F16"/>
    <w:rsid w:val="004F0F96"/>
    <w:rsid w:val="004F0FFF"/>
    <w:rsid w:val="004F102F"/>
    <w:rsid w:val="004F1118"/>
    <w:rsid w:val="004F1184"/>
    <w:rsid w:val="004F134A"/>
    <w:rsid w:val="004F141A"/>
    <w:rsid w:val="004F1465"/>
    <w:rsid w:val="004F1470"/>
    <w:rsid w:val="004F15DA"/>
    <w:rsid w:val="004F16DF"/>
    <w:rsid w:val="004F18A9"/>
    <w:rsid w:val="004F1903"/>
    <w:rsid w:val="004F199F"/>
    <w:rsid w:val="004F1A02"/>
    <w:rsid w:val="004F1AF2"/>
    <w:rsid w:val="004F1B1C"/>
    <w:rsid w:val="004F1BF7"/>
    <w:rsid w:val="004F1C76"/>
    <w:rsid w:val="004F1CC5"/>
    <w:rsid w:val="004F1D38"/>
    <w:rsid w:val="004F1D64"/>
    <w:rsid w:val="004F1D84"/>
    <w:rsid w:val="004F1F5D"/>
    <w:rsid w:val="004F207A"/>
    <w:rsid w:val="004F20C9"/>
    <w:rsid w:val="004F2176"/>
    <w:rsid w:val="004F230E"/>
    <w:rsid w:val="004F2388"/>
    <w:rsid w:val="004F249B"/>
    <w:rsid w:val="004F2586"/>
    <w:rsid w:val="004F26A2"/>
    <w:rsid w:val="004F26D6"/>
    <w:rsid w:val="004F27D4"/>
    <w:rsid w:val="004F2824"/>
    <w:rsid w:val="004F2881"/>
    <w:rsid w:val="004F2892"/>
    <w:rsid w:val="004F2912"/>
    <w:rsid w:val="004F294F"/>
    <w:rsid w:val="004F29B9"/>
    <w:rsid w:val="004F2B49"/>
    <w:rsid w:val="004F2C38"/>
    <w:rsid w:val="004F2C63"/>
    <w:rsid w:val="004F2C9A"/>
    <w:rsid w:val="004F2CFC"/>
    <w:rsid w:val="004F2DA9"/>
    <w:rsid w:val="004F2DB0"/>
    <w:rsid w:val="004F2F61"/>
    <w:rsid w:val="004F2FB6"/>
    <w:rsid w:val="004F3078"/>
    <w:rsid w:val="004F3236"/>
    <w:rsid w:val="004F3394"/>
    <w:rsid w:val="004F343D"/>
    <w:rsid w:val="004F3527"/>
    <w:rsid w:val="004F3552"/>
    <w:rsid w:val="004F35A1"/>
    <w:rsid w:val="004F3646"/>
    <w:rsid w:val="004F3708"/>
    <w:rsid w:val="004F379D"/>
    <w:rsid w:val="004F37AF"/>
    <w:rsid w:val="004F37C6"/>
    <w:rsid w:val="004F37D3"/>
    <w:rsid w:val="004F3926"/>
    <w:rsid w:val="004F39F4"/>
    <w:rsid w:val="004F3A55"/>
    <w:rsid w:val="004F3D07"/>
    <w:rsid w:val="004F3E19"/>
    <w:rsid w:val="004F3F7D"/>
    <w:rsid w:val="004F3FAE"/>
    <w:rsid w:val="004F4048"/>
    <w:rsid w:val="004F42BF"/>
    <w:rsid w:val="004F4361"/>
    <w:rsid w:val="004F463C"/>
    <w:rsid w:val="004F4701"/>
    <w:rsid w:val="004F47BC"/>
    <w:rsid w:val="004F47D6"/>
    <w:rsid w:val="004F4852"/>
    <w:rsid w:val="004F4A78"/>
    <w:rsid w:val="004F4AA4"/>
    <w:rsid w:val="004F4ADF"/>
    <w:rsid w:val="004F4AEE"/>
    <w:rsid w:val="004F4AF2"/>
    <w:rsid w:val="004F4B62"/>
    <w:rsid w:val="004F4B6C"/>
    <w:rsid w:val="004F4C53"/>
    <w:rsid w:val="004F4CDF"/>
    <w:rsid w:val="004F4D16"/>
    <w:rsid w:val="004F4D5E"/>
    <w:rsid w:val="004F4DD1"/>
    <w:rsid w:val="004F4F65"/>
    <w:rsid w:val="004F4FC1"/>
    <w:rsid w:val="004F5225"/>
    <w:rsid w:val="004F5407"/>
    <w:rsid w:val="004F54B6"/>
    <w:rsid w:val="004F54CD"/>
    <w:rsid w:val="004F55BF"/>
    <w:rsid w:val="004F5672"/>
    <w:rsid w:val="004F56A5"/>
    <w:rsid w:val="004F5716"/>
    <w:rsid w:val="004F577E"/>
    <w:rsid w:val="004F57D5"/>
    <w:rsid w:val="004F5858"/>
    <w:rsid w:val="004F58B6"/>
    <w:rsid w:val="004F59B5"/>
    <w:rsid w:val="004F59C0"/>
    <w:rsid w:val="004F5BC1"/>
    <w:rsid w:val="004F5BCC"/>
    <w:rsid w:val="004F5BE3"/>
    <w:rsid w:val="004F5C2F"/>
    <w:rsid w:val="004F5C4C"/>
    <w:rsid w:val="004F5CAE"/>
    <w:rsid w:val="004F5D96"/>
    <w:rsid w:val="004F5E23"/>
    <w:rsid w:val="004F5F2B"/>
    <w:rsid w:val="004F5F59"/>
    <w:rsid w:val="004F5F79"/>
    <w:rsid w:val="004F60C2"/>
    <w:rsid w:val="004F60DE"/>
    <w:rsid w:val="004F60E3"/>
    <w:rsid w:val="004F6106"/>
    <w:rsid w:val="004F611B"/>
    <w:rsid w:val="004F6187"/>
    <w:rsid w:val="004F625E"/>
    <w:rsid w:val="004F62A9"/>
    <w:rsid w:val="004F62D7"/>
    <w:rsid w:val="004F6362"/>
    <w:rsid w:val="004F6404"/>
    <w:rsid w:val="004F6452"/>
    <w:rsid w:val="004F64C5"/>
    <w:rsid w:val="004F64FE"/>
    <w:rsid w:val="004F6519"/>
    <w:rsid w:val="004F65E9"/>
    <w:rsid w:val="004F663D"/>
    <w:rsid w:val="004F6750"/>
    <w:rsid w:val="004F67D0"/>
    <w:rsid w:val="004F6829"/>
    <w:rsid w:val="004F6850"/>
    <w:rsid w:val="004F69E4"/>
    <w:rsid w:val="004F6B7A"/>
    <w:rsid w:val="004F6C3C"/>
    <w:rsid w:val="004F6C41"/>
    <w:rsid w:val="004F6C9E"/>
    <w:rsid w:val="004F6CCC"/>
    <w:rsid w:val="004F6CD6"/>
    <w:rsid w:val="004F6D04"/>
    <w:rsid w:val="004F6D9B"/>
    <w:rsid w:val="004F6EB3"/>
    <w:rsid w:val="004F7088"/>
    <w:rsid w:val="004F70DD"/>
    <w:rsid w:val="004F70F1"/>
    <w:rsid w:val="004F7296"/>
    <w:rsid w:val="004F7369"/>
    <w:rsid w:val="004F7390"/>
    <w:rsid w:val="004F73CB"/>
    <w:rsid w:val="004F74AF"/>
    <w:rsid w:val="004F7535"/>
    <w:rsid w:val="004F7540"/>
    <w:rsid w:val="004F75B1"/>
    <w:rsid w:val="004F760E"/>
    <w:rsid w:val="004F760F"/>
    <w:rsid w:val="004F765A"/>
    <w:rsid w:val="004F771F"/>
    <w:rsid w:val="004F7820"/>
    <w:rsid w:val="004F7834"/>
    <w:rsid w:val="004F787B"/>
    <w:rsid w:val="004F79DE"/>
    <w:rsid w:val="004F79DF"/>
    <w:rsid w:val="004F7AA8"/>
    <w:rsid w:val="004F7AD1"/>
    <w:rsid w:val="004F7B72"/>
    <w:rsid w:val="004F7C7A"/>
    <w:rsid w:val="004F7CBD"/>
    <w:rsid w:val="004F7D10"/>
    <w:rsid w:val="004F7D2B"/>
    <w:rsid w:val="004F7D85"/>
    <w:rsid w:val="004F7DF1"/>
    <w:rsid w:val="004F7ECB"/>
    <w:rsid w:val="004F7F05"/>
    <w:rsid w:val="004F7F16"/>
    <w:rsid w:val="00500088"/>
    <w:rsid w:val="005002EC"/>
    <w:rsid w:val="00500305"/>
    <w:rsid w:val="00500316"/>
    <w:rsid w:val="005003AC"/>
    <w:rsid w:val="005003E4"/>
    <w:rsid w:val="005003F2"/>
    <w:rsid w:val="005004A4"/>
    <w:rsid w:val="00500519"/>
    <w:rsid w:val="0050067B"/>
    <w:rsid w:val="005007E6"/>
    <w:rsid w:val="00500896"/>
    <w:rsid w:val="005008C3"/>
    <w:rsid w:val="00500937"/>
    <w:rsid w:val="0050099A"/>
    <w:rsid w:val="00500A21"/>
    <w:rsid w:val="00500D40"/>
    <w:rsid w:val="00500D49"/>
    <w:rsid w:val="00500D99"/>
    <w:rsid w:val="00500DC4"/>
    <w:rsid w:val="00500EEB"/>
    <w:rsid w:val="00501132"/>
    <w:rsid w:val="0050117E"/>
    <w:rsid w:val="00501262"/>
    <w:rsid w:val="0050136A"/>
    <w:rsid w:val="0050136F"/>
    <w:rsid w:val="00501377"/>
    <w:rsid w:val="0050147E"/>
    <w:rsid w:val="0050153D"/>
    <w:rsid w:val="00501598"/>
    <w:rsid w:val="005015A7"/>
    <w:rsid w:val="0050165E"/>
    <w:rsid w:val="0050169C"/>
    <w:rsid w:val="00501768"/>
    <w:rsid w:val="0050184B"/>
    <w:rsid w:val="00501A8A"/>
    <w:rsid w:val="00501B7C"/>
    <w:rsid w:val="00501B7F"/>
    <w:rsid w:val="00501C22"/>
    <w:rsid w:val="00501C80"/>
    <w:rsid w:val="00501C8A"/>
    <w:rsid w:val="00501D86"/>
    <w:rsid w:val="00501E0E"/>
    <w:rsid w:val="00501E52"/>
    <w:rsid w:val="00501E79"/>
    <w:rsid w:val="00501EF2"/>
    <w:rsid w:val="00501F40"/>
    <w:rsid w:val="005020B1"/>
    <w:rsid w:val="005021C3"/>
    <w:rsid w:val="0050222D"/>
    <w:rsid w:val="00502362"/>
    <w:rsid w:val="005023A7"/>
    <w:rsid w:val="00502407"/>
    <w:rsid w:val="005025C0"/>
    <w:rsid w:val="005026BF"/>
    <w:rsid w:val="005026D1"/>
    <w:rsid w:val="005027BF"/>
    <w:rsid w:val="00502930"/>
    <w:rsid w:val="0050296D"/>
    <w:rsid w:val="005029A6"/>
    <w:rsid w:val="00502AD7"/>
    <w:rsid w:val="00502B45"/>
    <w:rsid w:val="00502B62"/>
    <w:rsid w:val="00502C02"/>
    <w:rsid w:val="00502D10"/>
    <w:rsid w:val="00502D20"/>
    <w:rsid w:val="00502D2A"/>
    <w:rsid w:val="00502DE8"/>
    <w:rsid w:val="00502E52"/>
    <w:rsid w:val="00502ED3"/>
    <w:rsid w:val="00502F01"/>
    <w:rsid w:val="00502FDC"/>
    <w:rsid w:val="00503167"/>
    <w:rsid w:val="005034DD"/>
    <w:rsid w:val="00503808"/>
    <w:rsid w:val="005038D8"/>
    <w:rsid w:val="00503998"/>
    <w:rsid w:val="00503B2B"/>
    <w:rsid w:val="00503B5F"/>
    <w:rsid w:val="00503C6B"/>
    <w:rsid w:val="00503CF7"/>
    <w:rsid w:val="00503D12"/>
    <w:rsid w:val="00503E49"/>
    <w:rsid w:val="00503E75"/>
    <w:rsid w:val="00503EB0"/>
    <w:rsid w:val="00503F13"/>
    <w:rsid w:val="00504145"/>
    <w:rsid w:val="0050428B"/>
    <w:rsid w:val="005042E2"/>
    <w:rsid w:val="00504379"/>
    <w:rsid w:val="005044AB"/>
    <w:rsid w:val="00504534"/>
    <w:rsid w:val="0050455D"/>
    <w:rsid w:val="005045AD"/>
    <w:rsid w:val="005045E5"/>
    <w:rsid w:val="0050472F"/>
    <w:rsid w:val="00504863"/>
    <w:rsid w:val="00504C23"/>
    <w:rsid w:val="00504C2B"/>
    <w:rsid w:val="00504C70"/>
    <w:rsid w:val="00504C9B"/>
    <w:rsid w:val="00504CC3"/>
    <w:rsid w:val="00504D32"/>
    <w:rsid w:val="00504D7E"/>
    <w:rsid w:val="00504D98"/>
    <w:rsid w:val="00504DF9"/>
    <w:rsid w:val="00505029"/>
    <w:rsid w:val="00505045"/>
    <w:rsid w:val="005053B6"/>
    <w:rsid w:val="005053B8"/>
    <w:rsid w:val="0050545B"/>
    <w:rsid w:val="0050546E"/>
    <w:rsid w:val="00505481"/>
    <w:rsid w:val="005054B4"/>
    <w:rsid w:val="0050556A"/>
    <w:rsid w:val="005055D0"/>
    <w:rsid w:val="0050561C"/>
    <w:rsid w:val="0050579E"/>
    <w:rsid w:val="005057D3"/>
    <w:rsid w:val="005058BF"/>
    <w:rsid w:val="005059BB"/>
    <w:rsid w:val="005059E2"/>
    <w:rsid w:val="005059E7"/>
    <w:rsid w:val="00505AA0"/>
    <w:rsid w:val="00505BC3"/>
    <w:rsid w:val="00505BF9"/>
    <w:rsid w:val="00505E75"/>
    <w:rsid w:val="00506004"/>
    <w:rsid w:val="0050605F"/>
    <w:rsid w:val="005060D1"/>
    <w:rsid w:val="005063E1"/>
    <w:rsid w:val="005066A6"/>
    <w:rsid w:val="005066C9"/>
    <w:rsid w:val="005066F9"/>
    <w:rsid w:val="00506716"/>
    <w:rsid w:val="005069C9"/>
    <w:rsid w:val="00506ABE"/>
    <w:rsid w:val="00506CD2"/>
    <w:rsid w:val="00506D50"/>
    <w:rsid w:val="00506E1B"/>
    <w:rsid w:val="00506E4A"/>
    <w:rsid w:val="00506FC5"/>
    <w:rsid w:val="00506FEF"/>
    <w:rsid w:val="00507011"/>
    <w:rsid w:val="00507063"/>
    <w:rsid w:val="00507069"/>
    <w:rsid w:val="00507114"/>
    <w:rsid w:val="00507162"/>
    <w:rsid w:val="005071DF"/>
    <w:rsid w:val="005072D7"/>
    <w:rsid w:val="005073A3"/>
    <w:rsid w:val="005073AB"/>
    <w:rsid w:val="005073CB"/>
    <w:rsid w:val="0050748F"/>
    <w:rsid w:val="00507579"/>
    <w:rsid w:val="005075C1"/>
    <w:rsid w:val="005075D3"/>
    <w:rsid w:val="0050769C"/>
    <w:rsid w:val="00507719"/>
    <w:rsid w:val="005078A7"/>
    <w:rsid w:val="00507A47"/>
    <w:rsid w:val="00507A85"/>
    <w:rsid w:val="00507C15"/>
    <w:rsid w:val="00507CE0"/>
    <w:rsid w:val="00507CE7"/>
    <w:rsid w:val="00507D34"/>
    <w:rsid w:val="00507DFC"/>
    <w:rsid w:val="00507EC6"/>
    <w:rsid w:val="00510033"/>
    <w:rsid w:val="00510044"/>
    <w:rsid w:val="0051005E"/>
    <w:rsid w:val="00510090"/>
    <w:rsid w:val="0051049E"/>
    <w:rsid w:val="005105AC"/>
    <w:rsid w:val="0051067B"/>
    <w:rsid w:val="005107EC"/>
    <w:rsid w:val="005108ED"/>
    <w:rsid w:val="0051096A"/>
    <w:rsid w:val="00510A00"/>
    <w:rsid w:val="00510A72"/>
    <w:rsid w:val="00510B5E"/>
    <w:rsid w:val="00510C89"/>
    <w:rsid w:val="00510D20"/>
    <w:rsid w:val="00510E54"/>
    <w:rsid w:val="00510E9D"/>
    <w:rsid w:val="00510F43"/>
    <w:rsid w:val="00510F85"/>
    <w:rsid w:val="00510FAA"/>
    <w:rsid w:val="00510FB5"/>
    <w:rsid w:val="00510FD7"/>
    <w:rsid w:val="00511200"/>
    <w:rsid w:val="0051126C"/>
    <w:rsid w:val="00511287"/>
    <w:rsid w:val="005114A0"/>
    <w:rsid w:val="00511518"/>
    <w:rsid w:val="00511687"/>
    <w:rsid w:val="0051173D"/>
    <w:rsid w:val="005119F9"/>
    <w:rsid w:val="00511A73"/>
    <w:rsid w:val="00511A7F"/>
    <w:rsid w:val="00511AFD"/>
    <w:rsid w:val="00511B1A"/>
    <w:rsid w:val="00511B93"/>
    <w:rsid w:val="00511D72"/>
    <w:rsid w:val="00511E2C"/>
    <w:rsid w:val="00511E42"/>
    <w:rsid w:val="00511EA6"/>
    <w:rsid w:val="00511FD5"/>
    <w:rsid w:val="00511FE9"/>
    <w:rsid w:val="00512038"/>
    <w:rsid w:val="00512070"/>
    <w:rsid w:val="005120AF"/>
    <w:rsid w:val="00512110"/>
    <w:rsid w:val="005121E1"/>
    <w:rsid w:val="0051222B"/>
    <w:rsid w:val="0051237F"/>
    <w:rsid w:val="0051247E"/>
    <w:rsid w:val="005124D8"/>
    <w:rsid w:val="005125AC"/>
    <w:rsid w:val="00512626"/>
    <w:rsid w:val="00512707"/>
    <w:rsid w:val="0051270B"/>
    <w:rsid w:val="0051280E"/>
    <w:rsid w:val="00512875"/>
    <w:rsid w:val="005128B6"/>
    <w:rsid w:val="005128DF"/>
    <w:rsid w:val="00512986"/>
    <w:rsid w:val="005129E4"/>
    <w:rsid w:val="00512A68"/>
    <w:rsid w:val="00512C2D"/>
    <w:rsid w:val="00512C63"/>
    <w:rsid w:val="00512DD3"/>
    <w:rsid w:val="00512EBD"/>
    <w:rsid w:val="00512EEC"/>
    <w:rsid w:val="0051311C"/>
    <w:rsid w:val="005131E1"/>
    <w:rsid w:val="00513337"/>
    <w:rsid w:val="005133D5"/>
    <w:rsid w:val="005134E9"/>
    <w:rsid w:val="0051353F"/>
    <w:rsid w:val="00513578"/>
    <w:rsid w:val="00513669"/>
    <w:rsid w:val="00513678"/>
    <w:rsid w:val="00513796"/>
    <w:rsid w:val="005137EC"/>
    <w:rsid w:val="00513935"/>
    <w:rsid w:val="0051395A"/>
    <w:rsid w:val="00513996"/>
    <w:rsid w:val="005139F9"/>
    <w:rsid w:val="00513A7F"/>
    <w:rsid w:val="00513A8A"/>
    <w:rsid w:val="00513A97"/>
    <w:rsid w:val="00513C48"/>
    <w:rsid w:val="00513C7C"/>
    <w:rsid w:val="00513D8F"/>
    <w:rsid w:val="00513DBC"/>
    <w:rsid w:val="00513E9A"/>
    <w:rsid w:val="00513F0C"/>
    <w:rsid w:val="00513F1C"/>
    <w:rsid w:val="00513F7D"/>
    <w:rsid w:val="00513FDE"/>
    <w:rsid w:val="0051406D"/>
    <w:rsid w:val="0051421E"/>
    <w:rsid w:val="005143F6"/>
    <w:rsid w:val="0051477B"/>
    <w:rsid w:val="005147D2"/>
    <w:rsid w:val="0051488A"/>
    <w:rsid w:val="005148C9"/>
    <w:rsid w:val="00514917"/>
    <w:rsid w:val="005149FA"/>
    <w:rsid w:val="00514AEF"/>
    <w:rsid w:val="00514B3B"/>
    <w:rsid w:val="00514B81"/>
    <w:rsid w:val="00514B9C"/>
    <w:rsid w:val="00514C04"/>
    <w:rsid w:val="00514DE7"/>
    <w:rsid w:val="00514FF5"/>
    <w:rsid w:val="00515128"/>
    <w:rsid w:val="00515199"/>
    <w:rsid w:val="0051519A"/>
    <w:rsid w:val="005151D3"/>
    <w:rsid w:val="005151FF"/>
    <w:rsid w:val="005152EC"/>
    <w:rsid w:val="00515320"/>
    <w:rsid w:val="0051536E"/>
    <w:rsid w:val="005154DF"/>
    <w:rsid w:val="005154E7"/>
    <w:rsid w:val="0051557A"/>
    <w:rsid w:val="00515616"/>
    <w:rsid w:val="0051562D"/>
    <w:rsid w:val="00515677"/>
    <w:rsid w:val="00515787"/>
    <w:rsid w:val="00515B96"/>
    <w:rsid w:val="00515C23"/>
    <w:rsid w:val="00515C2F"/>
    <w:rsid w:val="00515C77"/>
    <w:rsid w:val="00515C98"/>
    <w:rsid w:val="00515C9F"/>
    <w:rsid w:val="00515D50"/>
    <w:rsid w:val="00515DAE"/>
    <w:rsid w:val="00515F1D"/>
    <w:rsid w:val="00515F67"/>
    <w:rsid w:val="00516053"/>
    <w:rsid w:val="005160B6"/>
    <w:rsid w:val="005160CA"/>
    <w:rsid w:val="005160E6"/>
    <w:rsid w:val="005161E7"/>
    <w:rsid w:val="00516260"/>
    <w:rsid w:val="00516280"/>
    <w:rsid w:val="005164D5"/>
    <w:rsid w:val="00516597"/>
    <w:rsid w:val="005165F7"/>
    <w:rsid w:val="00516766"/>
    <w:rsid w:val="005167DF"/>
    <w:rsid w:val="005167F1"/>
    <w:rsid w:val="005167FE"/>
    <w:rsid w:val="0051686D"/>
    <w:rsid w:val="00516880"/>
    <w:rsid w:val="00516882"/>
    <w:rsid w:val="00516972"/>
    <w:rsid w:val="0051698B"/>
    <w:rsid w:val="005169B0"/>
    <w:rsid w:val="00516A7C"/>
    <w:rsid w:val="00516B40"/>
    <w:rsid w:val="00516B92"/>
    <w:rsid w:val="00516E3E"/>
    <w:rsid w:val="00516E55"/>
    <w:rsid w:val="00516F1A"/>
    <w:rsid w:val="0051701C"/>
    <w:rsid w:val="00517090"/>
    <w:rsid w:val="005170E1"/>
    <w:rsid w:val="005171A9"/>
    <w:rsid w:val="00517219"/>
    <w:rsid w:val="00517226"/>
    <w:rsid w:val="00517250"/>
    <w:rsid w:val="00517254"/>
    <w:rsid w:val="0051727B"/>
    <w:rsid w:val="00517519"/>
    <w:rsid w:val="0051751D"/>
    <w:rsid w:val="0051761C"/>
    <w:rsid w:val="005177D5"/>
    <w:rsid w:val="00517844"/>
    <w:rsid w:val="00517904"/>
    <w:rsid w:val="00517A07"/>
    <w:rsid w:val="00517AE6"/>
    <w:rsid w:val="00517AE7"/>
    <w:rsid w:val="00517CD8"/>
    <w:rsid w:val="00517CE8"/>
    <w:rsid w:val="00517E99"/>
    <w:rsid w:val="00517EB3"/>
    <w:rsid w:val="00517EC8"/>
    <w:rsid w:val="00520012"/>
    <w:rsid w:val="00520152"/>
    <w:rsid w:val="005201AD"/>
    <w:rsid w:val="0052027F"/>
    <w:rsid w:val="00520375"/>
    <w:rsid w:val="005203B8"/>
    <w:rsid w:val="00520452"/>
    <w:rsid w:val="005206A7"/>
    <w:rsid w:val="0052076F"/>
    <w:rsid w:val="0052089C"/>
    <w:rsid w:val="00520922"/>
    <w:rsid w:val="00520982"/>
    <w:rsid w:val="00520984"/>
    <w:rsid w:val="00520AFF"/>
    <w:rsid w:val="00520CA5"/>
    <w:rsid w:val="00520DB7"/>
    <w:rsid w:val="00520DE8"/>
    <w:rsid w:val="00520E25"/>
    <w:rsid w:val="00520E8A"/>
    <w:rsid w:val="00520EB3"/>
    <w:rsid w:val="00520EFB"/>
    <w:rsid w:val="00520FBC"/>
    <w:rsid w:val="00520FC3"/>
    <w:rsid w:val="00521110"/>
    <w:rsid w:val="00521180"/>
    <w:rsid w:val="0052134E"/>
    <w:rsid w:val="005213F4"/>
    <w:rsid w:val="00521521"/>
    <w:rsid w:val="005215E1"/>
    <w:rsid w:val="00521728"/>
    <w:rsid w:val="00521780"/>
    <w:rsid w:val="00521796"/>
    <w:rsid w:val="0052186F"/>
    <w:rsid w:val="00521894"/>
    <w:rsid w:val="00521A13"/>
    <w:rsid w:val="00521A1B"/>
    <w:rsid w:val="00521A80"/>
    <w:rsid w:val="00521AD3"/>
    <w:rsid w:val="00521ADF"/>
    <w:rsid w:val="00521CFA"/>
    <w:rsid w:val="00521D09"/>
    <w:rsid w:val="00521D30"/>
    <w:rsid w:val="00521D76"/>
    <w:rsid w:val="00521D8F"/>
    <w:rsid w:val="00521E2F"/>
    <w:rsid w:val="00521F52"/>
    <w:rsid w:val="00521FE8"/>
    <w:rsid w:val="005220E6"/>
    <w:rsid w:val="0052212E"/>
    <w:rsid w:val="00522144"/>
    <w:rsid w:val="005221DA"/>
    <w:rsid w:val="00522351"/>
    <w:rsid w:val="00522424"/>
    <w:rsid w:val="00522658"/>
    <w:rsid w:val="005226FF"/>
    <w:rsid w:val="00522766"/>
    <w:rsid w:val="00522786"/>
    <w:rsid w:val="0052280E"/>
    <w:rsid w:val="0052286D"/>
    <w:rsid w:val="00522B1A"/>
    <w:rsid w:val="00522B8C"/>
    <w:rsid w:val="00522BFF"/>
    <w:rsid w:val="00522CC3"/>
    <w:rsid w:val="00522E3D"/>
    <w:rsid w:val="00522EB8"/>
    <w:rsid w:val="00522F67"/>
    <w:rsid w:val="00522FFA"/>
    <w:rsid w:val="0052304A"/>
    <w:rsid w:val="005230C7"/>
    <w:rsid w:val="005232AB"/>
    <w:rsid w:val="00523332"/>
    <w:rsid w:val="0052333E"/>
    <w:rsid w:val="00523464"/>
    <w:rsid w:val="0052351C"/>
    <w:rsid w:val="00523548"/>
    <w:rsid w:val="00523606"/>
    <w:rsid w:val="00523664"/>
    <w:rsid w:val="00523886"/>
    <w:rsid w:val="00523925"/>
    <w:rsid w:val="00523931"/>
    <w:rsid w:val="0052397C"/>
    <w:rsid w:val="00523981"/>
    <w:rsid w:val="00523B2C"/>
    <w:rsid w:val="00523B47"/>
    <w:rsid w:val="00523CC6"/>
    <w:rsid w:val="00523CC9"/>
    <w:rsid w:val="00523E94"/>
    <w:rsid w:val="00523F12"/>
    <w:rsid w:val="00523F28"/>
    <w:rsid w:val="00524113"/>
    <w:rsid w:val="0052415E"/>
    <w:rsid w:val="00524173"/>
    <w:rsid w:val="00524213"/>
    <w:rsid w:val="00524218"/>
    <w:rsid w:val="0052439A"/>
    <w:rsid w:val="00524460"/>
    <w:rsid w:val="005244B1"/>
    <w:rsid w:val="005244E7"/>
    <w:rsid w:val="005245DF"/>
    <w:rsid w:val="00524644"/>
    <w:rsid w:val="0052466E"/>
    <w:rsid w:val="005246DD"/>
    <w:rsid w:val="0052472C"/>
    <w:rsid w:val="00524796"/>
    <w:rsid w:val="00524818"/>
    <w:rsid w:val="0052489D"/>
    <w:rsid w:val="00524A7F"/>
    <w:rsid w:val="00524AAB"/>
    <w:rsid w:val="00524BD1"/>
    <w:rsid w:val="00524CFC"/>
    <w:rsid w:val="00524D44"/>
    <w:rsid w:val="00524DCF"/>
    <w:rsid w:val="00524E47"/>
    <w:rsid w:val="00524F8E"/>
    <w:rsid w:val="00524FAF"/>
    <w:rsid w:val="00525069"/>
    <w:rsid w:val="00525107"/>
    <w:rsid w:val="0052514F"/>
    <w:rsid w:val="0052516D"/>
    <w:rsid w:val="00525189"/>
    <w:rsid w:val="00525325"/>
    <w:rsid w:val="0052535A"/>
    <w:rsid w:val="005254EC"/>
    <w:rsid w:val="00525554"/>
    <w:rsid w:val="00525602"/>
    <w:rsid w:val="0052562E"/>
    <w:rsid w:val="00525730"/>
    <w:rsid w:val="00525772"/>
    <w:rsid w:val="00525776"/>
    <w:rsid w:val="0052594F"/>
    <w:rsid w:val="00525976"/>
    <w:rsid w:val="00525A40"/>
    <w:rsid w:val="00525B91"/>
    <w:rsid w:val="00525BF7"/>
    <w:rsid w:val="00525D45"/>
    <w:rsid w:val="00525DB5"/>
    <w:rsid w:val="00525EE7"/>
    <w:rsid w:val="00525F82"/>
    <w:rsid w:val="00525FDB"/>
    <w:rsid w:val="00526134"/>
    <w:rsid w:val="0052616D"/>
    <w:rsid w:val="0052631C"/>
    <w:rsid w:val="0052631F"/>
    <w:rsid w:val="00526561"/>
    <w:rsid w:val="005265FA"/>
    <w:rsid w:val="005267C8"/>
    <w:rsid w:val="00526C34"/>
    <w:rsid w:val="00526CC5"/>
    <w:rsid w:val="00526D93"/>
    <w:rsid w:val="00526E60"/>
    <w:rsid w:val="00526ED0"/>
    <w:rsid w:val="00526F74"/>
    <w:rsid w:val="00526F95"/>
    <w:rsid w:val="00527035"/>
    <w:rsid w:val="005270D1"/>
    <w:rsid w:val="0052722F"/>
    <w:rsid w:val="00527316"/>
    <w:rsid w:val="0052745E"/>
    <w:rsid w:val="0052751D"/>
    <w:rsid w:val="00527540"/>
    <w:rsid w:val="0052754C"/>
    <w:rsid w:val="005275DC"/>
    <w:rsid w:val="00527603"/>
    <w:rsid w:val="00527624"/>
    <w:rsid w:val="00527638"/>
    <w:rsid w:val="0052773A"/>
    <w:rsid w:val="00527744"/>
    <w:rsid w:val="005277AB"/>
    <w:rsid w:val="00527A7C"/>
    <w:rsid w:val="00527B21"/>
    <w:rsid w:val="00527B39"/>
    <w:rsid w:val="00527B42"/>
    <w:rsid w:val="00527CEA"/>
    <w:rsid w:val="00527D16"/>
    <w:rsid w:val="00527E3E"/>
    <w:rsid w:val="00527E9B"/>
    <w:rsid w:val="00527F4F"/>
    <w:rsid w:val="0053001F"/>
    <w:rsid w:val="00530091"/>
    <w:rsid w:val="005300FD"/>
    <w:rsid w:val="005302F2"/>
    <w:rsid w:val="005303BE"/>
    <w:rsid w:val="0053040A"/>
    <w:rsid w:val="00530484"/>
    <w:rsid w:val="00530540"/>
    <w:rsid w:val="00530664"/>
    <w:rsid w:val="005306A7"/>
    <w:rsid w:val="00530702"/>
    <w:rsid w:val="0053081E"/>
    <w:rsid w:val="005309A2"/>
    <w:rsid w:val="005309AE"/>
    <w:rsid w:val="00530A2D"/>
    <w:rsid w:val="00530AB5"/>
    <w:rsid w:val="00530ABD"/>
    <w:rsid w:val="00530ACD"/>
    <w:rsid w:val="00530B5A"/>
    <w:rsid w:val="00530BC2"/>
    <w:rsid w:val="00530C31"/>
    <w:rsid w:val="00530C88"/>
    <w:rsid w:val="00530CB6"/>
    <w:rsid w:val="00530D43"/>
    <w:rsid w:val="00530D8D"/>
    <w:rsid w:val="0053100D"/>
    <w:rsid w:val="005310B4"/>
    <w:rsid w:val="005310EB"/>
    <w:rsid w:val="005311A3"/>
    <w:rsid w:val="005311B6"/>
    <w:rsid w:val="005312CD"/>
    <w:rsid w:val="005312F0"/>
    <w:rsid w:val="00531312"/>
    <w:rsid w:val="005313CE"/>
    <w:rsid w:val="0053158A"/>
    <w:rsid w:val="005315A1"/>
    <w:rsid w:val="005316F5"/>
    <w:rsid w:val="0053173C"/>
    <w:rsid w:val="00531753"/>
    <w:rsid w:val="00531783"/>
    <w:rsid w:val="005317E4"/>
    <w:rsid w:val="00531841"/>
    <w:rsid w:val="005318F0"/>
    <w:rsid w:val="00531964"/>
    <w:rsid w:val="00531C72"/>
    <w:rsid w:val="00531D1E"/>
    <w:rsid w:val="00531D3F"/>
    <w:rsid w:val="00531D9A"/>
    <w:rsid w:val="00531DCD"/>
    <w:rsid w:val="00531F74"/>
    <w:rsid w:val="0053201E"/>
    <w:rsid w:val="00532111"/>
    <w:rsid w:val="00532221"/>
    <w:rsid w:val="005323F4"/>
    <w:rsid w:val="005324B5"/>
    <w:rsid w:val="005324E0"/>
    <w:rsid w:val="0053250B"/>
    <w:rsid w:val="005325F3"/>
    <w:rsid w:val="0053270C"/>
    <w:rsid w:val="005327D3"/>
    <w:rsid w:val="00532872"/>
    <w:rsid w:val="00532951"/>
    <w:rsid w:val="00532A02"/>
    <w:rsid w:val="00532A35"/>
    <w:rsid w:val="00532A94"/>
    <w:rsid w:val="00532B2A"/>
    <w:rsid w:val="00532C3E"/>
    <w:rsid w:val="00532C9A"/>
    <w:rsid w:val="00532CA5"/>
    <w:rsid w:val="00532D18"/>
    <w:rsid w:val="00532D73"/>
    <w:rsid w:val="00532D9A"/>
    <w:rsid w:val="00532E75"/>
    <w:rsid w:val="00532FAE"/>
    <w:rsid w:val="00532FC1"/>
    <w:rsid w:val="005330A5"/>
    <w:rsid w:val="005330CC"/>
    <w:rsid w:val="0053312D"/>
    <w:rsid w:val="0053313D"/>
    <w:rsid w:val="0053326A"/>
    <w:rsid w:val="00533282"/>
    <w:rsid w:val="00533329"/>
    <w:rsid w:val="0053332F"/>
    <w:rsid w:val="00533380"/>
    <w:rsid w:val="00533595"/>
    <w:rsid w:val="0053376E"/>
    <w:rsid w:val="00533782"/>
    <w:rsid w:val="00533820"/>
    <w:rsid w:val="00533912"/>
    <w:rsid w:val="00533916"/>
    <w:rsid w:val="005339A8"/>
    <w:rsid w:val="005339D7"/>
    <w:rsid w:val="00533B48"/>
    <w:rsid w:val="00533B8E"/>
    <w:rsid w:val="00533C6C"/>
    <w:rsid w:val="00533CCC"/>
    <w:rsid w:val="00533E8E"/>
    <w:rsid w:val="00533EAD"/>
    <w:rsid w:val="00533FB8"/>
    <w:rsid w:val="005340AA"/>
    <w:rsid w:val="0053410A"/>
    <w:rsid w:val="00534128"/>
    <w:rsid w:val="00534130"/>
    <w:rsid w:val="00534206"/>
    <w:rsid w:val="00534258"/>
    <w:rsid w:val="0053434B"/>
    <w:rsid w:val="00534442"/>
    <w:rsid w:val="00534478"/>
    <w:rsid w:val="005344E0"/>
    <w:rsid w:val="00534546"/>
    <w:rsid w:val="00534593"/>
    <w:rsid w:val="0053464D"/>
    <w:rsid w:val="00534655"/>
    <w:rsid w:val="005346AE"/>
    <w:rsid w:val="00534794"/>
    <w:rsid w:val="0053486B"/>
    <w:rsid w:val="0053490C"/>
    <w:rsid w:val="0053492A"/>
    <w:rsid w:val="00534A8D"/>
    <w:rsid w:val="00534CDE"/>
    <w:rsid w:val="00534D00"/>
    <w:rsid w:val="00534D27"/>
    <w:rsid w:val="00534D8B"/>
    <w:rsid w:val="00534D8E"/>
    <w:rsid w:val="00534EFF"/>
    <w:rsid w:val="00534F28"/>
    <w:rsid w:val="00534FA1"/>
    <w:rsid w:val="00534FEE"/>
    <w:rsid w:val="00534FF1"/>
    <w:rsid w:val="00535032"/>
    <w:rsid w:val="00535098"/>
    <w:rsid w:val="005350D2"/>
    <w:rsid w:val="00535108"/>
    <w:rsid w:val="0053511F"/>
    <w:rsid w:val="005352C5"/>
    <w:rsid w:val="00535319"/>
    <w:rsid w:val="0053532B"/>
    <w:rsid w:val="005353C0"/>
    <w:rsid w:val="00535552"/>
    <w:rsid w:val="00535672"/>
    <w:rsid w:val="005356B1"/>
    <w:rsid w:val="005357C4"/>
    <w:rsid w:val="005358D3"/>
    <w:rsid w:val="0053593F"/>
    <w:rsid w:val="005359F2"/>
    <w:rsid w:val="00535AC3"/>
    <w:rsid w:val="00535B69"/>
    <w:rsid w:val="00535C03"/>
    <w:rsid w:val="00535C6E"/>
    <w:rsid w:val="00535E07"/>
    <w:rsid w:val="00535E4F"/>
    <w:rsid w:val="00535E9F"/>
    <w:rsid w:val="00535ECA"/>
    <w:rsid w:val="00536121"/>
    <w:rsid w:val="005363BF"/>
    <w:rsid w:val="00536458"/>
    <w:rsid w:val="00536472"/>
    <w:rsid w:val="0053647B"/>
    <w:rsid w:val="00536539"/>
    <w:rsid w:val="00536566"/>
    <w:rsid w:val="00536586"/>
    <w:rsid w:val="005365CA"/>
    <w:rsid w:val="00536738"/>
    <w:rsid w:val="00536891"/>
    <w:rsid w:val="005368ED"/>
    <w:rsid w:val="00536967"/>
    <w:rsid w:val="005369DB"/>
    <w:rsid w:val="00536BC8"/>
    <w:rsid w:val="00536BF7"/>
    <w:rsid w:val="00536C0D"/>
    <w:rsid w:val="00536D15"/>
    <w:rsid w:val="00536FDB"/>
    <w:rsid w:val="005371A2"/>
    <w:rsid w:val="00537236"/>
    <w:rsid w:val="00537273"/>
    <w:rsid w:val="005372B4"/>
    <w:rsid w:val="005372E8"/>
    <w:rsid w:val="005373D9"/>
    <w:rsid w:val="0053740A"/>
    <w:rsid w:val="005374BD"/>
    <w:rsid w:val="00537541"/>
    <w:rsid w:val="00537683"/>
    <w:rsid w:val="00537707"/>
    <w:rsid w:val="00537768"/>
    <w:rsid w:val="00537873"/>
    <w:rsid w:val="0053788F"/>
    <w:rsid w:val="00537895"/>
    <w:rsid w:val="00537941"/>
    <w:rsid w:val="00537A6F"/>
    <w:rsid w:val="00537AB3"/>
    <w:rsid w:val="00537AE7"/>
    <w:rsid w:val="00537B13"/>
    <w:rsid w:val="00537CCA"/>
    <w:rsid w:val="00537CE6"/>
    <w:rsid w:val="00537E03"/>
    <w:rsid w:val="00537EFD"/>
    <w:rsid w:val="00537F63"/>
    <w:rsid w:val="0054008F"/>
    <w:rsid w:val="005400D8"/>
    <w:rsid w:val="00540151"/>
    <w:rsid w:val="005401DD"/>
    <w:rsid w:val="00540323"/>
    <w:rsid w:val="00540440"/>
    <w:rsid w:val="0054053E"/>
    <w:rsid w:val="005405CA"/>
    <w:rsid w:val="005406B4"/>
    <w:rsid w:val="00540736"/>
    <w:rsid w:val="00540804"/>
    <w:rsid w:val="00540818"/>
    <w:rsid w:val="005409E0"/>
    <w:rsid w:val="00540B0C"/>
    <w:rsid w:val="00540BBD"/>
    <w:rsid w:val="00540C11"/>
    <w:rsid w:val="00540C8B"/>
    <w:rsid w:val="00540DAF"/>
    <w:rsid w:val="00540E34"/>
    <w:rsid w:val="00540E36"/>
    <w:rsid w:val="00540E6A"/>
    <w:rsid w:val="00540EAA"/>
    <w:rsid w:val="0054104C"/>
    <w:rsid w:val="00541118"/>
    <w:rsid w:val="005411CA"/>
    <w:rsid w:val="00541278"/>
    <w:rsid w:val="0054127E"/>
    <w:rsid w:val="0054128B"/>
    <w:rsid w:val="0054129C"/>
    <w:rsid w:val="005412F3"/>
    <w:rsid w:val="00541480"/>
    <w:rsid w:val="005414E0"/>
    <w:rsid w:val="0054168D"/>
    <w:rsid w:val="0054171A"/>
    <w:rsid w:val="00541724"/>
    <w:rsid w:val="00541774"/>
    <w:rsid w:val="005418E8"/>
    <w:rsid w:val="00541960"/>
    <w:rsid w:val="005419B6"/>
    <w:rsid w:val="00541A0E"/>
    <w:rsid w:val="00541C58"/>
    <w:rsid w:val="00541C5D"/>
    <w:rsid w:val="00541C85"/>
    <w:rsid w:val="00541CB2"/>
    <w:rsid w:val="00541D12"/>
    <w:rsid w:val="00541DDD"/>
    <w:rsid w:val="005420C2"/>
    <w:rsid w:val="005420F8"/>
    <w:rsid w:val="005421CC"/>
    <w:rsid w:val="005423BE"/>
    <w:rsid w:val="00542429"/>
    <w:rsid w:val="005425DF"/>
    <w:rsid w:val="005427DE"/>
    <w:rsid w:val="0054289D"/>
    <w:rsid w:val="005428A5"/>
    <w:rsid w:val="005429F9"/>
    <w:rsid w:val="00542A04"/>
    <w:rsid w:val="00542A37"/>
    <w:rsid w:val="00542A97"/>
    <w:rsid w:val="00542AA0"/>
    <w:rsid w:val="00542AE2"/>
    <w:rsid w:val="00542C07"/>
    <w:rsid w:val="00542C0C"/>
    <w:rsid w:val="00542C57"/>
    <w:rsid w:val="00542D36"/>
    <w:rsid w:val="00542D96"/>
    <w:rsid w:val="00542E64"/>
    <w:rsid w:val="00542EC0"/>
    <w:rsid w:val="00542F0E"/>
    <w:rsid w:val="00542F2D"/>
    <w:rsid w:val="00542FB9"/>
    <w:rsid w:val="00543041"/>
    <w:rsid w:val="0054317F"/>
    <w:rsid w:val="00543193"/>
    <w:rsid w:val="00543474"/>
    <w:rsid w:val="00543723"/>
    <w:rsid w:val="00543737"/>
    <w:rsid w:val="00543739"/>
    <w:rsid w:val="0054384F"/>
    <w:rsid w:val="0054386C"/>
    <w:rsid w:val="0054394D"/>
    <w:rsid w:val="00543972"/>
    <w:rsid w:val="0054399C"/>
    <w:rsid w:val="005439D4"/>
    <w:rsid w:val="00543A20"/>
    <w:rsid w:val="00543A7B"/>
    <w:rsid w:val="00543A9A"/>
    <w:rsid w:val="00543ABE"/>
    <w:rsid w:val="00543AFF"/>
    <w:rsid w:val="00543CEF"/>
    <w:rsid w:val="00543E03"/>
    <w:rsid w:val="00543F45"/>
    <w:rsid w:val="00543F56"/>
    <w:rsid w:val="00543F75"/>
    <w:rsid w:val="00543FA4"/>
    <w:rsid w:val="00543FFE"/>
    <w:rsid w:val="005440A3"/>
    <w:rsid w:val="005440FC"/>
    <w:rsid w:val="005441E4"/>
    <w:rsid w:val="00544273"/>
    <w:rsid w:val="005442CC"/>
    <w:rsid w:val="005442FA"/>
    <w:rsid w:val="00544416"/>
    <w:rsid w:val="00544509"/>
    <w:rsid w:val="005445DA"/>
    <w:rsid w:val="00544661"/>
    <w:rsid w:val="00544747"/>
    <w:rsid w:val="00544781"/>
    <w:rsid w:val="005447E9"/>
    <w:rsid w:val="00544883"/>
    <w:rsid w:val="00544923"/>
    <w:rsid w:val="00544A44"/>
    <w:rsid w:val="00544AF4"/>
    <w:rsid w:val="00544B6A"/>
    <w:rsid w:val="00544B85"/>
    <w:rsid w:val="00544CC8"/>
    <w:rsid w:val="00544D4B"/>
    <w:rsid w:val="00544D64"/>
    <w:rsid w:val="00544E02"/>
    <w:rsid w:val="00544E4C"/>
    <w:rsid w:val="00544EED"/>
    <w:rsid w:val="00544F01"/>
    <w:rsid w:val="00544F65"/>
    <w:rsid w:val="00545251"/>
    <w:rsid w:val="005452C4"/>
    <w:rsid w:val="00545319"/>
    <w:rsid w:val="00545358"/>
    <w:rsid w:val="005453D4"/>
    <w:rsid w:val="00545530"/>
    <w:rsid w:val="0054555A"/>
    <w:rsid w:val="005455E1"/>
    <w:rsid w:val="0054577C"/>
    <w:rsid w:val="00545874"/>
    <w:rsid w:val="005458D8"/>
    <w:rsid w:val="005458E4"/>
    <w:rsid w:val="00545A3A"/>
    <w:rsid w:val="00545A86"/>
    <w:rsid w:val="00545AA1"/>
    <w:rsid w:val="00545AC4"/>
    <w:rsid w:val="00545BCB"/>
    <w:rsid w:val="00545D10"/>
    <w:rsid w:val="00545DD7"/>
    <w:rsid w:val="00545F11"/>
    <w:rsid w:val="00546074"/>
    <w:rsid w:val="00546130"/>
    <w:rsid w:val="00546205"/>
    <w:rsid w:val="005462BE"/>
    <w:rsid w:val="0054630E"/>
    <w:rsid w:val="0054637D"/>
    <w:rsid w:val="005463EE"/>
    <w:rsid w:val="00546455"/>
    <w:rsid w:val="005464E6"/>
    <w:rsid w:val="0054667A"/>
    <w:rsid w:val="0054679B"/>
    <w:rsid w:val="005467C8"/>
    <w:rsid w:val="005467CC"/>
    <w:rsid w:val="005467FD"/>
    <w:rsid w:val="00546819"/>
    <w:rsid w:val="005468CE"/>
    <w:rsid w:val="005468F6"/>
    <w:rsid w:val="00546944"/>
    <w:rsid w:val="00546A82"/>
    <w:rsid w:val="00546A96"/>
    <w:rsid w:val="00546B5E"/>
    <w:rsid w:val="00546BC3"/>
    <w:rsid w:val="00546D3D"/>
    <w:rsid w:val="00546D6A"/>
    <w:rsid w:val="00546DA2"/>
    <w:rsid w:val="00546E42"/>
    <w:rsid w:val="00546F52"/>
    <w:rsid w:val="00547048"/>
    <w:rsid w:val="005470AB"/>
    <w:rsid w:val="00547144"/>
    <w:rsid w:val="005471C1"/>
    <w:rsid w:val="00547232"/>
    <w:rsid w:val="005472C8"/>
    <w:rsid w:val="00547385"/>
    <w:rsid w:val="005473BE"/>
    <w:rsid w:val="00547430"/>
    <w:rsid w:val="00547490"/>
    <w:rsid w:val="005475B4"/>
    <w:rsid w:val="00547736"/>
    <w:rsid w:val="005477AE"/>
    <w:rsid w:val="005477E9"/>
    <w:rsid w:val="005479EF"/>
    <w:rsid w:val="00547A61"/>
    <w:rsid w:val="00547A95"/>
    <w:rsid w:val="00547B2C"/>
    <w:rsid w:val="00547B60"/>
    <w:rsid w:val="00547C77"/>
    <w:rsid w:val="00547F3C"/>
    <w:rsid w:val="00547F3E"/>
    <w:rsid w:val="00550071"/>
    <w:rsid w:val="0055026D"/>
    <w:rsid w:val="00550287"/>
    <w:rsid w:val="005502C6"/>
    <w:rsid w:val="00550350"/>
    <w:rsid w:val="005505E4"/>
    <w:rsid w:val="0055063B"/>
    <w:rsid w:val="005509CD"/>
    <w:rsid w:val="00550A5F"/>
    <w:rsid w:val="00550A77"/>
    <w:rsid w:val="00550AF2"/>
    <w:rsid w:val="00550C92"/>
    <w:rsid w:val="00550D8C"/>
    <w:rsid w:val="00550DE1"/>
    <w:rsid w:val="00551145"/>
    <w:rsid w:val="00551146"/>
    <w:rsid w:val="00551280"/>
    <w:rsid w:val="005512BD"/>
    <w:rsid w:val="005514B3"/>
    <w:rsid w:val="005515B9"/>
    <w:rsid w:val="00551601"/>
    <w:rsid w:val="005517B4"/>
    <w:rsid w:val="005518B8"/>
    <w:rsid w:val="005518C5"/>
    <w:rsid w:val="00551B9A"/>
    <w:rsid w:val="00551C08"/>
    <w:rsid w:val="00551CA9"/>
    <w:rsid w:val="00551CDC"/>
    <w:rsid w:val="00551E83"/>
    <w:rsid w:val="0055211F"/>
    <w:rsid w:val="00552129"/>
    <w:rsid w:val="0055216C"/>
    <w:rsid w:val="00552228"/>
    <w:rsid w:val="00552256"/>
    <w:rsid w:val="00552557"/>
    <w:rsid w:val="0055255F"/>
    <w:rsid w:val="0055260D"/>
    <w:rsid w:val="00552653"/>
    <w:rsid w:val="005526FF"/>
    <w:rsid w:val="0055270C"/>
    <w:rsid w:val="005527A3"/>
    <w:rsid w:val="00552815"/>
    <w:rsid w:val="00552864"/>
    <w:rsid w:val="005528A3"/>
    <w:rsid w:val="005528EF"/>
    <w:rsid w:val="00552936"/>
    <w:rsid w:val="00552A27"/>
    <w:rsid w:val="00552B6C"/>
    <w:rsid w:val="00552BF8"/>
    <w:rsid w:val="00552C2F"/>
    <w:rsid w:val="00552DBC"/>
    <w:rsid w:val="00552E81"/>
    <w:rsid w:val="00552EEF"/>
    <w:rsid w:val="00552F1C"/>
    <w:rsid w:val="00553035"/>
    <w:rsid w:val="00553050"/>
    <w:rsid w:val="00553196"/>
    <w:rsid w:val="00553241"/>
    <w:rsid w:val="00553377"/>
    <w:rsid w:val="0055337A"/>
    <w:rsid w:val="0055347C"/>
    <w:rsid w:val="00553625"/>
    <w:rsid w:val="005536B3"/>
    <w:rsid w:val="005536DE"/>
    <w:rsid w:val="005537CA"/>
    <w:rsid w:val="0055382B"/>
    <w:rsid w:val="00553938"/>
    <w:rsid w:val="00553A4F"/>
    <w:rsid w:val="00553AA6"/>
    <w:rsid w:val="00553D56"/>
    <w:rsid w:val="00553D8E"/>
    <w:rsid w:val="00553E71"/>
    <w:rsid w:val="00553E9B"/>
    <w:rsid w:val="00553FA8"/>
    <w:rsid w:val="0055400F"/>
    <w:rsid w:val="005541B0"/>
    <w:rsid w:val="00554281"/>
    <w:rsid w:val="005542A9"/>
    <w:rsid w:val="0055438B"/>
    <w:rsid w:val="0055443D"/>
    <w:rsid w:val="005544CA"/>
    <w:rsid w:val="00554552"/>
    <w:rsid w:val="00554572"/>
    <w:rsid w:val="0055465F"/>
    <w:rsid w:val="00554696"/>
    <w:rsid w:val="005547A7"/>
    <w:rsid w:val="00554854"/>
    <w:rsid w:val="00554A00"/>
    <w:rsid w:val="00554A05"/>
    <w:rsid w:val="00554A14"/>
    <w:rsid w:val="00554AF1"/>
    <w:rsid w:val="00554B17"/>
    <w:rsid w:val="00554B68"/>
    <w:rsid w:val="00554BDB"/>
    <w:rsid w:val="00554C81"/>
    <w:rsid w:val="00554CBA"/>
    <w:rsid w:val="00554E85"/>
    <w:rsid w:val="00555018"/>
    <w:rsid w:val="005551ED"/>
    <w:rsid w:val="0055521F"/>
    <w:rsid w:val="00555326"/>
    <w:rsid w:val="005555B9"/>
    <w:rsid w:val="005556B0"/>
    <w:rsid w:val="0055574A"/>
    <w:rsid w:val="00555751"/>
    <w:rsid w:val="005558A3"/>
    <w:rsid w:val="00555915"/>
    <w:rsid w:val="005559AD"/>
    <w:rsid w:val="00555BB1"/>
    <w:rsid w:val="00555CDE"/>
    <w:rsid w:val="00555D32"/>
    <w:rsid w:val="00555DB9"/>
    <w:rsid w:val="00555E41"/>
    <w:rsid w:val="00555EC8"/>
    <w:rsid w:val="00555FCB"/>
    <w:rsid w:val="00555FF8"/>
    <w:rsid w:val="00556048"/>
    <w:rsid w:val="00556148"/>
    <w:rsid w:val="005565BB"/>
    <w:rsid w:val="0055661E"/>
    <w:rsid w:val="00556726"/>
    <w:rsid w:val="005567CF"/>
    <w:rsid w:val="00556810"/>
    <w:rsid w:val="0055682D"/>
    <w:rsid w:val="00556876"/>
    <w:rsid w:val="00556889"/>
    <w:rsid w:val="00556AD4"/>
    <w:rsid w:val="00556AF8"/>
    <w:rsid w:val="00556D65"/>
    <w:rsid w:val="00556D6B"/>
    <w:rsid w:val="00556F92"/>
    <w:rsid w:val="005570CD"/>
    <w:rsid w:val="005570EE"/>
    <w:rsid w:val="00557103"/>
    <w:rsid w:val="00557166"/>
    <w:rsid w:val="005571AC"/>
    <w:rsid w:val="0055729C"/>
    <w:rsid w:val="005572A2"/>
    <w:rsid w:val="0055732A"/>
    <w:rsid w:val="0055741B"/>
    <w:rsid w:val="00557458"/>
    <w:rsid w:val="005574B1"/>
    <w:rsid w:val="0055759F"/>
    <w:rsid w:val="00557617"/>
    <w:rsid w:val="005576BC"/>
    <w:rsid w:val="005576C7"/>
    <w:rsid w:val="005577FF"/>
    <w:rsid w:val="0055785C"/>
    <w:rsid w:val="005579C6"/>
    <w:rsid w:val="005579D7"/>
    <w:rsid w:val="00557B21"/>
    <w:rsid w:val="00557B52"/>
    <w:rsid w:val="00557C60"/>
    <w:rsid w:val="00557C86"/>
    <w:rsid w:val="00557CBC"/>
    <w:rsid w:val="00557D6D"/>
    <w:rsid w:val="00557FA3"/>
    <w:rsid w:val="0056006E"/>
    <w:rsid w:val="00560229"/>
    <w:rsid w:val="005602A1"/>
    <w:rsid w:val="005602B8"/>
    <w:rsid w:val="005602F9"/>
    <w:rsid w:val="00560393"/>
    <w:rsid w:val="0056048F"/>
    <w:rsid w:val="00560725"/>
    <w:rsid w:val="00560871"/>
    <w:rsid w:val="0056097B"/>
    <w:rsid w:val="00560982"/>
    <w:rsid w:val="00560A2E"/>
    <w:rsid w:val="00560AA9"/>
    <w:rsid w:val="00560B9C"/>
    <w:rsid w:val="00560CB1"/>
    <w:rsid w:val="00560D08"/>
    <w:rsid w:val="00560D13"/>
    <w:rsid w:val="0056119D"/>
    <w:rsid w:val="005611CB"/>
    <w:rsid w:val="00561369"/>
    <w:rsid w:val="00561535"/>
    <w:rsid w:val="00561588"/>
    <w:rsid w:val="005616B4"/>
    <w:rsid w:val="0056172B"/>
    <w:rsid w:val="00561762"/>
    <w:rsid w:val="00561765"/>
    <w:rsid w:val="00561902"/>
    <w:rsid w:val="00561941"/>
    <w:rsid w:val="00561A35"/>
    <w:rsid w:val="00561AF9"/>
    <w:rsid w:val="00561B26"/>
    <w:rsid w:val="00561DE0"/>
    <w:rsid w:val="00561E7C"/>
    <w:rsid w:val="00561EA5"/>
    <w:rsid w:val="00561F40"/>
    <w:rsid w:val="00561F83"/>
    <w:rsid w:val="0056205F"/>
    <w:rsid w:val="005620D5"/>
    <w:rsid w:val="0056217A"/>
    <w:rsid w:val="00562307"/>
    <w:rsid w:val="0056231B"/>
    <w:rsid w:val="00562363"/>
    <w:rsid w:val="00562701"/>
    <w:rsid w:val="0056272C"/>
    <w:rsid w:val="005628E2"/>
    <w:rsid w:val="00562991"/>
    <w:rsid w:val="00562CC7"/>
    <w:rsid w:val="00562CD5"/>
    <w:rsid w:val="00562CE6"/>
    <w:rsid w:val="00562D4B"/>
    <w:rsid w:val="00562E1E"/>
    <w:rsid w:val="00562EBE"/>
    <w:rsid w:val="00562F23"/>
    <w:rsid w:val="005630AA"/>
    <w:rsid w:val="005630BE"/>
    <w:rsid w:val="005631E0"/>
    <w:rsid w:val="0056320C"/>
    <w:rsid w:val="0056339E"/>
    <w:rsid w:val="00563A1A"/>
    <w:rsid w:val="00563B39"/>
    <w:rsid w:val="00563BA3"/>
    <w:rsid w:val="00563C91"/>
    <w:rsid w:val="00563CC8"/>
    <w:rsid w:val="00563E12"/>
    <w:rsid w:val="00563F3D"/>
    <w:rsid w:val="00564052"/>
    <w:rsid w:val="00564056"/>
    <w:rsid w:val="00564193"/>
    <w:rsid w:val="005641A5"/>
    <w:rsid w:val="00564212"/>
    <w:rsid w:val="00564243"/>
    <w:rsid w:val="00564255"/>
    <w:rsid w:val="00564256"/>
    <w:rsid w:val="00564403"/>
    <w:rsid w:val="0056446D"/>
    <w:rsid w:val="005644EC"/>
    <w:rsid w:val="00564566"/>
    <w:rsid w:val="005646FC"/>
    <w:rsid w:val="0056472C"/>
    <w:rsid w:val="00564788"/>
    <w:rsid w:val="005648F7"/>
    <w:rsid w:val="00564B08"/>
    <w:rsid w:val="00564B44"/>
    <w:rsid w:val="00564B5D"/>
    <w:rsid w:val="00564BB0"/>
    <w:rsid w:val="00564BE6"/>
    <w:rsid w:val="00564C10"/>
    <w:rsid w:val="00564D39"/>
    <w:rsid w:val="00564D75"/>
    <w:rsid w:val="00564E3E"/>
    <w:rsid w:val="005650B4"/>
    <w:rsid w:val="00565141"/>
    <w:rsid w:val="005651B3"/>
    <w:rsid w:val="005651B9"/>
    <w:rsid w:val="005651CA"/>
    <w:rsid w:val="0056525D"/>
    <w:rsid w:val="005652EF"/>
    <w:rsid w:val="00565358"/>
    <w:rsid w:val="0056543A"/>
    <w:rsid w:val="00565542"/>
    <w:rsid w:val="00565587"/>
    <w:rsid w:val="00565610"/>
    <w:rsid w:val="00565613"/>
    <w:rsid w:val="00565796"/>
    <w:rsid w:val="005657CF"/>
    <w:rsid w:val="005658A8"/>
    <w:rsid w:val="005659D3"/>
    <w:rsid w:val="005659E1"/>
    <w:rsid w:val="00565A2F"/>
    <w:rsid w:val="00565ADF"/>
    <w:rsid w:val="00565B79"/>
    <w:rsid w:val="00565BB3"/>
    <w:rsid w:val="00565C84"/>
    <w:rsid w:val="00565DCE"/>
    <w:rsid w:val="00565DFF"/>
    <w:rsid w:val="00565E5D"/>
    <w:rsid w:val="00565EEB"/>
    <w:rsid w:val="00565F7F"/>
    <w:rsid w:val="00565F86"/>
    <w:rsid w:val="00565FC0"/>
    <w:rsid w:val="005661C0"/>
    <w:rsid w:val="0056627F"/>
    <w:rsid w:val="0056657D"/>
    <w:rsid w:val="00566595"/>
    <w:rsid w:val="0056661F"/>
    <w:rsid w:val="0056674D"/>
    <w:rsid w:val="0056680B"/>
    <w:rsid w:val="005668A9"/>
    <w:rsid w:val="005668DF"/>
    <w:rsid w:val="00566921"/>
    <w:rsid w:val="00566BCD"/>
    <w:rsid w:val="00566BD0"/>
    <w:rsid w:val="00566D7F"/>
    <w:rsid w:val="00566DAB"/>
    <w:rsid w:val="00566DD0"/>
    <w:rsid w:val="00566ECE"/>
    <w:rsid w:val="00566F50"/>
    <w:rsid w:val="00566FB9"/>
    <w:rsid w:val="00566FC8"/>
    <w:rsid w:val="00567069"/>
    <w:rsid w:val="005670D3"/>
    <w:rsid w:val="005671AB"/>
    <w:rsid w:val="0056730E"/>
    <w:rsid w:val="00567437"/>
    <w:rsid w:val="005674C8"/>
    <w:rsid w:val="00567546"/>
    <w:rsid w:val="00567551"/>
    <w:rsid w:val="00567630"/>
    <w:rsid w:val="005676DA"/>
    <w:rsid w:val="00567724"/>
    <w:rsid w:val="0056772A"/>
    <w:rsid w:val="00567885"/>
    <w:rsid w:val="00567953"/>
    <w:rsid w:val="00567964"/>
    <w:rsid w:val="005679B1"/>
    <w:rsid w:val="00567A47"/>
    <w:rsid w:val="00567A8D"/>
    <w:rsid w:val="00567B90"/>
    <w:rsid w:val="00567D02"/>
    <w:rsid w:val="00567D52"/>
    <w:rsid w:val="00567E8E"/>
    <w:rsid w:val="00567E96"/>
    <w:rsid w:val="00567EA4"/>
    <w:rsid w:val="00567EE2"/>
    <w:rsid w:val="0057001E"/>
    <w:rsid w:val="00570033"/>
    <w:rsid w:val="00570046"/>
    <w:rsid w:val="00570120"/>
    <w:rsid w:val="0057017B"/>
    <w:rsid w:val="00570180"/>
    <w:rsid w:val="0057018E"/>
    <w:rsid w:val="00570214"/>
    <w:rsid w:val="00570230"/>
    <w:rsid w:val="005705C4"/>
    <w:rsid w:val="005705F1"/>
    <w:rsid w:val="00570727"/>
    <w:rsid w:val="0057078B"/>
    <w:rsid w:val="00570816"/>
    <w:rsid w:val="00570965"/>
    <w:rsid w:val="00570988"/>
    <w:rsid w:val="005709D8"/>
    <w:rsid w:val="00570A0B"/>
    <w:rsid w:val="00570A2F"/>
    <w:rsid w:val="00570A62"/>
    <w:rsid w:val="00570AF3"/>
    <w:rsid w:val="00570BA8"/>
    <w:rsid w:val="00570C19"/>
    <w:rsid w:val="00570C92"/>
    <w:rsid w:val="00570CF0"/>
    <w:rsid w:val="00570CF7"/>
    <w:rsid w:val="00570D9D"/>
    <w:rsid w:val="00570ED2"/>
    <w:rsid w:val="00570F6D"/>
    <w:rsid w:val="00570FAD"/>
    <w:rsid w:val="00571087"/>
    <w:rsid w:val="00571128"/>
    <w:rsid w:val="00571130"/>
    <w:rsid w:val="0057116A"/>
    <w:rsid w:val="0057122F"/>
    <w:rsid w:val="005712AE"/>
    <w:rsid w:val="00571426"/>
    <w:rsid w:val="00571434"/>
    <w:rsid w:val="00571444"/>
    <w:rsid w:val="005714BC"/>
    <w:rsid w:val="005715A0"/>
    <w:rsid w:val="0057176F"/>
    <w:rsid w:val="005717CF"/>
    <w:rsid w:val="005717ED"/>
    <w:rsid w:val="0057191C"/>
    <w:rsid w:val="0057196C"/>
    <w:rsid w:val="00571C54"/>
    <w:rsid w:val="00571D84"/>
    <w:rsid w:val="00571D8D"/>
    <w:rsid w:val="00571DBB"/>
    <w:rsid w:val="00571DD3"/>
    <w:rsid w:val="00571E1B"/>
    <w:rsid w:val="00571E60"/>
    <w:rsid w:val="00571FB8"/>
    <w:rsid w:val="005720CA"/>
    <w:rsid w:val="0057212A"/>
    <w:rsid w:val="00572150"/>
    <w:rsid w:val="0057217B"/>
    <w:rsid w:val="00572242"/>
    <w:rsid w:val="00572287"/>
    <w:rsid w:val="005722A4"/>
    <w:rsid w:val="00572316"/>
    <w:rsid w:val="005723BA"/>
    <w:rsid w:val="005724A1"/>
    <w:rsid w:val="005724ED"/>
    <w:rsid w:val="00572606"/>
    <w:rsid w:val="005726B0"/>
    <w:rsid w:val="0057272E"/>
    <w:rsid w:val="00572742"/>
    <w:rsid w:val="00572781"/>
    <w:rsid w:val="005727DD"/>
    <w:rsid w:val="0057280D"/>
    <w:rsid w:val="0057294D"/>
    <w:rsid w:val="005729E5"/>
    <w:rsid w:val="00572C5A"/>
    <w:rsid w:val="00572E93"/>
    <w:rsid w:val="00573033"/>
    <w:rsid w:val="0057320D"/>
    <w:rsid w:val="005733B7"/>
    <w:rsid w:val="0057341E"/>
    <w:rsid w:val="0057342A"/>
    <w:rsid w:val="005734E5"/>
    <w:rsid w:val="0057350D"/>
    <w:rsid w:val="0057358D"/>
    <w:rsid w:val="0057359B"/>
    <w:rsid w:val="005735B8"/>
    <w:rsid w:val="005737BF"/>
    <w:rsid w:val="00573B05"/>
    <w:rsid w:val="00573BDE"/>
    <w:rsid w:val="00573C00"/>
    <w:rsid w:val="00573CA7"/>
    <w:rsid w:val="00573CCC"/>
    <w:rsid w:val="00573E41"/>
    <w:rsid w:val="00573F2A"/>
    <w:rsid w:val="00574056"/>
    <w:rsid w:val="005740CF"/>
    <w:rsid w:val="0057413C"/>
    <w:rsid w:val="00574224"/>
    <w:rsid w:val="00574272"/>
    <w:rsid w:val="00574688"/>
    <w:rsid w:val="0057477C"/>
    <w:rsid w:val="005748E1"/>
    <w:rsid w:val="005749F8"/>
    <w:rsid w:val="00574C58"/>
    <w:rsid w:val="00574D61"/>
    <w:rsid w:val="00574DD2"/>
    <w:rsid w:val="00574DF8"/>
    <w:rsid w:val="00574F1A"/>
    <w:rsid w:val="00574F4E"/>
    <w:rsid w:val="00575029"/>
    <w:rsid w:val="00575086"/>
    <w:rsid w:val="005750B0"/>
    <w:rsid w:val="005750B3"/>
    <w:rsid w:val="0057526A"/>
    <w:rsid w:val="00575501"/>
    <w:rsid w:val="00575674"/>
    <w:rsid w:val="005756F0"/>
    <w:rsid w:val="00575712"/>
    <w:rsid w:val="005757AD"/>
    <w:rsid w:val="005757E5"/>
    <w:rsid w:val="00575883"/>
    <w:rsid w:val="00575B37"/>
    <w:rsid w:val="00575BF8"/>
    <w:rsid w:val="00575C32"/>
    <w:rsid w:val="00575C38"/>
    <w:rsid w:val="00575D4D"/>
    <w:rsid w:val="00575E57"/>
    <w:rsid w:val="00575E62"/>
    <w:rsid w:val="00575ECC"/>
    <w:rsid w:val="00575EE0"/>
    <w:rsid w:val="00575F7A"/>
    <w:rsid w:val="00575FBD"/>
    <w:rsid w:val="00575FDE"/>
    <w:rsid w:val="005761BC"/>
    <w:rsid w:val="005761DB"/>
    <w:rsid w:val="00576237"/>
    <w:rsid w:val="00576428"/>
    <w:rsid w:val="005765B0"/>
    <w:rsid w:val="0057675B"/>
    <w:rsid w:val="00576798"/>
    <w:rsid w:val="005767C8"/>
    <w:rsid w:val="0057680D"/>
    <w:rsid w:val="00576843"/>
    <w:rsid w:val="005768CA"/>
    <w:rsid w:val="00576A30"/>
    <w:rsid w:val="00576AB7"/>
    <w:rsid w:val="00576AC0"/>
    <w:rsid w:val="00576C19"/>
    <w:rsid w:val="00576C8A"/>
    <w:rsid w:val="00576D85"/>
    <w:rsid w:val="00576E59"/>
    <w:rsid w:val="00576F73"/>
    <w:rsid w:val="00576F81"/>
    <w:rsid w:val="00576FFC"/>
    <w:rsid w:val="005770D8"/>
    <w:rsid w:val="005770DD"/>
    <w:rsid w:val="0057728A"/>
    <w:rsid w:val="005772A6"/>
    <w:rsid w:val="005772A8"/>
    <w:rsid w:val="0057733F"/>
    <w:rsid w:val="00577372"/>
    <w:rsid w:val="005773D4"/>
    <w:rsid w:val="0057742E"/>
    <w:rsid w:val="005774A1"/>
    <w:rsid w:val="005775A8"/>
    <w:rsid w:val="0057767C"/>
    <w:rsid w:val="0057775B"/>
    <w:rsid w:val="005777ED"/>
    <w:rsid w:val="0057782D"/>
    <w:rsid w:val="0057797B"/>
    <w:rsid w:val="00577D0E"/>
    <w:rsid w:val="00577D2A"/>
    <w:rsid w:val="00577D3A"/>
    <w:rsid w:val="00577EA8"/>
    <w:rsid w:val="00577F46"/>
    <w:rsid w:val="00577F60"/>
    <w:rsid w:val="00580005"/>
    <w:rsid w:val="00580446"/>
    <w:rsid w:val="00580456"/>
    <w:rsid w:val="00580576"/>
    <w:rsid w:val="005806E0"/>
    <w:rsid w:val="00580737"/>
    <w:rsid w:val="00580746"/>
    <w:rsid w:val="0058075E"/>
    <w:rsid w:val="00580761"/>
    <w:rsid w:val="005807E8"/>
    <w:rsid w:val="0058081E"/>
    <w:rsid w:val="00580963"/>
    <w:rsid w:val="00580992"/>
    <w:rsid w:val="0058099A"/>
    <w:rsid w:val="005809F9"/>
    <w:rsid w:val="00580A6B"/>
    <w:rsid w:val="00580AEC"/>
    <w:rsid w:val="00580B47"/>
    <w:rsid w:val="00580B53"/>
    <w:rsid w:val="00580EAF"/>
    <w:rsid w:val="00580F14"/>
    <w:rsid w:val="00581152"/>
    <w:rsid w:val="00581280"/>
    <w:rsid w:val="005812BF"/>
    <w:rsid w:val="005812D8"/>
    <w:rsid w:val="0058137D"/>
    <w:rsid w:val="005813DD"/>
    <w:rsid w:val="005814DE"/>
    <w:rsid w:val="005815EF"/>
    <w:rsid w:val="005816C1"/>
    <w:rsid w:val="005817CB"/>
    <w:rsid w:val="005817CE"/>
    <w:rsid w:val="00581853"/>
    <w:rsid w:val="0058189F"/>
    <w:rsid w:val="00581906"/>
    <w:rsid w:val="005819DA"/>
    <w:rsid w:val="00581B2C"/>
    <w:rsid w:val="00581B65"/>
    <w:rsid w:val="00581D35"/>
    <w:rsid w:val="00581D3C"/>
    <w:rsid w:val="00581E4A"/>
    <w:rsid w:val="00581E7C"/>
    <w:rsid w:val="00581E88"/>
    <w:rsid w:val="00581F4D"/>
    <w:rsid w:val="00581F81"/>
    <w:rsid w:val="00582029"/>
    <w:rsid w:val="0058206B"/>
    <w:rsid w:val="005820FC"/>
    <w:rsid w:val="00582133"/>
    <w:rsid w:val="00582134"/>
    <w:rsid w:val="0058218D"/>
    <w:rsid w:val="0058240C"/>
    <w:rsid w:val="005825C2"/>
    <w:rsid w:val="005826F9"/>
    <w:rsid w:val="00582742"/>
    <w:rsid w:val="00582781"/>
    <w:rsid w:val="005827B7"/>
    <w:rsid w:val="0058292C"/>
    <w:rsid w:val="00582A58"/>
    <w:rsid w:val="00582B46"/>
    <w:rsid w:val="00582C74"/>
    <w:rsid w:val="00582C88"/>
    <w:rsid w:val="00582CA5"/>
    <w:rsid w:val="00582CCB"/>
    <w:rsid w:val="00582D25"/>
    <w:rsid w:val="00582D54"/>
    <w:rsid w:val="00582DCC"/>
    <w:rsid w:val="00582F4A"/>
    <w:rsid w:val="005830D3"/>
    <w:rsid w:val="00583161"/>
    <w:rsid w:val="00583310"/>
    <w:rsid w:val="0058339F"/>
    <w:rsid w:val="00583441"/>
    <w:rsid w:val="0058348C"/>
    <w:rsid w:val="005834C9"/>
    <w:rsid w:val="005834ED"/>
    <w:rsid w:val="00583511"/>
    <w:rsid w:val="0058352E"/>
    <w:rsid w:val="005835A4"/>
    <w:rsid w:val="005835CE"/>
    <w:rsid w:val="0058367B"/>
    <w:rsid w:val="0058368A"/>
    <w:rsid w:val="005836DB"/>
    <w:rsid w:val="005836DD"/>
    <w:rsid w:val="0058373E"/>
    <w:rsid w:val="00583777"/>
    <w:rsid w:val="00583794"/>
    <w:rsid w:val="005837D2"/>
    <w:rsid w:val="00583888"/>
    <w:rsid w:val="005838D1"/>
    <w:rsid w:val="00583993"/>
    <w:rsid w:val="0058399C"/>
    <w:rsid w:val="00583AE1"/>
    <w:rsid w:val="00583AE4"/>
    <w:rsid w:val="00583B64"/>
    <w:rsid w:val="00583B88"/>
    <w:rsid w:val="00583CD2"/>
    <w:rsid w:val="00583D44"/>
    <w:rsid w:val="00583D98"/>
    <w:rsid w:val="00583F57"/>
    <w:rsid w:val="00583F9E"/>
    <w:rsid w:val="005840E8"/>
    <w:rsid w:val="00584204"/>
    <w:rsid w:val="00584235"/>
    <w:rsid w:val="005842AD"/>
    <w:rsid w:val="005842E2"/>
    <w:rsid w:val="0058446D"/>
    <w:rsid w:val="00584501"/>
    <w:rsid w:val="005846B4"/>
    <w:rsid w:val="005846E3"/>
    <w:rsid w:val="005848CA"/>
    <w:rsid w:val="005848FE"/>
    <w:rsid w:val="0058497A"/>
    <w:rsid w:val="00584A89"/>
    <w:rsid w:val="00584B17"/>
    <w:rsid w:val="00584B28"/>
    <w:rsid w:val="00584D73"/>
    <w:rsid w:val="00584E8B"/>
    <w:rsid w:val="00584EEC"/>
    <w:rsid w:val="00584FC8"/>
    <w:rsid w:val="00584FCB"/>
    <w:rsid w:val="0058502E"/>
    <w:rsid w:val="00585064"/>
    <w:rsid w:val="0058510C"/>
    <w:rsid w:val="00585239"/>
    <w:rsid w:val="005853A2"/>
    <w:rsid w:val="005853A8"/>
    <w:rsid w:val="005853F8"/>
    <w:rsid w:val="0058548F"/>
    <w:rsid w:val="00585523"/>
    <w:rsid w:val="00585677"/>
    <w:rsid w:val="0058583A"/>
    <w:rsid w:val="00585885"/>
    <w:rsid w:val="0058595C"/>
    <w:rsid w:val="005859B6"/>
    <w:rsid w:val="00585A3E"/>
    <w:rsid w:val="00585A48"/>
    <w:rsid w:val="00585B98"/>
    <w:rsid w:val="00585BF3"/>
    <w:rsid w:val="00585E01"/>
    <w:rsid w:val="00585EF1"/>
    <w:rsid w:val="00585FEE"/>
    <w:rsid w:val="00585FF0"/>
    <w:rsid w:val="00586033"/>
    <w:rsid w:val="005860AE"/>
    <w:rsid w:val="005860BE"/>
    <w:rsid w:val="00586200"/>
    <w:rsid w:val="005863A8"/>
    <w:rsid w:val="005863B2"/>
    <w:rsid w:val="005863BE"/>
    <w:rsid w:val="00586421"/>
    <w:rsid w:val="0058643B"/>
    <w:rsid w:val="005864F3"/>
    <w:rsid w:val="00586551"/>
    <w:rsid w:val="005865AF"/>
    <w:rsid w:val="0058660B"/>
    <w:rsid w:val="005866D3"/>
    <w:rsid w:val="0058693C"/>
    <w:rsid w:val="00586975"/>
    <w:rsid w:val="00586AA4"/>
    <w:rsid w:val="00586CBD"/>
    <w:rsid w:val="00586D7F"/>
    <w:rsid w:val="00586E19"/>
    <w:rsid w:val="005870E5"/>
    <w:rsid w:val="005871B1"/>
    <w:rsid w:val="005871EF"/>
    <w:rsid w:val="00587260"/>
    <w:rsid w:val="005874DA"/>
    <w:rsid w:val="005876A1"/>
    <w:rsid w:val="00587714"/>
    <w:rsid w:val="00587750"/>
    <w:rsid w:val="00587757"/>
    <w:rsid w:val="00587889"/>
    <w:rsid w:val="00587958"/>
    <w:rsid w:val="00587B4F"/>
    <w:rsid w:val="00587BC5"/>
    <w:rsid w:val="00587BF8"/>
    <w:rsid w:val="00587C4F"/>
    <w:rsid w:val="00587CFF"/>
    <w:rsid w:val="00587D12"/>
    <w:rsid w:val="00587E03"/>
    <w:rsid w:val="005901CE"/>
    <w:rsid w:val="0059021E"/>
    <w:rsid w:val="005902D0"/>
    <w:rsid w:val="005902FA"/>
    <w:rsid w:val="0059031E"/>
    <w:rsid w:val="00590418"/>
    <w:rsid w:val="005904B7"/>
    <w:rsid w:val="005905C3"/>
    <w:rsid w:val="005905C9"/>
    <w:rsid w:val="0059065D"/>
    <w:rsid w:val="00590809"/>
    <w:rsid w:val="005908BC"/>
    <w:rsid w:val="00590AC2"/>
    <w:rsid w:val="00590ADB"/>
    <w:rsid w:val="00590B04"/>
    <w:rsid w:val="00590C04"/>
    <w:rsid w:val="00590C21"/>
    <w:rsid w:val="00590CAA"/>
    <w:rsid w:val="00590CCD"/>
    <w:rsid w:val="00590CE5"/>
    <w:rsid w:val="00590E66"/>
    <w:rsid w:val="00590F88"/>
    <w:rsid w:val="0059105F"/>
    <w:rsid w:val="005910F3"/>
    <w:rsid w:val="005910FD"/>
    <w:rsid w:val="005911D8"/>
    <w:rsid w:val="00591338"/>
    <w:rsid w:val="00591365"/>
    <w:rsid w:val="005913F2"/>
    <w:rsid w:val="00591442"/>
    <w:rsid w:val="005914D6"/>
    <w:rsid w:val="005916C7"/>
    <w:rsid w:val="005916E9"/>
    <w:rsid w:val="005917A5"/>
    <w:rsid w:val="005919C2"/>
    <w:rsid w:val="00591ABB"/>
    <w:rsid w:val="00591C3C"/>
    <w:rsid w:val="00591C71"/>
    <w:rsid w:val="00591CA9"/>
    <w:rsid w:val="00591CFD"/>
    <w:rsid w:val="00592149"/>
    <w:rsid w:val="005921A3"/>
    <w:rsid w:val="005921A8"/>
    <w:rsid w:val="005921E0"/>
    <w:rsid w:val="0059225C"/>
    <w:rsid w:val="0059229F"/>
    <w:rsid w:val="0059242E"/>
    <w:rsid w:val="005924DC"/>
    <w:rsid w:val="0059254C"/>
    <w:rsid w:val="00592662"/>
    <w:rsid w:val="005927B0"/>
    <w:rsid w:val="005927C9"/>
    <w:rsid w:val="0059285C"/>
    <w:rsid w:val="005929CB"/>
    <w:rsid w:val="00592AA6"/>
    <w:rsid w:val="00592AC0"/>
    <w:rsid w:val="00592B77"/>
    <w:rsid w:val="00592BAE"/>
    <w:rsid w:val="00592BE8"/>
    <w:rsid w:val="00592D27"/>
    <w:rsid w:val="00592E4C"/>
    <w:rsid w:val="00592FDD"/>
    <w:rsid w:val="005932CB"/>
    <w:rsid w:val="005932FB"/>
    <w:rsid w:val="00593323"/>
    <w:rsid w:val="00593334"/>
    <w:rsid w:val="005933A8"/>
    <w:rsid w:val="00593613"/>
    <w:rsid w:val="0059369C"/>
    <w:rsid w:val="00593700"/>
    <w:rsid w:val="0059376D"/>
    <w:rsid w:val="00593819"/>
    <w:rsid w:val="00593C14"/>
    <w:rsid w:val="00593D4D"/>
    <w:rsid w:val="00593E8D"/>
    <w:rsid w:val="00593E98"/>
    <w:rsid w:val="00593EAF"/>
    <w:rsid w:val="00593ED1"/>
    <w:rsid w:val="00594108"/>
    <w:rsid w:val="00594171"/>
    <w:rsid w:val="0059417A"/>
    <w:rsid w:val="00594378"/>
    <w:rsid w:val="0059439F"/>
    <w:rsid w:val="005943BE"/>
    <w:rsid w:val="005943E8"/>
    <w:rsid w:val="005944F7"/>
    <w:rsid w:val="00594709"/>
    <w:rsid w:val="0059471D"/>
    <w:rsid w:val="00594877"/>
    <w:rsid w:val="00594909"/>
    <w:rsid w:val="005949A2"/>
    <w:rsid w:val="00594ACE"/>
    <w:rsid w:val="00594EF9"/>
    <w:rsid w:val="005950BF"/>
    <w:rsid w:val="00595168"/>
    <w:rsid w:val="0059521B"/>
    <w:rsid w:val="00595339"/>
    <w:rsid w:val="005953B0"/>
    <w:rsid w:val="005954AF"/>
    <w:rsid w:val="005954F5"/>
    <w:rsid w:val="0059552E"/>
    <w:rsid w:val="005956EE"/>
    <w:rsid w:val="00595777"/>
    <w:rsid w:val="0059578C"/>
    <w:rsid w:val="005957E6"/>
    <w:rsid w:val="00595A0F"/>
    <w:rsid w:val="00595CB8"/>
    <w:rsid w:val="0059606C"/>
    <w:rsid w:val="0059609F"/>
    <w:rsid w:val="0059620C"/>
    <w:rsid w:val="00596225"/>
    <w:rsid w:val="0059628E"/>
    <w:rsid w:val="00596328"/>
    <w:rsid w:val="00596374"/>
    <w:rsid w:val="005963DD"/>
    <w:rsid w:val="00596615"/>
    <w:rsid w:val="005967D0"/>
    <w:rsid w:val="00596995"/>
    <w:rsid w:val="00596A5B"/>
    <w:rsid w:val="00596A98"/>
    <w:rsid w:val="00596AD9"/>
    <w:rsid w:val="00596B00"/>
    <w:rsid w:val="00596BCA"/>
    <w:rsid w:val="00596C12"/>
    <w:rsid w:val="00596C6C"/>
    <w:rsid w:val="00596D8C"/>
    <w:rsid w:val="00596E6E"/>
    <w:rsid w:val="00596E7B"/>
    <w:rsid w:val="00597093"/>
    <w:rsid w:val="005970F5"/>
    <w:rsid w:val="0059717E"/>
    <w:rsid w:val="00597257"/>
    <w:rsid w:val="00597271"/>
    <w:rsid w:val="005973D7"/>
    <w:rsid w:val="00597462"/>
    <w:rsid w:val="0059772E"/>
    <w:rsid w:val="0059779A"/>
    <w:rsid w:val="005977CE"/>
    <w:rsid w:val="0059792F"/>
    <w:rsid w:val="0059796B"/>
    <w:rsid w:val="00597AF6"/>
    <w:rsid w:val="00597BD4"/>
    <w:rsid w:val="00597C42"/>
    <w:rsid w:val="00597E1A"/>
    <w:rsid w:val="00597E4D"/>
    <w:rsid w:val="00597E74"/>
    <w:rsid w:val="005A001A"/>
    <w:rsid w:val="005A024B"/>
    <w:rsid w:val="005A0265"/>
    <w:rsid w:val="005A033B"/>
    <w:rsid w:val="005A0341"/>
    <w:rsid w:val="005A0351"/>
    <w:rsid w:val="005A0482"/>
    <w:rsid w:val="005A04F5"/>
    <w:rsid w:val="005A05E1"/>
    <w:rsid w:val="005A06D9"/>
    <w:rsid w:val="005A07D8"/>
    <w:rsid w:val="005A0856"/>
    <w:rsid w:val="005A0952"/>
    <w:rsid w:val="005A09A5"/>
    <w:rsid w:val="005A0BBA"/>
    <w:rsid w:val="005A0C55"/>
    <w:rsid w:val="005A0D0B"/>
    <w:rsid w:val="005A0DB6"/>
    <w:rsid w:val="005A0DBD"/>
    <w:rsid w:val="005A0E16"/>
    <w:rsid w:val="005A0E3C"/>
    <w:rsid w:val="005A0E59"/>
    <w:rsid w:val="005A0EA5"/>
    <w:rsid w:val="005A0F2D"/>
    <w:rsid w:val="005A0F37"/>
    <w:rsid w:val="005A1026"/>
    <w:rsid w:val="005A109A"/>
    <w:rsid w:val="005A10A2"/>
    <w:rsid w:val="005A1141"/>
    <w:rsid w:val="005A1185"/>
    <w:rsid w:val="005A12F3"/>
    <w:rsid w:val="005A153C"/>
    <w:rsid w:val="005A15C5"/>
    <w:rsid w:val="005A16A5"/>
    <w:rsid w:val="005A1741"/>
    <w:rsid w:val="005A17F0"/>
    <w:rsid w:val="005A188E"/>
    <w:rsid w:val="005A18A9"/>
    <w:rsid w:val="005A199A"/>
    <w:rsid w:val="005A1BBC"/>
    <w:rsid w:val="005A1BFF"/>
    <w:rsid w:val="005A1C1D"/>
    <w:rsid w:val="005A1D66"/>
    <w:rsid w:val="005A1D8A"/>
    <w:rsid w:val="005A1E65"/>
    <w:rsid w:val="005A1E97"/>
    <w:rsid w:val="005A1F4A"/>
    <w:rsid w:val="005A1F64"/>
    <w:rsid w:val="005A1FFB"/>
    <w:rsid w:val="005A2078"/>
    <w:rsid w:val="005A20DB"/>
    <w:rsid w:val="005A228D"/>
    <w:rsid w:val="005A24B3"/>
    <w:rsid w:val="005A258C"/>
    <w:rsid w:val="005A25FA"/>
    <w:rsid w:val="005A2642"/>
    <w:rsid w:val="005A26B1"/>
    <w:rsid w:val="005A2708"/>
    <w:rsid w:val="005A271C"/>
    <w:rsid w:val="005A2772"/>
    <w:rsid w:val="005A283F"/>
    <w:rsid w:val="005A2932"/>
    <w:rsid w:val="005A299B"/>
    <w:rsid w:val="005A2B8C"/>
    <w:rsid w:val="005A2B9C"/>
    <w:rsid w:val="005A2CAF"/>
    <w:rsid w:val="005A2D16"/>
    <w:rsid w:val="005A2D29"/>
    <w:rsid w:val="005A2D4C"/>
    <w:rsid w:val="005A2E09"/>
    <w:rsid w:val="005A2E17"/>
    <w:rsid w:val="005A2E4A"/>
    <w:rsid w:val="005A3197"/>
    <w:rsid w:val="005A31A5"/>
    <w:rsid w:val="005A3298"/>
    <w:rsid w:val="005A32BC"/>
    <w:rsid w:val="005A3478"/>
    <w:rsid w:val="005A3492"/>
    <w:rsid w:val="005A349B"/>
    <w:rsid w:val="005A358C"/>
    <w:rsid w:val="005A35A3"/>
    <w:rsid w:val="005A35C0"/>
    <w:rsid w:val="005A35DA"/>
    <w:rsid w:val="005A361B"/>
    <w:rsid w:val="005A3724"/>
    <w:rsid w:val="005A37C5"/>
    <w:rsid w:val="005A3880"/>
    <w:rsid w:val="005A3DE8"/>
    <w:rsid w:val="005A3F0B"/>
    <w:rsid w:val="005A3F19"/>
    <w:rsid w:val="005A3F76"/>
    <w:rsid w:val="005A40D0"/>
    <w:rsid w:val="005A4105"/>
    <w:rsid w:val="005A412E"/>
    <w:rsid w:val="005A4176"/>
    <w:rsid w:val="005A423C"/>
    <w:rsid w:val="005A438B"/>
    <w:rsid w:val="005A4392"/>
    <w:rsid w:val="005A4484"/>
    <w:rsid w:val="005A44AE"/>
    <w:rsid w:val="005A44D9"/>
    <w:rsid w:val="005A4557"/>
    <w:rsid w:val="005A455F"/>
    <w:rsid w:val="005A45E4"/>
    <w:rsid w:val="005A47BB"/>
    <w:rsid w:val="005A4856"/>
    <w:rsid w:val="005A4989"/>
    <w:rsid w:val="005A4A86"/>
    <w:rsid w:val="005A4C66"/>
    <w:rsid w:val="005A4C8C"/>
    <w:rsid w:val="005A4D1F"/>
    <w:rsid w:val="005A4D8F"/>
    <w:rsid w:val="005A4DB0"/>
    <w:rsid w:val="005A52A7"/>
    <w:rsid w:val="005A52C8"/>
    <w:rsid w:val="005A533A"/>
    <w:rsid w:val="005A55F0"/>
    <w:rsid w:val="005A5621"/>
    <w:rsid w:val="005A57CB"/>
    <w:rsid w:val="005A5848"/>
    <w:rsid w:val="005A5853"/>
    <w:rsid w:val="005A59DF"/>
    <w:rsid w:val="005A5BB7"/>
    <w:rsid w:val="005A5E01"/>
    <w:rsid w:val="005A5FAC"/>
    <w:rsid w:val="005A6129"/>
    <w:rsid w:val="005A61B8"/>
    <w:rsid w:val="005A61D4"/>
    <w:rsid w:val="005A621A"/>
    <w:rsid w:val="005A62FD"/>
    <w:rsid w:val="005A64A8"/>
    <w:rsid w:val="005A64CB"/>
    <w:rsid w:val="005A67D4"/>
    <w:rsid w:val="005A684A"/>
    <w:rsid w:val="005A68D4"/>
    <w:rsid w:val="005A6A42"/>
    <w:rsid w:val="005A6AC5"/>
    <w:rsid w:val="005A6C0C"/>
    <w:rsid w:val="005A6EE2"/>
    <w:rsid w:val="005A6EF4"/>
    <w:rsid w:val="005A6F8C"/>
    <w:rsid w:val="005A71BD"/>
    <w:rsid w:val="005A723C"/>
    <w:rsid w:val="005A72CF"/>
    <w:rsid w:val="005A7316"/>
    <w:rsid w:val="005A735B"/>
    <w:rsid w:val="005A73B4"/>
    <w:rsid w:val="005A73BF"/>
    <w:rsid w:val="005A740D"/>
    <w:rsid w:val="005A765F"/>
    <w:rsid w:val="005A7683"/>
    <w:rsid w:val="005A76A0"/>
    <w:rsid w:val="005A782F"/>
    <w:rsid w:val="005A7864"/>
    <w:rsid w:val="005A79A3"/>
    <w:rsid w:val="005A79A4"/>
    <w:rsid w:val="005A7A11"/>
    <w:rsid w:val="005A7A2F"/>
    <w:rsid w:val="005A7A4A"/>
    <w:rsid w:val="005A7ABD"/>
    <w:rsid w:val="005A7ADC"/>
    <w:rsid w:val="005A7C1B"/>
    <w:rsid w:val="005A7C2B"/>
    <w:rsid w:val="005A7CCD"/>
    <w:rsid w:val="005A7DB1"/>
    <w:rsid w:val="005A7DB7"/>
    <w:rsid w:val="005A7DE1"/>
    <w:rsid w:val="005A7E15"/>
    <w:rsid w:val="005A7E99"/>
    <w:rsid w:val="005A7FF2"/>
    <w:rsid w:val="005B00BD"/>
    <w:rsid w:val="005B016C"/>
    <w:rsid w:val="005B01D0"/>
    <w:rsid w:val="005B02AD"/>
    <w:rsid w:val="005B03AD"/>
    <w:rsid w:val="005B03D9"/>
    <w:rsid w:val="005B0431"/>
    <w:rsid w:val="005B0476"/>
    <w:rsid w:val="005B051E"/>
    <w:rsid w:val="005B054A"/>
    <w:rsid w:val="005B0654"/>
    <w:rsid w:val="005B0678"/>
    <w:rsid w:val="005B086F"/>
    <w:rsid w:val="005B08AB"/>
    <w:rsid w:val="005B091A"/>
    <w:rsid w:val="005B0924"/>
    <w:rsid w:val="005B0963"/>
    <w:rsid w:val="005B09FD"/>
    <w:rsid w:val="005B0A72"/>
    <w:rsid w:val="005B0AA0"/>
    <w:rsid w:val="005B0B0D"/>
    <w:rsid w:val="005B0B12"/>
    <w:rsid w:val="005B0CB4"/>
    <w:rsid w:val="005B0EF2"/>
    <w:rsid w:val="005B111A"/>
    <w:rsid w:val="005B11C6"/>
    <w:rsid w:val="005B1213"/>
    <w:rsid w:val="005B136B"/>
    <w:rsid w:val="005B1419"/>
    <w:rsid w:val="005B144B"/>
    <w:rsid w:val="005B1469"/>
    <w:rsid w:val="005B146A"/>
    <w:rsid w:val="005B14AD"/>
    <w:rsid w:val="005B15E2"/>
    <w:rsid w:val="005B161F"/>
    <w:rsid w:val="005B167F"/>
    <w:rsid w:val="005B1863"/>
    <w:rsid w:val="005B1901"/>
    <w:rsid w:val="005B195E"/>
    <w:rsid w:val="005B1994"/>
    <w:rsid w:val="005B19C4"/>
    <w:rsid w:val="005B1A09"/>
    <w:rsid w:val="005B1A68"/>
    <w:rsid w:val="005B1C34"/>
    <w:rsid w:val="005B1CE4"/>
    <w:rsid w:val="005B1EEE"/>
    <w:rsid w:val="005B1F7D"/>
    <w:rsid w:val="005B1FD4"/>
    <w:rsid w:val="005B203F"/>
    <w:rsid w:val="005B20EB"/>
    <w:rsid w:val="005B21EA"/>
    <w:rsid w:val="005B221F"/>
    <w:rsid w:val="005B2252"/>
    <w:rsid w:val="005B2269"/>
    <w:rsid w:val="005B22C9"/>
    <w:rsid w:val="005B2472"/>
    <w:rsid w:val="005B24C5"/>
    <w:rsid w:val="005B2513"/>
    <w:rsid w:val="005B2565"/>
    <w:rsid w:val="005B25A6"/>
    <w:rsid w:val="005B2610"/>
    <w:rsid w:val="005B261B"/>
    <w:rsid w:val="005B2664"/>
    <w:rsid w:val="005B26FB"/>
    <w:rsid w:val="005B270D"/>
    <w:rsid w:val="005B2823"/>
    <w:rsid w:val="005B28CD"/>
    <w:rsid w:val="005B295F"/>
    <w:rsid w:val="005B2977"/>
    <w:rsid w:val="005B2AB8"/>
    <w:rsid w:val="005B2ACC"/>
    <w:rsid w:val="005B2C09"/>
    <w:rsid w:val="005B2C55"/>
    <w:rsid w:val="005B2F33"/>
    <w:rsid w:val="005B2FB9"/>
    <w:rsid w:val="005B31D4"/>
    <w:rsid w:val="005B32AB"/>
    <w:rsid w:val="005B32F4"/>
    <w:rsid w:val="005B33C1"/>
    <w:rsid w:val="005B3409"/>
    <w:rsid w:val="005B34C6"/>
    <w:rsid w:val="005B34DE"/>
    <w:rsid w:val="005B3614"/>
    <w:rsid w:val="005B374E"/>
    <w:rsid w:val="005B3843"/>
    <w:rsid w:val="005B393F"/>
    <w:rsid w:val="005B3958"/>
    <w:rsid w:val="005B397A"/>
    <w:rsid w:val="005B3B18"/>
    <w:rsid w:val="005B3B75"/>
    <w:rsid w:val="005B3CB6"/>
    <w:rsid w:val="005B3E8B"/>
    <w:rsid w:val="005B3E8F"/>
    <w:rsid w:val="005B3E94"/>
    <w:rsid w:val="005B3EA7"/>
    <w:rsid w:val="005B3F44"/>
    <w:rsid w:val="005B40C6"/>
    <w:rsid w:val="005B41CA"/>
    <w:rsid w:val="005B426E"/>
    <w:rsid w:val="005B4407"/>
    <w:rsid w:val="005B4493"/>
    <w:rsid w:val="005B46A3"/>
    <w:rsid w:val="005B4780"/>
    <w:rsid w:val="005B47F3"/>
    <w:rsid w:val="005B47FC"/>
    <w:rsid w:val="005B4843"/>
    <w:rsid w:val="005B4847"/>
    <w:rsid w:val="005B4865"/>
    <w:rsid w:val="005B4A7A"/>
    <w:rsid w:val="005B4B12"/>
    <w:rsid w:val="005B4C0B"/>
    <w:rsid w:val="005B4C17"/>
    <w:rsid w:val="005B4C9F"/>
    <w:rsid w:val="005B4CCB"/>
    <w:rsid w:val="005B4D99"/>
    <w:rsid w:val="005B4E03"/>
    <w:rsid w:val="005B4E84"/>
    <w:rsid w:val="005B4EF7"/>
    <w:rsid w:val="005B4F28"/>
    <w:rsid w:val="005B4F6B"/>
    <w:rsid w:val="005B4F83"/>
    <w:rsid w:val="005B5023"/>
    <w:rsid w:val="005B51B2"/>
    <w:rsid w:val="005B51C2"/>
    <w:rsid w:val="005B5213"/>
    <w:rsid w:val="005B5217"/>
    <w:rsid w:val="005B527B"/>
    <w:rsid w:val="005B54ED"/>
    <w:rsid w:val="005B55F2"/>
    <w:rsid w:val="005B56A1"/>
    <w:rsid w:val="005B5950"/>
    <w:rsid w:val="005B5A33"/>
    <w:rsid w:val="005B5B9F"/>
    <w:rsid w:val="005B5BC7"/>
    <w:rsid w:val="005B5BD8"/>
    <w:rsid w:val="005B5BF6"/>
    <w:rsid w:val="005B5D1A"/>
    <w:rsid w:val="005B5D3A"/>
    <w:rsid w:val="005B5D71"/>
    <w:rsid w:val="005B5E33"/>
    <w:rsid w:val="005B5E35"/>
    <w:rsid w:val="005B5F2E"/>
    <w:rsid w:val="005B602D"/>
    <w:rsid w:val="005B607B"/>
    <w:rsid w:val="005B6096"/>
    <w:rsid w:val="005B61C6"/>
    <w:rsid w:val="005B62A5"/>
    <w:rsid w:val="005B6339"/>
    <w:rsid w:val="005B64AD"/>
    <w:rsid w:val="005B66AE"/>
    <w:rsid w:val="005B66EF"/>
    <w:rsid w:val="005B673A"/>
    <w:rsid w:val="005B67AB"/>
    <w:rsid w:val="005B69D4"/>
    <w:rsid w:val="005B6A00"/>
    <w:rsid w:val="005B6B25"/>
    <w:rsid w:val="005B6BB1"/>
    <w:rsid w:val="005B6CDA"/>
    <w:rsid w:val="005B6D18"/>
    <w:rsid w:val="005B6DEC"/>
    <w:rsid w:val="005B6FCD"/>
    <w:rsid w:val="005B7212"/>
    <w:rsid w:val="005B722A"/>
    <w:rsid w:val="005B7284"/>
    <w:rsid w:val="005B73AB"/>
    <w:rsid w:val="005B73D2"/>
    <w:rsid w:val="005B7460"/>
    <w:rsid w:val="005B7473"/>
    <w:rsid w:val="005B75CF"/>
    <w:rsid w:val="005B75D0"/>
    <w:rsid w:val="005B775A"/>
    <w:rsid w:val="005B78AB"/>
    <w:rsid w:val="005B7934"/>
    <w:rsid w:val="005B793A"/>
    <w:rsid w:val="005B793E"/>
    <w:rsid w:val="005B7A09"/>
    <w:rsid w:val="005B7ACA"/>
    <w:rsid w:val="005B7C21"/>
    <w:rsid w:val="005B7C5C"/>
    <w:rsid w:val="005B7CB9"/>
    <w:rsid w:val="005B7D74"/>
    <w:rsid w:val="005B7FA6"/>
    <w:rsid w:val="005B7FB0"/>
    <w:rsid w:val="005C0251"/>
    <w:rsid w:val="005C0585"/>
    <w:rsid w:val="005C064F"/>
    <w:rsid w:val="005C0669"/>
    <w:rsid w:val="005C06CA"/>
    <w:rsid w:val="005C0778"/>
    <w:rsid w:val="005C07B1"/>
    <w:rsid w:val="005C0894"/>
    <w:rsid w:val="005C0912"/>
    <w:rsid w:val="005C0A1D"/>
    <w:rsid w:val="005C0ADD"/>
    <w:rsid w:val="005C0BA7"/>
    <w:rsid w:val="005C0C8D"/>
    <w:rsid w:val="005C0CD6"/>
    <w:rsid w:val="005C0CFE"/>
    <w:rsid w:val="005C0D1E"/>
    <w:rsid w:val="005C0E92"/>
    <w:rsid w:val="005C0F02"/>
    <w:rsid w:val="005C1124"/>
    <w:rsid w:val="005C118F"/>
    <w:rsid w:val="005C1240"/>
    <w:rsid w:val="005C1368"/>
    <w:rsid w:val="005C13D7"/>
    <w:rsid w:val="005C13DA"/>
    <w:rsid w:val="005C1491"/>
    <w:rsid w:val="005C154E"/>
    <w:rsid w:val="005C15B9"/>
    <w:rsid w:val="005C15F2"/>
    <w:rsid w:val="005C1609"/>
    <w:rsid w:val="005C16BA"/>
    <w:rsid w:val="005C17BE"/>
    <w:rsid w:val="005C1860"/>
    <w:rsid w:val="005C18F8"/>
    <w:rsid w:val="005C193C"/>
    <w:rsid w:val="005C19BB"/>
    <w:rsid w:val="005C19C1"/>
    <w:rsid w:val="005C19C3"/>
    <w:rsid w:val="005C1A5B"/>
    <w:rsid w:val="005C1AB1"/>
    <w:rsid w:val="005C1ABC"/>
    <w:rsid w:val="005C1B0A"/>
    <w:rsid w:val="005C1BED"/>
    <w:rsid w:val="005C1CB7"/>
    <w:rsid w:val="005C1DAF"/>
    <w:rsid w:val="005C1E1C"/>
    <w:rsid w:val="005C1E9B"/>
    <w:rsid w:val="005C1F3E"/>
    <w:rsid w:val="005C1FA3"/>
    <w:rsid w:val="005C1FA5"/>
    <w:rsid w:val="005C1FD5"/>
    <w:rsid w:val="005C203D"/>
    <w:rsid w:val="005C2096"/>
    <w:rsid w:val="005C2220"/>
    <w:rsid w:val="005C22C3"/>
    <w:rsid w:val="005C22CA"/>
    <w:rsid w:val="005C2480"/>
    <w:rsid w:val="005C2566"/>
    <w:rsid w:val="005C256D"/>
    <w:rsid w:val="005C25B4"/>
    <w:rsid w:val="005C2615"/>
    <w:rsid w:val="005C263B"/>
    <w:rsid w:val="005C2648"/>
    <w:rsid w:val="005C26E3"/>
    <w:rsid w:val="005C2779"/>
    <w:rsid w:val="005C2862"/>
    <w:rsid w:val="005C28A1"/>
    <w:rsid w:val="005C2964"/>
    <w:rsid w:val="005C29E1"/>
    <w:rsid w:val="005C2A04"/>
    <w:rsid w:val="005C2A6E"/>
    <w:rsid w:val="005C2ABF"/>
    <w:rsid w:val="005C2CBF"/>
    <w:rsid w:val="005C2E03"/>
    <w:rsid w:val="005C2FCD"/>
    <w:rsid w:val="005C2FE3"/>
    <w:rsid w:val="005C326A"/>
    <w:rsid w:val="005C3359"/>
    <w:rsid w:val="005C350A"/>
    <w:rsid w:val="005C3515"/>
    <w:rsid w:val="005C3629"/>
    <w:rsid w:val="005C37DB"/>
    <w:rsid w:val="005C383E"/>
    <w:rsid w:val="005C3872"/>
    <w:rsid w:val="005C38EC"/>
    <w:rsid w:val="005C38ED"/>
    <w:rsid w:val="005C3924"/>
    <w:rsid w:val="005C39CB"/>
    <w:rsid w:val="005C3B19"/>
    <w:rsid w:val="005C3B20"/>
    <w:rsid w:val="005C3B58"/>
    <w:rsid w:val="005C3BE8"/>
    <w:rsid w:val="005C3C0E"/>
    <w:rsid w:val="005C3C94"/>
    <w:rsid w:val="005C3DD6"/>
    <w:rsid w:val="005C3EE6"/>
    <w:rsid w:val="005C3F02"/>
    <w:rsid w:val="005C3F29"/>
    <w:rsid w:val="005C3FE9"/>
    <w:rsid w:val="005C4073"/>
    <w:rsid w:val="005C40E9"/>
    <w:rsid w:val="005C41E6"/>
    <w:rsid w:val="005C426C"/>
    <w:rsid w:val="005C437C"/>
    <w:rsid w:val="005C440E"/>
    <w:rsid w:val="005C4430"/>
    <w:rsid w:val="005C4563"/>
    <w:rsid w:val="005C45B4"/>
    <w:rsid w:val="005C47A2"/>
    <w:rsid w:val="005C482D"/>
    <w:rsid w:val="005C4A5E"/>
    <w:rsid w:val="005C4A8D"/>
    <w:rsid w:val="005C4ABB"/>
    <w:rsid w:val="005C4BDA"/>
    <w:rsid w:val="005C4C39"/>
    <w:rsid w:val="005C4D77"/>
    <w:rsid w:val="005C4E21"/>
    <w:rsid w:val="005C4E6E"/>
    <w:rsid w:val="005C4EAD"/>
    <w:rsid w:val="005C4FC5"/>
    <w:rsid w:val="005C4FEC"/>
    <w:rsid w:val="005C505A"/>
    <w:rsid w:val="005C50B9"/>
    <w:rsid w:val="005C516D"/>
    <w:rsid w:val="005C51DC"/>
    <w:rsid w:val="005C5208"/>
    <w:rsid w:val="005C5564"/>
    <w:rsid w:val="005C56DB"/>
    <w:rsid w:val="005C574F"/>
    <w:rsid w:val="005C5943"/>
    <w:rsid w:val="005C5967"/>
    <w:rsid w:val="005C59DB"/>
    <w:rsid w:val="005C5A9F"/>
    <w:rsid w:val="005C5AEC"/>
    <w:rsid w:val="005C5AF6"/>
    <w:rsid w:val="005C5B11"/>
    <w:rsid w:val="005C5B80"/>
    <w:rsid w:val="005C5C59"/>
    <w:rsid w:val="005C5C8B"/>
    <w:rsid w:val="005C5CF6"/>
    <w:rsid w:val="005C5E30"/>
    <w:rsid w:val="005C5EFC"/>
    <w:rsid w:val="005C5F30"/>
    <w:rsid w:val="005C5F3D"/>
    <w:rsid w:val="005C6014"/>
    <w:rsid w:val="005C6107"/>
    <w:rsid w:val="005C614C"/>
    <w:rsid w:val="005C61BB"/>
    <w:rsid w:val="005C61BE"/>
    <w:rsid w:val="005C6294"/>
    <w:rsid w:val="005C62CE"/>
    <w:rsid w:val="005C631E"/>
    <w:rsid w:val="005C633D"/>
    <w:rsid w:val="005C64C3"/>
    <w:rsid w:val="005C64F4"/>
    <w:rsid w:val="005C653C"/>
    <w:rsid w:val="005C6616"/>
    <w:rsid w:val="005C6620"/>
    <w:rsid w:val="005C67D3"/>
    <w:rsid w:val="005C689E"/>
    <w:rsid w:val="005C68DF"/>
    <w:rsid w:val="005C6925"/>
    <w:rsid w:val="005C6A15"/>
    <w:rsid w:val="005C6A3A"/>
    <w:rsid w:val="005C6AC9"/>
    <w:rsid w:val="005C6B07"/>
    <w:rsid w:val="005C6B3B"/>
    <w:rsid w:val="005C6B73"/>
    <w:rsid w:val="005C6BFB"/>
    <w:rsid w:val="005C6C59"/>
    <w:rsid w:val="005C6D93"/>
    <w:rsid w:val="005C6E5B"/>
    <w:rsid w:val="005C6E8B"/>
    <w:rsid w:val="005C6ED0"/>
    <w:rsid w:val="005C6FE2"/>
    <w:rsid w:val="005C701C"/>
    <w:rsid w:val="005C7036"/>
    <w:rsid w:val="005C723C"/>
    <w:rsid w:val="005C72E5"/>
    <w:rsid w:val="005C73DC"/>
    <w:rsid w:val="005C7412"/>
    <w:rsid w:val="005C74D1"/>
    <w:rsid w:val="005C7533"/>
    <w:rsid w:val="005C754E"/>
    <w:rsid w:val="005C756F"/>
    <w:rsid w:val="005C757E"/>
    <w:rsid w:val="005C758A"/>
    <w:rsid w:val="005C764E"/>
    <w:rsid w:val="005C772E"/>
    <w:rsid w:val="005C779D"/>
    <w:rsid w:val="005C77A3"/>
    <w:rsid w:val="005C77C4"/>
    <w:rsid w:val="005C7803"/>
    <w:rsid w:val="005C78CF"/>
    <w:rsid w:val="005C792D"/>
    <w:rsid w:val="005C796D"/>
    <w:rsid w:val="005C7976"/>
    <w:rsid w:val="005C79C0"/>
    <w:rsid w:val="005C7AB5"/>
    <w:rsid w:val="005C7B95"/>
    <w:rsid w:val="005C7C56"/>
    <w:rsid w:val="005C7D63"/>
    <w:rsid w:val="005C7D74"/>
    <w:rsid w:val="005C7E05"/>
    <w:rsid w:val="005C7E45"/>
    <w:rsid w:val="005C7FE3"/>
    <w:rsid w:val="005D0171"/>
    <w:rsid w:val="005D0181"/>
    <w:rsid w:val="005D01BF"/>
    <w:rsid w:val="005D02C2"/>
    <w:rsid w:val="005D0482"/>
    <w:rsid w:val="005D059B"/>
    <w:rsid w:val="005D05BD"/>
    <w:rsid w:val="005D0666"/>
    <w:rsid w:val="005D06EC"/>
    <w:rsid w:val="005D072C"/>
    <w:rsid w:val="005D0791"/>
    <w:rsid w:val="005D07B8"/>
    <w:rsid w:val="005D08A1"/>
    <w:rsid w:val="005D09CE"/>
    <w:rsid w:val="005D0CBF"/>
    <w:rsid w:val="005D0D40"/>
    <w:rsid w:val="005D10C2"/>
    <w:rsid w:val="005D10D7"/>
    <w:rsid w:val="005D1114"/>
    <w:rsid w:val="005D12E9"/>
    <w:rsid w:val="005D1384"/>
    <w:rsid w:val="005D144A"/>
    <w:rsid w:val="005D1508"/>
    <w:rsid w:val="005D163C"/>
    <w:rsid w:val="005D1648"/>
    <w:rsid w:val="005D1685"/>
    <w:rsid w:val="005D16AD"/>
    <w:rsid w:val="005D1802"/>
    <w:rsid w:val="005D18EA"/>
    <w:rsid w:val="005D1962"/>
    <w:rsid w:val="005D1A28"/>
    <w:rsid w:val="005D1B72"/>
    <w:rsid w:val="005D1C38"/>
    <w:rsid w:val="005D1C7D"/>
    <w:rsid w:val="005D1C95"/>
    <w:rsid w:val="005D1CD6"/>
    <w:rsid w:val="005D1D22"/>
    <w:rsid w:val="005D201B"/>
    <w:rsid w:val="005D21C1"/>
    <w:rsid w:val="005D22D1"/>
    <w:rsid w:val="005D2303"/>
    <w:rsid w:val="005D2418"/>
    <w:rsid w:val="005D2449"/>
    <w:rsid w:val="005D24A6"/>
    <w:rsid w:val="005D24FB"/>
    <w:rsid w:val="005D255D"/>
    <w:rsid w:val="005D256E"/>
    <w:rsid w:val="005D2582"/>
    <w:rsid w:val="005D26DC"/>
    <w:rsid w:val="005D2782"/>
    <w:rsid w:val="005D27DA"/>
    <w:rsid w:val="005D2950"/>
    <w:rsid w:val="005D29A1"/>
    <w:rsid w:val="005D29BC"/>
    <w:rsid w:val="005D29EC"/>
    <w:rsid w:val="005D29FC"/>
    <w:rsid w:val="005D2AAD"/>
    <w:rsid w:val="005D2AF5"/>
    <w:rsid w:val="005D2B28"/>
    <w:rsid w:val="005D2D4D"/>
    <w:rsid w:val="005D2D53"/>
    <w:rsid w:val="005D2E34"/>
    <w:rsid w:val="005D2E4C"/>
    <w:rsid w:val="005D2F34"/>
    <w:rsid w:val="005D2FC2"/>
    <w:rsid w:val="005D3051"/>
    <w:rsid w:val="005D307B"/>
    <w:rsid w:val="005D30B3"/>
    <w:rsid w:val="005D31D8"/>
    <w:rsid w:val="005D3215"/>
    <w:rsid w:val="005D32B1"/>
    <w:rsid w:val="005D3367"/>
    <w:rsid w:val="005D338C"/>
    <w:rsid w:val="005D346C"/>
    <w:rsid w:val="005D35C3"/>
    <w:rsid w:val="005D3657"/>
    <w:rsid w:val="005D3698"/>
    <w:rsid w:val="005D3705"/>
    <w:rsid w:val="005D3719"/>
    <w:rsid w:val="005D3760"/>
    <w:rsid w:val="005D37AD"/>
    <w:rsid w:val="005D3806"/>
    <w:rsid w:val="005D3886"/>
    <w:rsid w:val="005D38A5"/>
    <w:rsid w:val="005D3914"/>
    <w:rsid w:val="005D39EB"/>
    <w:rsid w:val="005D3A27"/>
    <w:rsid w:val="005D3C51"/>
    <w:rsid w:val="005D3CB9"/>
    <w:rsid w:val="005D3E4A"/>
    <w:rsid w:val="005D3EA3"/>
    <w:rsid w:val="005D3EB4"/>
    <w:rsid w:val="005D4011"/>
    <w:rsid w:val="005D405F"/>
    <w:rsid w:val="005D4105"/>
    <w:rsid w:val="005D41C2"/>
    <w:rsid w:val="005D438E"/>
    <w:rsid w:val="005D4463"/>
    <w:rsid w:val="005D468C"/>
    <w:rsid w:val="005D4752"/>
    <w:rsid w:val="005D48ED"/>
    <w:rsid w:val="005D491C"/>
    <w:rsid w:val="005D49F2"/>
    <w:rsid w:val="005D4A36"/>
    <w:rsid w:val="005D4A85"/>
    <w:rsid w:val="005D4AA8"/>
    <w:rsid w:val="005D4ABC"/>
    <w:rsid w:val="005D4ADF"/>
    <w:rsid w:val="005D4AE6"/>
    <w:rsid w:val="005D4B21"/>
    <w:rsid w:val="005D4B3D"/>
    <w:rsid w:val="005D4B54"/>
    <w:rsid w:val="005D4C71"/>
    <w:rsid w:val="005D4CDA"/>
    <w:rsid w:val="005D4D25"/>
    <w:rsid w:val="005D4D58"/>
    <w:rsid w:val="005D4E01"/>
    <w:rsid w:val="005D4E48"/>
    <w:rsid w:val="005D4FF8"/>
    <w:rsid w:val="005D516D"/>
    <w:rsid w:val="005D51ED"/>
    <w:rsid w:val="005D5209"/>
    <w:rsid w:val="005D520A"/>
    <w:rsid w:val="005D5260"/>
    <w:rsid w:val="005D54A6"/>
    <w:rsid w:val="005D5559"/>
    <w:rsid w:val="005D55EF"/>
    <w:rsid w:val="005D5664"/>
    <w:rsid w:val="005D56AC"/>
    <w:rsid w:val="005D578D"/>
    <w:rsid w:val="005D57A8"/>
    <w:rsid w:val="005D57C9"/>
    <w:rsid w:val="005D585B"/>
    <w:rsid w:val="005D58A8"/>
    <w:rsid w:val="005D58F0"/>
    <w:rsid w:val="005D5948"/>
    <w:rsid w:val="005D5985"/>
    <w:rsid w:val="005D5A1E"/>
    <w:rsid w:val="005D5A22"/>
    <w:rsid w:val="005D5A69"/>
    <w:rsid w:val="005D5AE0"/>
    <w:rsid w:val="005D5B29"/>
    <w:rsid w:val="005D5B77"/>
    <w:rsid w:val="005D5C16"/>
    <w:rsid w:val="005D5C2A"/>
    <w:rsid w:val="005D5C76"/>
    <w:rsid w:val="005D5DFD"/>
    <w:rsid w:val="005D5EF5"/>
    <w:rsid w:val="005D5FAB"/>
    <w:rsid w:val="005D60AB"/>
    <w:rsid w:val="005D625B"/>
    <w:rsid w:val="005D6479"/>
    <w:rsid w:val="005D64C9"/>
    <w:rsid w:val="005D6590"/>
    <w:rsid w:val="005D6603"/>
    <w:rsid w:val="005D66C9"/>
    <w:rsid w:val="005D66CD"/>
    <w:rsid w:val="005D66EB"/>
    <w:rsid w:val="005D683D"/>
    <w:rsid w:val="005D686A"/>
    <w:rsid w:val="005D688D"/>
    <w:rsid w:val="005D6A54"/>
    <w:rsid w:val="005D6ADB"/>
    <w:rsid w:val="005D6D64"/>
    <w:rsid w:val="005D6E78"/>
    <w:rsid w:val="005D6E81"/>
    <w:rsid w:val="005D6F91"/>
    <w:rsid w:val="005D702D"/>
    <w:rsid w:val="005D71EB"/>
    <w:rsid w:val="005D723B"/>
    <w:rsid w:val="005D7348"/>
    <w:rsid w:val="005D73B2"/>
    <w:rsid w:val="005D741D"/>
    <w:rsid w:val="005D744A"/>
    <w:rsid w:val="005D74FD"/>
    <w:rsid w:val="005D7570"/>
    <w:rsid w:val="005D7699"/>
    <w:rsid w:val="005D76FC"/>
    <w:rsid w:val="005D7745"/>
    <w:rsid w:val="005D77BA"/>
    <w:rsid w:val="005D79E9"/>
    <w:rsid w:val="005D7B62"/>
    <w:rsid w:val="005D7BA1"/>
    <w:rsid w:val="005D7D21"/>
    <w:rsid w:val="005D7D6E"/>
    <w:rsid w:val="005D7E2C"/>
    <w:rsid w:val="005D7F51"/>
    <w:rsid w:val="005D7F94"/>
    <w:rsid w:val="005E00F8"/>
    <w:rsid w:val="005E0183"/>
    <w:rsid w:val="005E0195"/>
    <w:rsid w:val="005E01CA"/>
    <w:rsid w:val="005E01CE"/>
    <w:rsid w:val="005E01F7"/>
    <w:rsid w:val="005E01F9"/>
    <w:rsid w:val="005E03EF"/>
    <w:rsid w:val="005E041D"/>
    <w:rsid w:val="005E060A"/>
    <w:rsid w:val="005E07BF"/>
    <w:rsid w:val="005E07F0"/>
    <w:rsid w:val="005E0976"/>
    <w:rsid w:val="005E09A1"/>
    <w:rsid w:val="005E0AD0"/>
    <w:rsid w:val="005E0C2F"/>
    <w:rsid w:val="005E0D87"/>
    <w:rsid w:val="005E0EB2"/>
    <w:rsid w:val="005E0F78"/>
    <w:rsid w:val="005E109F"/>
    <w:rsid w:val="005E11B6"/>
    <w:rsid w:val="005E1219"/>
    <w:rsid w:val="005E12C7"/>
    <w:rsid w:val="005E1312"/>
    <w:rsid w:val="005E1401"/>
    <w:rsid w:val="005E149F"/>
    <w:rsid w:val="005E1557"/>
    <w:rsid w:val="005E1695"/>
    <w:rsid w:val="005E16BB"/>
    <w:rsid w:val="005E1724"/>
    <w:rsid w:val="005E1948"/>
    <w:rsid w:val="005E19A1"/>
    <w:rsid w:val="005E1A97"/>
    <w:rsid w:val="005E1AE1"/>
    <w:rsid w:val="005E1BC1"/>
    <w:rsid w:val="005E1BF4"/>
    <w:rsid w:val="005E1D27"/>
    <w:rsid w:val="005E2184"/>
    <w:rsid w:val="005E2380"/>
    <w:rsid w:val="005E2414"/>
    <w:rsid w:val="005E2455"/>
    <w:rsid w:val="005E254B"/>
    <w:rsid w:val="005E2559"/>
    <w:rsid w:val="005E25DC"/>
    <w:rsid w:val="005E2625"/>
    <w:rsid w:val="005E265D"/>
    <w:rsid w:val="005E26BC"/>
    <w:rsid w:val="005E2778"/>
    <w:rsid w:val="005E279C"/>
    <w:rsid w:val="005E2877"/>
    <w:rsid w:val="005E287C"/>
    <w:rsid w:val="005E28DF"/>
    <w:rsid w:val="005E29CD"/>
    <w:rsid w:val="005E2A6D"/>
    <w:rsid w:val="005E2ABC"/>
    <w:rsid w:val="005E2B3E"/>
    <w:rsid w:val="005E2BC5"/>
    <w:rsid w:val="005E2CA6"/>
    <w:rsid w:val="005E2CE6"/>
    <w:rsid w:val="005E2DE2"/>
    <w:rsid w:val="005E2F50"/>
    <w:rsid w:val="005E2F6F"/>
    <w:rsid w:val="005E3027"/>
    <w:rsid w:val="005E31AF"/>
    <w:rsid w:val="005E3215"/>
    <w:rsid w:val="005E32FA"/>
    <w:rsid w:val="005E33B8"/>
    <w:rsid w:val="005E33DD"/>
    <w:rsid w:val="005E3429"/>
    <w:rsid w:val="005E34D0"/>
    <w:rsid w:val="005E3507"/>
    <w:rsid w:val="005E3540"/>
    <w:rsid w:val="005E3621"/>
    <w:rsid w:val="005E3665"/>
    <w:rsid w:val="005E3835"/>
    <w:rsid w:val="005E3867"/>
    <w:rsid w:val="005E38E4"/>
    <w:rsid w:val="005E3B3D"/>
    <w:rsid w:val="005E3B41"/>
    <w:rsid w:val="005E3B4F"/>
    <w:rsid w:val="005E3B84"/>
    <w:rsid w:val="005E3C94"/>
    <w:rsid w:val="005E3C97"/>
    <w:rsid w:val="005E3CF6"/>
    <w:rsid w:val="005E3DFE"/>
    <w:rsid w:val="005E3E55"/>
    <w:rsid w:val="005E3F18"/>
    <w:rsid w:val="005E3F95"/>
    <w:rsid w:val="005E3FC5"/>
    <w:rsid w:val="005E401A"/>
    <w:rsid w:val="005E4064"/>
    <w:rsid w:val="005E408E"/>
    <w:rsid w:val="005E411D"/>
    <w:rsid w:val="005E4141"/>
    <w:rsid w:val="005E4198"/>
    <w:rsid w:val="005E421C"/>
    <w:rsid w:val="005E4240"/>
    <w:rsid w:val="005E4356"/>
    <w:rsid w:val="005E4377"/>
    <w:rsid w:val="005E4379"/>
    <w:rsid w:val="005E43C6"/>
    <w:rsid w:val="005E43CB"/>
    <w:rsid w:val="005E4602"/>
    <w:rsid w:val="005E460C"/>
    <w:rsid w:val="005E463C"/>
    <w:rsid w:val="005E46C4"/>
    <w:rsid w:val="005E4894"/>
    <w:rsid w:val="005E4B16"/>
    <w:rsid w:val="005E4B23"/>
    <w:rsid w:val="005E4C30"/>
    <w:rsid w:val="005E4D02"/>
    <w:rsid w:val="005E4D05"/>
    <w:rsid w:val="005E4D8F"/>
    <w:rsid w:val="005E4E3A"/>
    <w:rsid w:val="005E4EF3"/>
    <w:rsid w:val="005E4F62"/>
    <w:rsid w:val="005E4FD0"/>
    <w:rsid w:val="005E5184"/>
    <w:rsid w:val="005E5231"/>
    <w:rsid w:val="005E5242"/>
    <w:rsid w:val="005E5328"/>
    <w:rsid w:val="005E5417"/>
    <w:rsid w:val="005E5459"/>
    <w:rsid w:val="005E5749"/>
    <w:rsid w:val="005E5797"/>
    <w:rsid w:val="005E5813"/>
    <w:rsid w:val="005E5863"/>
    <w:rsid w:val="005E5890"/>
    <w:rsid w:val="005E58AF"/>
    <w:rsid w:val="005E58D5"/>
    <w:rsid w:val="005E597A"/>
    <w:rsid w:val="005E59F4"/>
    <w:rsid w:val="005E5B87"/>
    <w:rsid w:val="005E5BDA"/>
    <w:rsid w:val="005E5D55"/>
    <w:rsid w:val="005E5D87"/>
    <w:rsid w:val="005E5D89"/>
    <w:rsid w:val="005E5D8C"/>
    <w:rsid w:val="005E5E18"/>
    <w:rsid w:val="005E5E62"/>
    <w:rsid w:val="005E5E64"/>
    <w:rsid w:val="005E5EC2"/>
    <w:rsid w:val="005E5F21"/>
    <w:rsid w:val="005E601F"/>
    <w:rsid w:val="005E6232"/>
    <w:rsid w:val="005E62C5"/>
    <w:rsid w:val="005E62DB"/>
    <w:rsid w:val="005E6312"/>
    <w:rsid w:val="005E638C"/>
    <w:rsid w:val="005E63F4"/>
    <w:rsid w:val="005E63FC"/>
    <w:rsid w:val="005E64DE"/>
    <w:rsid w:val="005E64EF"/>
    <w:rsid w:val="005E64F9"/>
    <w:rsid w:val="005E6581"/>
    <w:rsid w:val="005E67BF"/>
    <w:rsid w:val="005E694F"/>
    <w:rsid w:val="005E69A4"/>
    <w:rsid w:val="005E6ADD"/>
    <w:rsid w:val="005E6BBC"/>
    <w:rsid w:val="005E6BE1"/>
    <w:rsid w:val="005E6F03"/>
    <w:rsid w:val="005E70CF"/>
    <w:rsid w:val="005E7137"/>
    <w:rsid w:val="005E721E"/>
    <w:rsid w:val="005E72A4"/>
    <w:rsid w:val="005E72AD"/>
    <w:rsid w:val="005E7322"/>
    <w:rsid w:val="005E7333"/>
    <w:rsid w:val="005E754B"/>
    <w:rsid w:val="005E7762"/>
    <w:rsid w:val="005E78B4"/>
    <w:rsid w:val="005E795C"/>
    <w:rsid w:val="005E7997"/>
    <w:rsid w:val="005E79D5"/>
    <w:rsid w:val="005E79DE"/>
    <w:rsid w:val="005E7AAD"/>
    <w:rsid w:val="005E7BC1"/>
    <w:rsid w:val="005E7C79"/>
    <w:rsid w:val="005E7C86"/>
    <w:rsid w:val="005E7CDA"/>
    <w:rsid w:val="005E7DAC"/>
    <w:rsid w:val="005E7DDC"/>
    <w:rsid w:val="005E7DED"/>
    <w:rsid w:val="005E7E44"/>
    <w:rsid w:val="005E7EDE"/>
    <w:rsid w:val="005E7F4D"/>
    <w:rsid w:val="005E7FA7"/>
    <w:rsid w:val="005F000C"/>
    <w:rsid w:val="005F0011"/>
    <w:rsid w:val="005F00A4"/>
    <w:rsid w:val="005F013B"/>
    <w:rsid w:val="005F013D"/>
    <w:rsid w:val="005F01B8"/>
    <w:rsid w:val="005F0315"/>
    <w:rsid w:val="005F0414"/>
    <w:rsid w:val="005F0437"/>
    <w:rsid w:val="005F0581"/>
    <w:rsid w:val="005F0675"/>
    <w:rsid w:val="005F0681"/>
    <w:rsid w:val="005F06B0"/>
    <w:rsid w:val="005F06F1"/>
    <w:rsid w:val="005F0716"/>
    <w:rsid w:val="005F0759"/>
    <w:rsid w:val="005F0807"/>
    <w:rsid w:val="005F0859"/>
    <w:rsid w:val="005F08A6"/>
    <w:rsid w:val="005F093E"/>
    <w:rsid w:val="005F0A24"/>
    <w:rsid w:val="005F0A33"/>
    <w:rsid w:val="005F0B13"/>
    <w:rsid w:val="005F0C7D"/>
    <w:rsid w:val="005F0D06"/>
    <w:rsid w:val="005F0D63"/>
    <w:rsid w:val="005F0D72"/>
    <w:rsid w:val="005F0DC9"/>
    <w:rsid w:val="005F0DD0"/>
    <w:rsid w:val="005F0EBF"/>
    <w:rsid w:val="005F0F4A"/>
    <w:rsid w:val="005F101D"/>
    <w:rsid w:val="005F1147"/>
    <w:rsid w:val="005F1189"/>
    <w:rsid w:val="005F119F"/>
    <w:rsid w:val="005F148B"/>
    <w:rsid w:val="005F149B"/>
    <w:rsid w:val="005F14FA"/>
    <w:rsid w:val="005F151E"/>
    <w:rsid w:val="005F15B6"/>
    <w:rsid w:val="005F15B9"/>
    <w:rsid w:val="005F171D"/>
    <w:rsid w:val="005F176C"/>
    <w:rsid w:val="005F1802"/>
    <w:rsid w:val="005F1A3B"/>
    <w:rsid w:val="005F1B3F"/>
    <w:rsid w:val="005F1B5D"/>
    <w:rsid w:val="005F1C59"/>
    <w:rsid w:val="005F1C6A"/>
    <w:rsid w:val="005F1C99"/>
    <w:rsid w:val="005F1CA9"/>
    <w:rsid w:val="005F1CB3"/>
    <w:rsid w:val="005F1D3E"/>
    <w:rsid w:val="005F1D92"/>
    <w:rsid w:val="005F1DE0"/>
    <w:rsid w:val="005F1E31"/>
    <w:rsid w:val="005F1FB2"/>
    <w:rsid w:val="005F2095"/>
    <w:rsid w:val="005F20B5"/>
    <w:rsid w:val="005F2280"/>
    <w:rsid w:val="005F22DB"/>
    <w:rsid w:val="005F2428"/>
    <w:rsid w:val="005F249F"/>
    <w:rsid w:val="005F24C0"/>
    <w:rsid w:val="005F24FE"/>
    <w:rsid w:val="005F2658"/>
    <w:rsid w:val="005F26C9"/>
    <w:rsid w:val="005F2723"/>
    <w:rsid w:val="005F28B9"/>
    <w:rsid w:val="005F2A66"/>
    <w:rsid w:val="005F2A76"/>
    <w:rsid w:val="005F2AA8"/>
    <w:rsid w:val="005F2ACD"/>
    <w:rsid w:val="005F2B94"/>
    <w:rsid w:val="005F2E0F"/>
    <w:rsid w:val="005F2EBF"/>
    <w:rsid w:val="005F2EF2"/>
    <w:rsid w:val="005F2F07"/>
    <w:rsid w:val="005F300C"/>
    <w:rsid w:val="005F30C0"/>
    <w:rsid w:val="005F30F8"/>
    <w:rsid w:val="005F3285"/>
    <w:rsid w:val="005F335F"/>
    <w:rsid w:val="005F3457"/>
    <w:rsid w:val="005F34A9"/>
    <w:rsid w:val="005F3565"/>
    <w:rsid w:val="005F394F"/>
    <w:rsid w:val="005F3967"/>
    <w:rsid w:val="005F3A2D"/>
    <w:rsid w:val="005F3AAE"/>
    <w:rsid w:val="005F3B18"/>
    <w:rsid w:val="005F3B91"/>
    <w:rsid w:val="005F3B9B"/>
    <w:rsid w:val="005F3BEF"/>
    <w:rsid w:val="005F3C46"/>
    <w:rsid w:val="005F3D25"/>
    <w:rsid w:val="005F3D37"/>
    <w:rsid w:val="005F3D9D"/>
    <w:rsid w:val="005F3E45"/>
    <w:rsid w:val="005F3E8B"/>
    <w:rsid w:val="005F3F0A"/>
    <w:rsid w:val="005F3FB8"/>
    <w:rsid w:val="005F403A"/>
    <w:rsid w:val="005F4291"/>
    <w:rsid w:val="005F42C7"/>
    <w:rsid w:val="005F442E"/>
    <w:rsid w:val="005F4479"/>
    <w:rsid w:val="005F449E"/>
    <w:rsid w:val="005F4540"/>
    <w:rsid w:val="005F4568"/>
    <w:rsid w:val="005F475E"/>
    <w:rsid w:val="005F476A"/>
    <w:rsid w:val="005F477F"/>
    <w:rsid w:val="005F47B1"/>
    <w:rsid w:val="005F47FE"/>
    <w:rsid w:val="005F4959"/>
    <w:rsid w:val="005F49D2"/>
    <w:rsid w:val="005F4A34"/>
    <w:rsid w:val="005F4A3C"/>
    <w:rsid w:val="005F4A73"/>
    <w:rsid w:val="005F4A7A"/>
    <w:rsid w:val="005F4ADB"/>
    <w:rsid w:val="005F4BF7"/>
    <w:rsid w:val="005F4C2E"/>
    <w:rsid w:val="005F4C6B"/>
    <w:rsid w:val="005F4E98"/>
    <w:rsid w:val="005F4EB2"/>
    <w:rsid w:val="005F4EBB"/>
    <w:rsid w:val="005F4F40"/>
    <w:rsid w:val="005F4FE0"/>
    <w:rsid w:val="005F50F1"/>
    <w:rsid w:val="005F511A"/>
    <w:rsid w:val="005F518D"/>
    <w:rsid w:val="005F51DA"/>
    <w:rsid w:val="005F56DD"/>
    <w:rsid w:val="005F57B5"/>
    <w:rsid w:val="005F59CD"/>
    <w:rsid w:val="005F5B0F"/>
    <w:rsid w:val="005F5B74"/>
    <w:rsid w:val="005F5B8C"/>
    <w:rsid w:val="005F5BB4"/>
    <w:rsid w:val="005F5C5E"/>
    <w:rsid w:val="005F5CCE"/>
    <w:rsid w:val="005F5D8A"/>
    <w:rsid w:val="005F5E83"/>
    <w:rsid w:val="005F5FCE"/>
    <w:rsid w:val="005F6114"/>
    <w:rsid w:val="005F6199"/>
    <w:rsid w:val="005F62DD"/>
    <w:rsid w:val="005F6328"/>
    <w:rsid w:val="005F63BD"/>
    <w:rsid w:val="005F65A2"/>
    <w:rsid w:val="005F6650"/>
    <w:rsid w:val="005F66F5"/>
    <w:rsid w:val="005F682C"/>
    <w:rsid w:val="005F689C"/>
    <w:rsid w:val="005F69B9"/>
    <w:rsid w:val="005F6A0C"/>
    <w:rsid w:val="005F6A45"/>
    <w:rsid w:val="005F6AA3"/>
    <w:rsid w:val="005F6ADF"/>
    <w:rsid w:val="005F6B30"/>
    <w:rsid w:val="005F6C4C"/>
    <w:rsid w:val="005F6D4F"/>
    <w:rsid w:val="005F6F1B"/>
    <w:rsid w:val="005F6FBD"/>
    <w:rsid w:val="005F704B"/>
    <w:rsid w:val="005F70FA"/>
    <w:rsid w:val="005F71B6"/>
    <w:rsid w:val="005F71D3"/>
    <w:rsid w:val="005F72DB"/>
    <w:rsid w:val="005F736E"/>
    <w:rsid w:val="005F7423"/>
    <w:rsid w:val="005F7484"/>
    <w:rsid w:val="005F749F"/>
    <w:rsid w:val="005F74ED"/>
    <w:rsid w:val="005F7534"/>
    <w:rsid w:val="005F77EB"/>
    <w:rsid w:val="005F79E5"/>
    <w:rsid w:val="005F7AFC"/>
    <w:rsid w:val="005F7B23"/>
    <w:rsid w:val="005F7B43"/>
    <w:rsid w:val="005F7B6F"/>
    <w:rsid w:val="005F7C76"/>
    <w:rsid w:val="005F7E54"/>
    <w:rsid w:val="005F7ECD"/>
    <w:rsid w:val="005F7F09"/>
    <w:rsid w:val="005F7F9C"/>
    <w:rsid w:val="005F7F9D"/>
    <w:rsid w:val="00600076"/>
    <w:rsid w:val="006002E9"/>
    <w:rsid w:val="006002F6"/>
    <w:rsid w:val="006003D6"/>
    <w:rsid w:val="00600503"/>
    <w:rsid w:val="00600585"/>
    <w:rsid w:val="00600690"/>
    <w:rsid w:val="00600708"/>
    <w:rsid w:val="00600782"/>
    <w:rsid w:val="00600796"/>
    <w:rsid w:val="0060095A"/>
    <w:rsid w:val="00600A1A"/>
    <w:rsid w:val="00600A82"/>
    <w:rsid w:val="00600A90"/>
    <w:rsid w:val="00600AC3"/>
    <w:rsid w:val="00600AED"/>
    <w:rsid w:val="00600E19"/>
    <w:rsid w:val="00600F9B"/>
    <w:rsid w:val="00601094"/>
    <w:rsid w:val="00601134"/>
    <w:rsid w:val="00601213"/>
    <w:rsid w:val="00601273"/>
    <w:rsid w:val="0060129C"/>
    <w:rsid w:val="006012B6"/>
    <w:rsid w:val="00601370"/>
    <w:rsid w:val="006013C7"/>
    <w:rsid w:val="00601417"/>
    <w:rsid w:val="0060141D"/>
    <w:rsid w:val="00601705"/>
    <w:rsid w:val="006018CC"/>
    <w:rsid w:val="006018F1"/>
    <w:rsid w:val="006019C1"/>
    <w:rsid w:val="006019E9"/>
    <w:rsid w:val="00601B5D"/>
    <w:rsid w:val="00601C2F"/>
    <w:rsid w:val="00601D50"/>
    <w:rsid w:val="00601D5A"/>
    <w:rsid w:val="00601E89"/>
    <w:rsid w:val="00601EBB"/>
    <w:rsid w:val="00601FD7"/>
    <w:rsid w:val="00602002"/>
    <w:rsid w:val="00602020"/>
    <w:rsid w:val="0060224F"/>
    <w:rsid w:val="00602265"/>
    <w:rsid w:val="00602311"/>
    <w:rsid w:val="006023D6"/>
    <w:rsid w:val="00602487"/>
    <w:rsid w:val="00602507"/>
    <w:rsid w:val="0060251A"/>
    <w:rsid w:val="0060255A"/>
    <w:rsid w:val="006025C4"/>
    <w:rsid w:val="006025D8"/>
    <w:rsid w:val="006025F0"/>
    <w:rsid w:val="00602784"/>
    <w:rsid w:val="00602945"/>
    <w:rsid w:val="00602A31"/>
    <w:rsid w:val="00602A3C"/>
    <w:rsid w:val="00602A94"/>
    <w:rsid w:val="00602ADA"/>
    <w:rsid w:val="00602BA2"/>
    <w:rsid w:val="00602CB6"/>
    <w:rsid w:val="00602CFB"/>
    <w:rsid w:val="00602D0E"/>
    <w:rsid w:val="00602DAB"/>
    <w:rsid w:val="00602DF2"/>
    <w:rsid w:val="00602DF7"/>
    <w:rsid w:val="0060301C"/>
    <w:rsid w:val="006030D5"/>
    <w:rsid w:val="00603108"/>
    <w:rsid w:val="0060311C"/>
    <w:rsid w:val="006031C5"/>
    <w:rsid w:val="0060321A"/>
    <w:rsid w:val="0060336F"/>
    <w:rsid w:val="006033B0"/>
    <w:rsid w:val="006036A9"/>
    <w:rsid w:val="00603721"/>
    <w:rsid w:val="0060374D"/>
    <w:rsid w:val="00603826"/>
    <w:rsid w:val="006038B8"/>
    <w:rsid w:val="006039BE"/>
    <w:rsid w:val="00603A35"/>
    <w:rsid w:val="00603A9B"/>
    <w:rsid w:val="00603AAA"/>
    <w:rsid w:val="00603AD3"/>
    <w:rsid w:val="00603AFA"/>
    <w:rsid w:val="00603B0A"/>
    <w:rsid w:val="00603C1D"/>
    <w:rsid w:val="00603C2D"/>
    <w:rsid w:val="00603D09"/>
    <w:rsid w:val="00603E9B"/>
    <w:rsid w:val="00603EDF"/>
    <w:rsid w:val="00603F1B"/>
    <w:rsid w:val="00603FDF"/>
    <w:rsid w:val="0060405E"/>
    <w:rsid w:val="006040E2"/>
    <w:rsid w:val="006040FA"/>
    <w:rsid w:val="00604117"/>
    <w:rsid w:val="00604308"/>
    <w:rsid w:val="006043C4"/>
    <w:rsid w:val="006046F9"/>
    <w:rsid w:val="00604773"/>
    <w:rsid w:val="006047FA"/>
    <w:rsid w:val="0060480F"/>
    <w:rsid w:val="00604822"/>
    <w:rsid w:val="0060482C"/>
    <w:rsid w:val="00604883"/>
    <w:rsid w:val="00604AD6"/>
    <w:rsid w:val="00604B24"/>
    <w:rsid w:val="00604B98"/>
    <w:rsid w:val="00604C54"/>
    <w:rsid w:val="00604E52"/>
    <w:rsid w:val="00604E7B"/>
    <w:rsid w:val="0060508C"/>
    <w:rsid w:val="006050CD"/>
    <w:rsid w:val="006051A5"/>
    <w:rsid w:val="0060527F"/>
    <w:rsid w:val="006052E6"/>
    <w:rsid w:val="0060539C"/>
    <w:rsid w:val="00605402"/>
    <w:rsid w:val="00605436"/>
    <w:rsid w:val="0060546C"/>
    <w:rsid w:val="006054DE"/>
    <w:rsid w:val="006055D6"/>
    <w:rsid w:val="006056C7"/>
    <w:rsid w:val="006056EA"/>
    <w:rsid w:val="0060575F"/>
    <w:rsid w:val="00605839"/>
    <w:rsid w:val="00605876"/>
    <w:rsid w:val="006058D0"/>
    <w:rsid w:val="00605929"/>
    <w:rsid w:val="00605952"/>
    <w:rsid w:val="00605A3F"/>
    <w:rsid w:val="00605A6D"/>
    <w:rsid w:val="00605A95"/>
    <w:rsid w:val="00605ACC"/>
    <w:rsid w:val="00605AEB"/>
    <w:rsid w:val="00605CDD"/>
    <w:rsid w:val="00605D1B"/>
    <w:rsid w:val="00605D3E"/>
    <w:rsid w:val="00605E0F"/>
    <w:rsid w:val="00605E35"/>
    <w:rsid w:val="00605F2D"/>
    <w:rsid w:val="00605F83"/>
    <w:rsid w:val="00605FBD"/>
    <w:rsid w:val="00605FC6"/>
    <w:rsid w:val="00606220"/>
    <w:rsid w:val="00606289"/>
    <w:rsid w:val="00606294"/>
    <w:rsid w:val="0060631F"/>
    <w:rsid w:val="006065B9"/>
    <w:rsid w:val="006065DC"/>
    <w:rsid w:val="00606664"/>
    <w:rsid w:val="00606776"/>
    <w:rsid w:val="006067E3"/>
    <w:rsid w:val="00606800"/>
    <w:rsid w:val="006068FF"/>
    <w:rsid w:val="0060690B"/>
    <w:rsid w:val="00606989"/>
    <w:rsid w:val="00606A94"/>
    <w:rsid w:val="00606B34"/>
    <w:rsid w:val="00606BD2"/>
    <w:rsid w:val="00606BD9"/>
    <w:rsid w:val="00606BFE"/>
    <w:rsid w:val="00606C83"/>
    <w:rsid w:val="00606E11"/>
    <w:rsid w:val="00606E5E"/>
    <w:rsid w:val="00606ECB"/>
    <w:rsid w:val="00606EDC"/>
    <w:rsid w:val="00607068"/>
    <w:rsid w:val="006070D2"/>
    <w:rsid w:val="0060712D"/>
    <w:rsid w:val="0060728E"/>
    <w:rsid w:val="006072A8"/>
    <w:rsid w:val="006072E5"/>
    <w:rsid w:val="006072F2"/>
    <w:rsid w:val="00607304"/>
    <w:rsid w:val="0060732B"/>
    <w:rsid w:val="00607429"/>
    <w:rsid w:val="0060742C"/>
    <w:rsid w:val="0060746D"/>
    <w:rsid w:val="006074A9"/>
    <w:rsid w:val="006074EB"/>
    <w:rsid w:val="006076F2"/>
    <w:rsid w:val="00607745"/>
    <w:rsid w:val="00607751"/>
    <w:rsid w:val="00607804"/>
    <w:rsid w:val="00607904"/>
    <w:rsid w:val="00607908"/>
    <w:rsid w:val="00607950"/>
    <w:rsid w:val="006079D7"/>
    <w:rsid w:val="00607A3C"/>
    <w:rsid w:val="00607B15"/>
    <w:rsid w:val="00607D1D"/>
    <w:rsid w:val="00607D2C"/>
    <w:rsid w:val="00607D6E"/>
    <w:rsid w:val="00607DCE"/>
    <w:rsid w:val="00607DF8"/>
    <w:rsid w:val="00607E17"/>
    <w:rsid w:val="00607ED1"/>
    <w:rsid w:val="00607EEA"/>
    <w:rsid w:val="00607F30"/>
    <w:rsid w:val="00607F85"/>
    <w:rsid w:val="0061003C"/>
    <w:rsid w:val="006102BF"/>
    <w:rsid w:val="006104B4"/>
    <w:rsid w:val="006104C4"/>
    <w:rsid w:val="006104CD"/>
    <w:rsid w:val="006105F4"/>
    <w:rsid w:val="006105FE"/>
    <w:rsid w:val="0061075F"/>
    <w:rsid w:val="00610769"/>
    <w:rsid w:val="00610950"/>
    <w:rsid w:val="006109C0"/>
    <w:rsid w:val="00610B0A"/>
    <w:rsid w:val="00610C18"/>
    <w:rsid w:val="00610D32"/>
    <w:rsid w:val="00610DDF"/>
    <w:rsid w:val="00610DEC"/>
    <w:rsid w:val="00610E5E"/>
    <w:rsid w:val="00610ED6"/>
    <w:rsid w:val="00610F33"/>
    <w:rsid w:val="00610F70"/>
    <w:rsid w:val="00610FB7"/>
    <w:rsid w:val="00611093"/>
    <w:rsid w:val="006110D4"/>
    <w:rsid w:val="006110E4"/>
    <w:rsid w:val="006110E9"/>
    <w:rsid w:val="00611121"/>
    <w:rsid w:val="00611129"/>
    <w:rsid w:val="006111C6"/>
    <w:rsid w:val="006111C8"/>
    <w:rsid w:val="00611281"/>
    <w:rsid w:val="0061130B"/>
    <w:rsid w:val="006113CE"/>
    <w:rsid w:val="00611422"/>
    <w:rsid w:val="0061144B"/>
    <w:rsid w:val="006114AB"/>
    <w:rsid w:val="00611516"/>
    <w:rsid w:val="00611585"/>
    <w:rsid w:val="006115E5"/>
    <w:rsid w:val="00611626"/>
    <w:rsid w:val="006117C7"/>
    <w:rsid w:val="006117F0"/>
    <w:rsid w:val="00611840"/>
    <w:rsid w:val="0061190D"/>
    <w:rsid w:val="0061193A"/>
    <w:rsid w:val="006119C5"/>
    <w:rsid w:val="006119E8"/>
    <w:rsid w:val="00611A03"/>
    <w:rsid w:val="00611A0F"/>
    <w:rsid w:val="00611B69"/>
    <w:rsid w:val="00611B9F"/>
    <w:rsid w:val="00611C19"/>
    <w:rsid w:val="00611CA6"/>
    <w:rsid w:val="00611E0C"/>
    <w:rsid w:val="00611E88"/>
    <w:rsid w:val="00611EA0"/>
    <w:rsid w:val="00611F42"/>
    <w:rsid w:val="00611FF1"/>
    <w:rsid w:val="00612043"/>
    <w:rsid w:val="00612075"/>
    <w:rsid w:val="0061211E"/>
    <w:rsid w:val="006121BC"/>
    <w:rsid w:val="006121CF"/>
    <w:rsid w:val="006121E5"/>
    <w:rsid w:val="00612341"/>
    <w:rsid w:val="006124B2"/>
    <w:rsid w:val="00612985"/>
    <w:rsid w:val="0061299E"/>
    <w:rsid w:val="00612B2F"/>
    <w:rsid w:val="00612B99"/>
    <w:rsid w:val="00612BCC"/>
    <w:rsid w:val="00612BE3"/>
    <w:rsid w:val="00612C75"/>
    <w:rsid w:val="00612C84"/>
    <w:rsid w:val="00612CEC"/>
    <w:rsid w:val="00612D2A"/>
    <w:rsid w:val="00612D46"/>
    <w:rsid w:val="00612DFE"/>
    <w:rsid w:val="00612E1D"/>
    <w:rsid w:val="00612E2D"/>
    <w:rsid w:val="00612FB6"/>
    <w:rsid w:val="00613010"/>
    <w:rsid w:val="0061309A"/>
    <w:rsid w:val="00613105"/>
    <w:rsid w:val="00613329"/>
    <w:rsid w:val="006134B2"/>
    <w:rsid w:val="00613579"/>
    <w:rsid w:val="006135A4"/>
    <w:rsid w:val="006136CB"/>
    <w:rsid w:val="006136F8"/>
    <w:rsid w:val="006137BA"/>
    <w:rsid w:val="006137D6"/>
    <w:rsid w:val="00613A24"/>
    <w:rsid w:val="00613A44"/>
    <w:rsid w:val="00613B29"/>
    <w:rsid w:val="00613B76"/>
    <w:rsid w:val="00613B7F"/>
    <w:rsid w:val="00613BBA"/>
    <w:rsid w:val="00613C4D"/>
    <w:rsid w:val="00613CCF"/>
    <w:rsid w:val="00613D3C"/>
    <w:rsid w:val="00613F8A"/>
    <w:rsid w:val="00613FDB"/>
    <w:rsid w:val="00614054"/>
    <w:rsid w:val="00614062"/>
    <w:rsid w:val="006140AD"/>
    <w:rsid w:val="006140E2"/>
    <w:rsid w:val="00614148"/>
    <w:rsid w:val="006141BD"/>
    <w:rsid w:val="006142A8"/>
    <w:rsid w:val="006142BF"/>
    <w:rsid w:val="0061430D"/>
    <w:rsid w:val="0061430E"/>
    <w:rsid w:val="00614312"/>
    <w:rsid w:val="00614352"/>
    <w:rsid w:val="006143D7"/>
    <w:rsid w:val="00614421"/>
    <w:rsid w:val="0061457D"/>
    <w:rsid w:val="00614629"/>
    <w:rsid w:val="00614655"/>
    <w:rsid w:val="0061467F"/>
    <w:rsid w:val="00614863"/>
    <w:rsid w:val="0061489D"/>
    <w:rsid w:val="00614911"/>
    <w:rsid w:val="006149A5"/>
    <w:rsid w:val="006149C4"/>
    <w:rsid w:val="00614A16"/>
    <w:rsid w:val="00614A73"/>
    <w:rsid w:val="00614BD5"/>
    <w:rsid w:val="00614C49"/>
    <w:rsid w:val="00614C51"/>
    <w:rsid w:val="006151BF"/>
    <w:rsid w:val="006151D2"/>
    <w:rsid w:val="0061538F"/>
    <w:rsid w:val="006155B7"/>
    <w:rsid w:val="006155FB"/>
    <w:rsid w:val="0061562F"/>
    <w:rsid w:val="006156C3"/>
    <w:rsid w:val="00615728"/>
    <w:rsid w:val="0061589F"/>
    <w:rsid w:val="006158DB"/>
    <w:rsid w:val="006158F8"/>
    <w:rsid w:val="00615C21"/>
    <w:rsid w:val="00615C3E"/>
    <w:rsid w:val="00615C48"/>
    <w:rsid w:val="00615C97"/>
    <w:rsid w:val="00615CA9"/>
    <w:rsid w:val="00615CBE"/>
    <w:rsid w:val="00615D8B"/>
    <w:rsid w:val="00615DA9"/>
    <w:rsid w:val="006160C5"/>
    <w:rsid w:val="00616263"/>
    <w:rsid w:val="006163ED"/>
    <w:rsid w:val="0061640F"/>
    <w:rsid w:val="006164EC"/>
    <w:rsid w:val="00616509"/>
    <w:rsid w:val="00616538"/>
    <w:rsid w:val="00616576"/>
    <w:rsid w:val="0061662E"/>
    <w:rsid w:val="00616671"/>
    <w:rsid w:val="006168AD"/>
    <w:rsid w:val="00616956"/>
    <w:rsid w:val="006169C4"/>
    <w:rsid w:val="006169CE"/>
    <w:rsid w:val="00616AD7"/>
    <w:rsid w:val="00616BC7"/>
    <w:rsid w:val="00616C04"/>
    <w:rsid w:val="00616CEA"/>
    <w:rsid w:val="00616F56"/>
    <w:rsid w:val="00617004"/>
    <w:rsid w:val="00617055"/>
    <w:rsid w:val="0061728E"/>
    <w:rsid w:val="00617308"/>
    <w:rsid w:val="00617325"/>
    <w:rsid w:val="00617355"/>
    <w:rsid w:val="0061739A"/>
    <w:rsid w:val="006175A5"/>
    <w:rsid w:val="006175FD"/>
    <w:rsid w:val="006176A6"/>
    <w:rsid w:val="006176F4"/>
    <w:rsid w:val="00617742"/>
    <w:rsid w:val="00617757"/>
    <w:rsid w:val="006177F2"/>
    <w:rsid w:val="00617881"/>
    <w:rsid w:val="0061788A"/>
    <w:rsid w:val="0061791D"/>
    <w:rsid w:val="00617942"/>
    <w:rsid w:val="00617A03"/>
    <w:rsid w:val="00617C4E"/>
    <w:rsid w:val="00617CC2"/>
    <w:rsid w:val="00617D87"/>
    <w:rsid w:val="00617FD3"/>
    <w:rsid w:val="00617FE8"/>
    <w:rsid w:val="00620128"/>
    <w:rsid w:val="006201E8"/>
    <w:rsid w:val="00620219"/>
    <w:rsid w:val="0062024E"/>
    <w:rsid w:val="00620318"/>
    <w:rsid w:val="00620432"/>
    <w:rsid w:val="00620494"/>
    <w:rsid w:val="006204B0"/>
    <w:rsid w:val="006204EC"/>
    <w:rsid w:val="00620548"/>
    <w:rsid w:val="006206A9"/>
    <w:rsid w:val="006206C6"/>
    <w:rsid w:val="006206F8"/>
    <w:rsid w:val="00620899"/>
    <w:rsid w:val="006208DE"/>
    <w:rsid w:val="00620953"/>
    <w:rsid w:val="00620A00"/>
    <w:rsid w:val="00620A39"/>
    <w:rsid w:val="00620AF8"/>
    <w:rsid w:val="00620AFA"/>
    <w:rsid w:val="00620B06"/>
    <w:rsid w:val="00620B9E"/>
    <w:rsid w:val="00620BD6"/>
    <w:rsid w:val="00620CA4"/>
    <w:rsid w:val="00620CF4"/>
    <w:rsid w:val="00620D02"/>
    <w:rsid w:val="00620D26"/>
    <w:rsid w:val="00620DB6"/>
    <w:rsid w:val="00620EDC"/>
    <w:rsid w:val="00620F3A"/>
    <w:rsid w:val="0062116B"/>
    <w:rsid w:val="0062118D"/>
    <w:rsid w:val="00621227"/>
    <w:rsid w:val="00621241"/>
    <w:rsid w:val="00621249"/>
    <w:rsid w:val="00621277"/>
    <w:rsid w:val="006213CA"/>
    <w:rsid w:val="006213CC"/>
    <w:rsid w:val="006213FD"/>
    <w:rsid w:val="0062146B"/>
    <w:rsid w:val="0062160B"/>
    <w:rsid w:val="0062166B"/>
    <w:rsid w:val="0062167E"/>
    <w:rsid w:val="006216A0"/>
    <w:rsid w:val="006216DE"/>
    <w:rsid w:val="00621750"/>
    <w:rsid w:val="006217ED"/>
    <w:rsid w:val="00621934"/>
    <w:rsid w:val="00621949"/>
    <w:rsid w:val="00621A3A"/>
    <w:rsid w:val="00621B24"/>
    <w:rsid w:val="00621B8E"/>
    <w:rsid w:val="00621BF9"/>
    <w:rsid w:val="00621CC0"/>
    <w:rsid w:val="00621D0F"/>
    <w:rsid w:val="00621DEC"/>
    <w:rsid w:val="00621F15"/>
    <w:rsid w:val="00621F63"/>
    <w:rsid w:val="00622063"/>
    <w:rsid w:val="00622065"/>
    <w:rsid w:val="006220F1"/>
    <w:rsid w:val="0062214A"/>
    <w:rsid w:val="006221DA"/>
    <w:rsid w:val="0062235D"/>
    <w:rsid w:val="00622447"/>
    <w:rsid w:val="00622468"/>
    <w:rsid w:val="00622528"/>
    <w:rsid w:val="006225E0"/>
    <w:rsid w:val="00622743"/>
    <w:rsid w:val="006228F7"/>
    <w:rsid w:val="006229A0"/>
    <w:rsid w:val="00622A07"/>
    <w:rsid w:val="00622AC5"/>
    <w:rsid w:val="00622AED"/>
    <w:rsid w:val="00622D90"/>
    <w:rsid w:val="00622E79"/>
    <w:rsid w:val="00622EB0"/>
    <w:rsid w:val="00622F77"/>
    <w:rsid w:val="00622FA0"/>
    <w:rsid w:val="00622FEC"/>
    <w:rsid w:val="006230BD"/>
    <w:rsid w:val="0062311A"/>
    <w:rsid w:val="00623250"/>
    <w:rsid w:val="0062325F"/>
    <w:rsid w:val="00623405"/>
    <w:rsid w:val="006235EF"/>
    <w:rsid w:val="006236BB"/>
    <w:rsid w:val="006236D6"/>
    <w:rsid w:val="006237E5"/>
    <w:rsid w:val="006237F7"/>
    <w:rsid w:val="0062385E"/>
    <w:rsid w:val="006238DA"/>
    <w:rsid w:val="00623B85"/>
    <w:rsid w:val="00623BA7"/>
    <w:rsid w:val="00623C4F"/>
    <w:rsid w:val="00623C83"/>
    <w:rsid w:val="00623CEF"/>
    <w:rsid w:val="00623EBF"/>
    <w:rsid w:val="0062431D"/>
    <w:rsid w:val="0062446F"/>
    <w:rsid w:val="0062451A"/>
    <w:rsid w:val="0062455C"/>
    <w:rsid w:val="006245C0"/>
    <w:rsid w:val="006245C9"/>
    <w:rsid w:val="00624656"/>
    <w:rsid w:val="006246C3"/>
    <w:rsid w:val="00624784"/>
    <w:rsid w:val="006247F1"/>
    <w:rsid w:val="0062489C"/>
    <w:rsid w:val="006248DD"/>
    <w:rsid w:val="0062490A"/>
    <w:rsid w:val="006249FB"/>
    <w:rsid w:val="00624A6B"/>
    <w:rsid w:val="00624A9B"/>
    <w:rsid w:val="00624D7F"/>
    <w:rsid w:val="00624F26"/>
    <w:rsid w:val="00625042"/>
    <w:rsid w:val="00625152"/>
    <w:rsid w:val="006252AA"/>
    <w:rsid w:val="006252B4"/>
    <w:rsid w:val="00625342"/>
    <w:rsid w:val="0062542B"/>
    <w:rsid w:val="00625462"/>
    <w:rsid w:val="00625467"/>
    <w:rsid w:val="006254D1"/>
    <w:rsid w:val="0062568A"/>
    <w:rsid w:val="006256D0"/>
    <w:rsid w:val="006257F0"/>
    <w:rsid w:val="00625800"/>
    <w:rsid w:val="00625970"/>
    <w:rsid w:val="00625A54"/>
    <w:rsid w:val="00625ABF"/>
    <w:rsid w:val="00625AF7"/>
    <w:rsid w:val="00625B6C"/>
    <w:rsid w:val="00625BA0"/>
    <w:rsid w:val="00625BBB"/>
    <w:rsid w:val="00625BD0"/>
    <w:rsid w:val="00625C70"/>
    <w:rsid w:val="00625C7C"/>
    <w:rsid w:val="00625DD6"/>
    <w:rsid w:val="00625FC4"/>
    <w:rsid w:val="00625FCE"/>
    <w:rsid w:val="00625FDC"/>
    <w:rsid w:val="006260C0"/>
    <w:rsid w:val="006260C9"/>
    <w:rsid w:val="006261B2"/>
    <w:rsid w:val="006261E0"/>
    <w:rsid w:val="0062621B"/>
    <w:rsid w:val="00626259"/>
    <w:rsid w:val="006262E9"/>
    <w:rsid w:val="00626307"/>
    <w:rsid w:val="00626380"/>
    <w:rsid w:val="00626381"/>
    <w:rsid w:val="0062654D"/>
    <w:rsid w:val="00626640"/>
    <w:rsid w:val="00626703"/>
    <w:rsid w:val="00626729"/>
    <w:rsid w:val="0062672F"/>
    <w:rsid w:val="00626736"/>
    <w:rsid w:val="00626752"/>
    <w:rsid w:val="0062678D"/>
    <w:rsid w:val="006269C5"/>
    <w:rsid w:val="006269FF"/>
    <w:rsid w:val="00626A3E"/>
    <w:rsid w:val="00626B05"/>
    <w:rsid w:val="00626B27"/>
    <w:rsid w:val="00626B4B"/>
    <w:rsid w:val="00626B9C"/>
    <w:rsid w:val="00626D26"/>
    <w:rsid w:val="00626ECB"/>
    <w:rsid w:val="00626F48"/>
    <w:rsid w:val="00626FB0"/>
    <w:rsid w:val="00626FCC"/>
    <w:rsid w:val="00627076"/>
    <w:rsid w:val="00627196"/>
    <w:rsid w:val="0062719E"/>
    <w:rsid w:val="006271A8"/>
    <w:rsid w:val="006272C9"/>
    <w:rsid w:val="00627349"/>
    <w:rsid w:val="006274DD"/>
    <w:rsid w:val="0062752E"/>
    <w:rsid w:val="006276D9"/>
    <w:rsid w:val="0062773E"/>
    <w:rsid w:val="00627758"/>
    <w:rsid w:val="0062780C"/>
    <w:rsid w:val="006278DA"/>
    <w:rsid w:val="006278E9"/>
    <w:rsid w:val="00627913"/>
    <w:rsid w:val="00627BB8"/>
    <w:rsid w:val="00627C45"/>
    <w:rsid w:val="00627D25"/>
    <w:rsid w:val="00627D75"/>
    <w:rsid w:val="00627D83"/>
    <w:rsid w:val="00627E2D"/>
    <w:rsid w:val="00627E2E"/>
    <w:rsid w:val="006300BD"/>
    <w:rsid w:val="006301BD"/>
    <w:rsid w:val="006301D9"/>
    <w:rsid w:val="006302B3"/>
    <w:rsid w:val="0063039B"/>
    <w:rsid w:val="0063054E"/>
    <w:rsid w:val="0063057B"/>
    <w:rsid w:val="0063064F"/>
    <w:rsid w:val="00630652"/>
    <w:rsid w:val="0063067B"/>
    <w:rsid w:val="006306FC"/>
    <w:rsid w:val="00630780"/>
    <w:rsid w:val="006307C1"/>
    <w:rsid w:val="00630891"/>
    <w:rsid w:val="006308BA"/>
    <w:rsid w:val="0063093C"/>
    <w:rsid w:val="0063094A"/>
    <w:rsid w:val="0063096C"/>
    <w:rsid w:val="006309FC"/>
    <w:rsid w:val="00630A6B"/>
    <w:rsid w:val="00630B2D"/>
    <w:rsid w:val="00630C75"/>
    <w:rsid w:val="00630CD8"/>
    <w:rsid w:val="00630ECA"/>
    <w:rsid w:val="00630F19"/>
    <w:rsid w:val="00631098"/>
    <w:rsid w:val="0063149A"/>
    <w:rsid w:val="0063150B"/>
    <w:rsid w:val="006315BE"/>
    <w:rsid w:val="00631629"/>
    <w:rsid w:val="00631680"/>
    <w:rsid w:val="006316E8"/>
    <w:rsid w:val="00631B6D"/>
    <w:rsid w:val="00631C0C"/>
    <w:rsid w:val="00631E28"/>
    <w:rsid w:val="0063208F"/>
    <w:rsid w:val="00632162"/>
    <w:rsid w:val="006321BA"/>
    <w:rsid w:val="00632234"/>
    <w:rsid w:val="00632261"/>
    <w:rsid w:val="00632321"/>
    <w:rsid w:val="0063234E"/>
    <w:rsid w:val="006323D2"/>
    <w:rsid w:val="006324C3"/>
    <w:rsid w:val="006325F2"/>
    <w:rsid w:val="006327C8"/>
    <w:rsid w:val="006328A5"/>
    <w:rsid w:val="006328F5"/>
    <w:rsid w:val="0063297F"/>
    <w:rsid w:val="00632ABA"/>
    <w:rsid w:val="00632EC0"/>
    <w:rsid w:val="0063309A"/>
    <w:rsid w:val="00633117"/>
    <w:rsid w:val="00633119"/>
    <w:rsid w:val="006331CC"/>
    <w:rsid w:val="006331F7"/>
    <w:rsid w:val="00633279"/>
    <w:rsid w:val="0063331A"/>
    <w:rsid w:val="00633495"/>
    <w:rsid w:val="006335B2"/>
    <w:rsid w:val="0063364C"/>
    <w:rsid w:val="00633721"/>
    <w:rsid w:val="00633756"/>
    <w:rsid w:val="00633796"/>
    <w:rsid w:val="006337F3"/>
    <w:rsid w:val="00633876"/>
    <w:rsid w:val="00633894"/>
    <w:rsid w:val="006338A6"/>
    <w:rsid w:val="00633904"/>
    <w:rsid w:val="00633982"/>
    <w:rsid w:val="00633ACD"/>
    <w:rsid w:val="00633BAD"/>
    <w:rsid w:val="00633C46"/>
    <w:rsid w:val="00633D3A"/>
    <w:rsid w:val="00633DC2"/>
    <w:rsid w:val="00633EC0"/>
    <w:rsid w:val="00633F63"/>
    <w:rsid w:val="00633FF0"/>
    <w:rsid w:val="0063409A"/>
    <w:rsid w:val="006340C1"/>
    <w:rsid w:val="006341D7"/>
    <w:rsid w:val="00634225"/>
    <w:rsid w:val="0063423C"/>
    <w:rsid w:val="006342D9"/>
    <w:rsid w:val="0063431A"/>
    <w:rsid w:val="0063443A"/>
    <w:rsid w:val="00634596"/>
    <w:rsid w:val="006345C6"/>
    <w:rsid w:val="006346C7"/>
    <w:rsid w:val="0063492B"/>
    <w:rsid w:val="00634980"/>
    <w:rsid w:val="00634A9C"/>
    <w:rsid w:val="00634B64"/>
    <w:rsid w:val="00634D90"/>
    <w:rsid w:val="00634F5C"/>
    <w:rsid w:val="00634FF1"/>
    <w:rsid w:val="0063500B"/>
    <w:rsid w:val="00635074"/>
    <w:rsid w:val="00635125"/>
    <w:rsid w:val="006351C2"/>
    <w:rsid w:val="00635291"/>
    <w:rsid w:val="006352B2"/>
    <w:rsid w:val="0063539E"/>
    <w:rsid w:val="006353D0"/>
    <w:rsid w:val="0063541F"/>
    <w:rsid w:val="00635453"/>
    <w:rsid w:val="00635555"/>
    <w:rsid w:val="00635564"/>
    <w:rsid w:val="006355E5"/>
    <w:rsid w:val="006358A5"/>
    <w:rsid w:val="006359AD"/>
    <w:rsid w:val="00635A0A"/>
    <w:rsid w:val="00635B4E"/>
    <w:rsid w:val="00635D95"/>
    <w:rsid w:val="00635E21"/>
    <w:rsid w:val="00635EFC"/>
    <w:rsid w:val="00635F8A"/>
    <w:rsid w:val="0063604B"/>
    <w:rsid w:val="006360A0"/>
    <w:rsid w:val="006360C4"/>
    <w:rsid w:val="00636133"/>
    <w:rsid w:val="00636275"/>
    <w:rsid w:val="00636288"/>
    <w:rsid w:val="00636295"/>
    <w:rsid w:val="0063636B"/>
    <w:rsid w:val="0063641D"/>
    <w:rsid w:val="0063644A"/>
    <w:rsid w:val="006364A4"/>
    <w:rsid w:val="00636530"/>
    <w:rsid w:val="00636569"/>
    <w:rsid w:val="006365A3"/>
    <w:rsid w:val="00636683"/>
    <w:rsid w:val="006366B7"/>
    <w:rsid w:val="0063675D"/>
    <w:rsid w:val="00636990"/>
    <w:rsid w:val="006369E0"/>
    <w:rsid w:val="006369F1"/>
    <w:rsid w:val="00636A3A"/>
    <w:rsid w:val="00636A4D"/>
    <w:rsid w:val="00636AB0"/>
    <w:rsid w:val="00636AEF"/>
    <w:rsid w:val="00636B8C"/>
    <w:rsid w:val="00636BF4"/>
    <w:rsid w:val="00636D0A"/>
    <w:rsid w:val="00636D2A"/>
    <w:rsid w:val="00636D35"/>
    <w:rsid w:val="00636DEF"/>
    <w:rsid w:val="00636EA6"/>
    <w:rsid w:val="00636F12"/>
    <w:rsid w:val="00636F1C"/>
    <w:rsid w:val="00636F80"/>
    <w:rsid w:val="00636F91"/>
    <w:rsid w:val="0063711A"/>
    <w:rsid w:val="00637228"/>
    <w:rsid w:val="00637324"/>
    <w:rsid w:val="006373B8"/>
    <w:rsid w:val="00637427"/>
    <w:rsid w:val="00637581"/>
    <w:rsid w:val="0063759B"/>
    <w:rsid w:val="006375E6"/>
    <w:rsid w:val="00637617"/>
    <w:rsid w:val="00637819"/>
    <w:rsid w:val="00637861"/>
    <w:rsid w:val="00637930"/>
    <w:rsid w:val="00637953"/>
    <w:rsid w:val="00637ACF"/>
    <w:rsid w:val="00637BC3"/>
    <w:rsid w:val="00637C48"/>
    <w:rsid w:val="00637CB5"/>
    <w:rsid w:val="00637D08"/>
    <w:rsid w:val="00637E8C"/>
    <w:rsid w:val="00637EE6"/>
    <w:rsid w:val="0064005B"/>
    <w:rsid w:val="006400F4"/>
    <w:rsid w:val="006400FC"/>
    <w:rsid w:val="00640256"/>
    <w:rsid w:val="006402ED"/>
    <w:rsid w:val="0064031D"/>
    <w:rsid w:val="0064033B"/>
    <w:rsid w:val="006403F5"/>
    <w:rsid w:val="00640512"/>
    <w:rsid w:val="0064055F"/>
    <w:rsid w:val="006405AC"/>
    <w:rsid w:val="006405EA"/>
    <w:rsid w:val="006405F9"/>
    <w:rsid w:val="006406BF"/>
    <w:rsid w:val="0064082A"/>
    <w:rsid w:val="0064085F"/>
    <w:rsid w:val="006409B7"/>
    <w:rsid w:val="00640A6B"/>
    <w:rsid w:val="00640ADF"/>
    <w:rsid w:val="00640B94"/>
    <w:rsid w:val="00640C37"/>
    <w:rsid w:val="00640D36"/>
    <w:rsid w:val="00640E84"/>
    <w:rsid w:val="00640E8F"/>
    <w:rsid w:val="00640EC5"/>
    <w:rsid w:val="00640FAC"/>
    <w:rsid w:val="00641105"/>
    <w:rsid w:val="00641124"/>
    <w:rsid w:val="00641196"/>
    <w:rsid w:val="006412A9"/>
    <w:rsid w:val="0064142C"/>
    <w:rsid w:val="00641685"/>
    <w:rsid w:val="006416BA"/>
    <w:rsid w:val="006416C5"/>
    <w:rsid w:val="0064171F"/>
    <w:rsid w:val="0064172E"/>
    <w:rsid w:val="00641848"/>
    <w:rsid w:val="0064186A"/>
    <w:rsid w:val="006418C6"/>
    <w:rsid w:val="006419DF"/>
    <w:rsid w:val="00641A13"/>
    <w:rsid w:val="00641A9D"/>
    <w:rsid w:val="00641B22"/>
    <w:rsid w:val="00641CE5"/>
    <w:rsid w:val="00641DE7"/>
    <w:rsid w:val="00641F20"/>
    <w:rsid w:val="00641F22"/>
    <w:rsid w:val="0064201E"/>
    <w:rsid w:val="006420A6"/>
    <w:rsid w:val="006420BD"/>
    <w:rsid w:val="006421C4"/>
    <w:rsid w:val="006421CC"/>
    <w:rsid w:val="006423A1"/>
    <w:rsid w:val="00642409"/>
    <w:rsid w:val="0064250C"/>
    <w:rsid w:val="006425E0"/>
    <w:rsid w:val="006425EB"/>
    <w:rsid w:val="006425FD"/>
    <w:rsid w:val="00642773"/>
    <w:rsid w:val="006428D1"/>
    <w:rsid w:val="0064292F"/>
    <w:rsid w:val="00642B29"/>
    <w:rsid w:val="00642B79"/>
    <w:rsid w:val="00642C21"/>
    <w:rsid w:val="00642C31"/>
    <w:rsid w:val="00642C53"/>
    <w:rsid w:val="00642C95"/>
    <w:rsid w:val="00642D16"/>
    <w:rsid w:val="00642D1F"/>
    <w:rsid w:val="00642D32"/>
    <w:rsid w:val="00642D76"/>
    <w:rsid w:val="00642EAD"/>
    <w:rsid w:val="00642F01"/>
    <w:rsid w:val="00642F0F"/>
    <w:rsid w:val="00643188"/>
    <w:rsid w:val="006431A7"/>
    <w:rsid w:val="006432AC"/>
    <w:rsid w:val="006432E3"/>
    <w:rsid w:val="006432FD"/>
    <w:rsid w:val="00643396"/>
    <w:rsid w:val="006433BB"/>
    <w:rsid w:val="00643448"/>
    <w:rsid w:val="00643498"/>
    <w:rsid w:val="006434D7"/>
    <w:rsid w:val="0064350A"/>
    <w:rsid w:val="0064359A"/>
    <w:rsid w:val="006436A6"/>
    <w:rsid w:val="006436F9"/>
    <w:rsid w:val="00643830"/>
    <w:rsid w:val="0064389D"/>
    <w:rsid w:val="00643A7D"/>
    <w:rsid w:val="00643B3E"/>
    <w:rsid w:val="00643C47"/>
    <w:rsid w:val="00643C56"/>
    <w:rsid w:val="00643CCE"/>
    <w:rsid w:val="00643D5A"/>
    <w:rsid w:val="00643D8C"/>
    <w:rsid w:val="00643D8F"/>
    <w:rsid w:val="00643E1E"/>
    <w:rsid w:val="00643E69"/>
    <w:rsid w:val="00643E77"/>
    <w:rsid w:val="00643E79"/>
    <w:rsid w:val="00643F79"/>
    <w:rsid w:val="00643F84"/>
    <w:rsid w:val="00643FD4"/>
    <w:rsid w:val="00644108"/>
    <w:rsid w:val="00644188"/>
    <w:rsid w:val="006442BF"/>
    <w:rsid w:val="006442C6"/>
    <w:rsid w:val="006443B5"/>
    <w:rsid w:val="00644781"/>
    <w:rsid w:val="00644782"/>
    <w:rsid w:val="006447FB"/>
    <w:rsid w:val="0064492A"/>
    <w:rsid w:val="0064497C"/>
    <w:rsid w:val="00644B22"/>
    <w:rsid w:val="00644CAF"/>
    <w:rsid w:val="00644D99"/>
    <w:rsid w:val="00644E26"/>
    <w:rsid w:val="00644EAB"/>
    <w:rsid w:val="0064523A"/>
    <w:rsid w:val="00645294"/>
    <w:rsid w:val="00645380"/>
    <w:rsid w:val="00645398"/>
    <w:rsid w:val="006453DA"/>
    <w:rsid w:val="0064542F"/>
    <w:rsid w:val="006454A5"/>
    <w:rsid w:val="00645523"/>
    <w:rsid w:val="006455AE"/>
    <w:rsid w:val="0064564D"/>
    <w:rsid w:val="00645657"/>
    <w:rsid w:val="006456CA"/>
    <w:rsid w:val="00645718"/>
    <w:rsid w:val="0064581C"/>
    <w:rsid w:val="0064594D"/>
    <w:rsid w:val="00645A3E"/>
    <w:rsid w:val="00645AEC"/>
    <w:rsid w:val="00645D38"/>
    <w:rsid w:val="00645DAF"/>
    <w:rsid w:val="00645E02"/>
    <w:rsid w:val="00645E44"/>
    <w:rsid w:val="00645E93"/>
    <w:rsid w:val="00645F0D"/>
    <w:rsid w:val="00645F65"/>
    <w:rsid w:val="00645FA5"/>
    <w:rsid w:val="00645FAF"/>
    <w:rsid w:val="00646002"/>
    <w:rsid w:val="006460F2"/>
    <w:rsid w:val="00646154"/>
    <w:rsid w:val="00646169"/>
    <w:rsid w:val="006461BB"/>
    <w:rsid w:val="006461C1"/>
    <w:rsid w:val="00646268"/>
    <w:rsid w:val="006462E5"/>
    <w:rsid w:val="00646468"/>
    <w:rsid w:val="0064647B"/>
    <w:rsid w:val="006464A8"/>
    <w:rsid w:val="006464EE"/>
    <w:rsid w:val="00646766"/>
    <w:rsid w:val="00646838"/>
    <w:rsid w:val="006468DE"/>
    <w:rsid w:val="006468ED"/>
    <w:rsid w:val="00646949"/>
    <w:rsid w:val="00646996"/>
    <w:rsid w:val="0064699C"/>
    <w:rsid w:val="00646A93"/>
    <w:rsid w:val="00646B36"/>
    <w:rsid w:val="00646B67"/>
    <w:rsid w:val="00646C44"/>
    <w:rsid w:val="00646CF4"/>
    <w:rsid w:val="00646CFF"/>
    <w:rsid w:val="00646D2D"/>
    <w:rsid w:val="00646DF5"/>
    <w:rsid w:val="00646ED0"/>
    <w:rsid w:val="00646EDE"/>
    <w:rsid w:val="00646F1F"/>
    <w:rsid w:val="00646F42"/>
    <w:rsid w:val="00646F9F"/>
    <w:rsid w:val="00647111"/>
    <w:rsid w:val="00647232"/>
    <w:rsid w:val="00647385"/>
    <w:rsid w:val="006473AA"/>
    <w:rsid w:val="006473BF"/>
    <w:rsid w:val="006474A7"/>
    <w:rsid w:val="00647563"/>
    <w:rsid w:val="006475F8"/>
    <w:rsid w:val="00647612"/>
    <w:rsid w:val="00647643"/>
    <w:rsid w:val="00647669"/>
    <w:rsid w:val="0064768F"/>
    <w:rsid w:val="0064772C"/>
    <w:rsid w:val="0064773D"/>
    <w:rsid w:val="006477D9"/>
    <w:rsid w:val="006478D1"/>
    <w:rsid w:val="00647925"/>
    <w:rsid w:val="006479AF"/>
    <w:rsid w:val="006479E2"/>
    <w:rsid w:val="006479F3"/>
    <w:rsid w:val="00647A56"/>
    <w:rsid w:val="00647AC3"/>
    <w:rsid w:val="00647CA7"/>
    <w:rsid w:val="00647D8E"/>
    <w:rsid w:val="00647D8F"/>
    <w:rsid w:val="00647E27"/>
    <w:rsid w:val="00647EAC"/>
    <w:rsid w:val="00647F25"/>
    <w:rsid w:val="00650055"/>
    <w:rsid w:val="00650222"/>
    <w:rsid w:val="0065029D"/>
    <w:rsid w:val="0065032A"/>
    <w:rsid w:val="00650347"/>
    <w:rsid w:val="00650465"/>
    <w:rsid w:val="00650588"/>
    <w:rsid w:val="00650596"/>
    <w:rsid w:val="006505BA"/>
    <w:rsid w:val="0065062D"/>
    <w:rsid w:val="006506E5"/>
    <w:rsid w:val="0065079F"/>
    <w:rsid w:val="00650AE8"/>
    <w:rsid w:val="00650AFD"/>
    <w:rsid w:val="00650B99"/>
    <w:rsid w:val="00650D22"/>
    <w:rsid w:val="00650F71"/>
    <w:rsid w:val="00650F7E"/>
    <w:rsid w:val="00650FD2"/>
    <w:rsid w:val="00651015"/>
    <w:rsid w:val="0065115B"/>
    <w:rsid w:val="00651262"/>
    <w:rsid w:val="006512DE"/>
    <w:rsid w:val="00651329"/>
    <w:rsid w:val="00651334"/>
    <w:rsid w:val="00651350"/>
    <w:rsid w:val="00651366"/>
    <w:rsid w:val="006514D0"/>
    <w:rsid w:val="0065161F"/>
    <w:rsid w:val="006516E0"/>
    <w:rsid w:val="0065176F"/>
    <w:rsid w:val="006517A3"/>
    <w:rsid w:val="006517BD"/>
    <w:rsid w:val="00651987"/>
    <w:rsid w:val="00651B4A"/>
    <w:rsid w:val="00651BA4"/>
    <w:rsid w:val="00651BCE"/>
    <w:rsid w:val="00651BDD"/>
    <w:rsid w:val="00651BE0"/>
    <w:rsid w:val="00651C92"/>
    <w:rsid w:val="00651CBC"/>
    <w:rsid w:val="00651D0A"/>
    <w:rsid w:val="00651D9F"/>
    <w:rsid w:val="00651DF9"/>
    <w:rsid w:val="00651E4E"/>
    <w:rsid w:val="00651F67"/>
    <w:rsid w:val="0065205D"/>
    <w:rsid w:val="00652087"/>
    <w:rsid w:val="0065221E"/>
    <w:rsid w:val="00652247"/>
    <w:rsid w:val="00652278"/>
    <w:rsid w:val="0065232E"/>
    <w:rsid w:val="0065234D"/>
    <w:rsid w:val="00652433"/>
    <w:rsid w:val="0065249D"/>
    <w:rsid w:val="006524DC"/>
    <w:rsid w:val="00652555"/>
    <w:rsid w:val="0065256E"/>
    <w:rsid w:val="006526DF"/>
    <w:rsid w:val="0065271A"/>
    <w:rsid w:val="006527F0"/>
    <w:rsid w:val="00652931"/>
    <w:rsid w:val="00652957"/>
    <w:rsid w:val="00652970"/>
    <w:rsid w:val="00652B6C"/>
    <w:rsid w:val="00652C5D"/>
    <w:rsid w:val="00652CDC"/>
    <w:rsid w:val="00652E9E"/>
    <w:rsid w:val="00652ECA"/>
    <w:rsid w:val="00653031"/>
    <w:rsid w:val="0065312A"/>
    <w:rsid w:val="0065314C"/>
    <w:rsid w:val="0065319A"/>
    <w:rsid w:val="006531FA"/>
    <w:rsid w:val="0065321B"/>
    <w:rsid w:val="00653235"/>
    <w:rsid w:val="006536F6"/>
    <w:rsid w:val="006537CA"/>
    <w:rsid w:val="0065388E"/>
    <w:rsid w:val="006538D4"/>
    <w:rsid w:val="006539EC"/>
    <w:rsid w:val="00653A56"/>
    <w:rsid w:val="00653A57"/>
    <w:rsid w:val="00653B30"/>
    <w:rsid w:val="00653B5D"/>
    <w:rsid w:val="00653B6F"/>
    <w:rsid w:val="00653C6D"/>
    <w:rsid w:val="00653C94"/>
    <w:rsid w:val="00653D71"/>
    <w:rsid w:val="00653FD6"/>
    <w:rsid w:val="00654002"/>
    <w:rsid w:val="006540F7"/>
    <w:rsid w:val="0065411C"/>
    <w:rsid w:val="0065418F"/>
    <w:rsid w:val="00654322"/>
    <w:rsid w:val="00654353"/>
    <w:rsid w:val="00654499"/>
    <w:rsid w:val="006545B7"/>
    <w:rsid w:val="00654660"/>
    <w:rsid w:val="0065466A"/>
    <w:rsid w:val="00654777"/>
    <w:rsid w:val="00654804"/>
    <w:rsid w:val="00654910"/>
    <w:rsid w:val="0065491E"/>
    <w:rsid w:val="00654C0E"/>
    <w:rsid w:val="00654D94"/>
    <w:rsid w:val="00654E03"/>
    <w:rsid w:val="00654E63"/>
    <w:rsid w:val="00654F28"/>
    <w:rsid w:val="00654F47"/>
    <w:rsid w:val="00655017"/>
    <w:rsid w:val="006550D7"/>
    <w:rsid w:val="00655194"/>
    <w:rsid w:val="006551C3"/>
    <w:rsid w:val="00655292"/>
    <w:rsid w:val="00655329"/>
    <w:rsid w:val="00655435"/>
    <w:rsid w:val="00655460"/>
    <w:rsid w:val="0065546A"/>
    <w:rsid w:val="00655583"/>
    <w:rsid w:val="00655626"/>
    <w:rsid w:val="006557DF"/>
    <w:rsid w:val="00655833"/>
    <w:rsid w:val="00655901"/>
    <w:rsid w:val="00655910"/>
    <w:rsid w:val="00655915"/>
    <w:rsid w:val="00655937"/>
    <w:rsid w:val="006559D8"/>
    <w:rsid w:val="00655A2B"/>
    <w:rsid w:val="00655BF4"/>
    <w:rsid w:val="00655C0B"/>
    <w:rsid w:val="00655C4A"/>
    <w:rsid w:val="00655C6B"/>
    <w:rsid w:val="00655E14"/>
    <w:rsid w:val="00655E54"/>
    <w:rsid w:val="00655EE7"/>
    <w:rsid w:val="00655F0D"/>
    <w:rsid w:val="00655FB9"/>
    <w:rsid w:val="00656032"/>
    <w:rsid w:val="00656085"/>
    <w:rsid w:val="00656127"/>
    <w:rsid w:val="006562C1"/>
    <w:rsid w:val="0065630D"/>
    <w:rsid w:val="006563AD"/>
    <w:rsid w:val="006567AF"/>
    <w:rsid w:val="0065688C"/>
    <w:rsid w:val="006568FC"/>
    <w:rsid w:val="00656912"/>
    <w:rsid w:val="00656947"/>
    <w:rsid w:val="00656975"/>
    <w:rsid w:val="00656A00"/>
    <w:rsid w:val="00656A11"/>
    <w:rsid w:val="00656A17"/>
    <w:rsid w:val="00656A93"/>
    <w:rsid w:val="00656ABE"/>
    <w:rsid w:val="00656BCA"/>
    <w:rsid w:val="00656C47"/>
    <w:rsid w:val="00656C51"/>
    <w:rsid w:val="00656C60"/>
    <w:rsid w:val="00656D1B"/>
    <w:rsid w:val="00656D39"/>
    <w:rsid w:val="00656DC8"/>
    <w:rsid w:val="00656E62"/>
    <w:rsid w:val="00656F79"/>
    <w:rsid w:val="00657004"/>
    <w:rsid w:val="00657006"/>
    <w:rsid w:val="00657035"/>
    <w:rsid w:val="00657057"/>
    <w:rsid w:val="006571C6"/>
    <w:rsid w:val="006571F1"/>
    <w:rsid w:val="0065724D"/>
    <w:rsid w:val="0065746E"/>
    <w:rsid w:val="00657492"/>
    <w:rsid w:val="006575FA"/>
    <w:rsid w:val="0065761A"/>
    <w:rsid w:val="0065772E"/>
    <w:rsid w:val="00657747"/>
    <w:rsid w:val="00657749"/>
    <w:rsid w:val="006577B3"/>
    <w:rsid w:val="0065782C"/>
    <w:rsid w:val="006578D3"/>
    <w:rsid w:val="006578E5"/>
    <w:rsid w:val="006578FE"/>
    <w:rsid w:val="006579AC"/>
    <w:rsid w:val="00657A3C"/>
    <w:rsid w:val="00657AF1"/>
    <w:rsid w:val="00657B39"/>
    <w:rsid w:val="00657B96"/>
    <w:rsid w:val="00657D90"/>
    <w:rsid w:val="00657EBB"/>
    <w:rsid w:val="00657F14"/>
    <w:rsid w:val="00660066"/>
    <w:rsid w:val="0066019C"/>
    <w:rsid w:val="0066021D"/>
    <w:rsid w:val="006603AD"/>
    <w:rsid w:val="00660403"/>
    <w:rsid w:val="006604E1"/>
    <w:rsid w:val="006608F7"/>
    <w:rsid w:val="00660B8F"/>
    <w:rsid w:val="00660D37"/>
    <w:rsid w:val="00661051"/>
    <w:rsid w:val="00661055"/>
    <w:rsid w:val="006610BE"/>
    <w:rsid w:val="0066118F"/>
    <w:rsid w:val="006611E2"/>
    <w:rsid w:val="00661268"/>
    <w:rsid w:val="006612C8"/>
    <w:rsid w:val="006613B6"/>
    <w:rsid w:val="006614AF"/>
    <w:rsid w:val="006614C0"/>
    <w:rsid w:val="006614EE"/>
    <w:rsid w:val="00661620"/>
    <w:rsid w:val="00661711"/>
    <w:rsid w:val="00661853"/>
    <w:rsid w:val="0066187F"/>
    <w:rsid w:val="006618C6"/>
    <w:rsid w:val="00661A34"/>
    <w:rsid w:val="00661BB1"/>
    <w:rsid w:val="00661BEE"/>
    <w:rsid w:val="00661C7E"/>
    <w:rsid w:val="00661CC4"/>
    <w:rsid w:val="00661CE7"/>
    <w:rsid w:val="00661D75"/>
    <w:rsid w:val="00661E14"/>
    <w:rsid w:val="00661E49"/>
    <w:rsid w:val="00661E89"/>
    <w:rsid w:val="00661ECC"/>
    <w:rsid w:val="00661EDA"/>
    <w:rsid w:val="00661F8C"/>
    <w:rsid w:val="00662013"/>
    <w:rsid w:val="006621E8"/>
    <w:rsid w:val="0066227C"/>
    <w:rsid w:val="0066237D"/>
    <w:rsid w:val="00662738"/>
    <w:rsid w:val="00662884"/>
    <w:rsid w:val="00662BD7"/>
    <w:rsid w:val="00662C14"/>
    <w:rsid w:val="00662D9E"/>
    <w:rsid w:val="00662DC6"/>
    <w:rsid w:val="00662FBC"/>
    <w:rsid w:val="006630E0"/>
    <w:rsid w:val="0066311B"/>
    <w:rsid w:val="00663133"/>
    <w:rsid w:val="0066317F"/>
    <w:rsid w:val="0066343B"/>
    <w:rsid w:val="006634A9"/>
    <w:rsid w:val="006635E7"/>
    <w:rsid w:val="0066361C"/>
    <w:rsid w:val="0066361F"/>
    <w:rsid w:val="006636E9"/>
    <w:rsid w:val="00663840"/>
    <w:rsid w:val="00663B04"/>
    <w:rsid w:val="00663B79"/>
    <w:rsid w:val="00663C02"/>
    <w:rsid w:val="00663CFA"/>
    <w:rsid w:val="00663D1D"/>
    <w:rsid w:val="00663EA4"/>
    <w:rsid w:val="00663FF9"/>
    <w:rsid w:val="006640D4"/>
    <w:rsid w:val="00664144"/>
    <w:rsid w:val="0066419C"/>
    <w:rsid w:val="006641B7"/>
    <w:rsid w:val="00664242"/>
    <w:rsid w:val="00664259"/>
    <w:rsid w:val="006643D9"/>
    <w:rsid w:val="0066440E"/>
    <w:rsid w:val="00664519"/>
    <w:rsid w:val="00664900"/>
    <w:rsid w:val="006649B6"/>
    <w:rsid w:val="00664A0C"/>
    <w:rsid w:val="00664A34"/>
    <w:rsid w:val="00664A7B"/>
    <w:rsid w:val="00664A93"/>
    <w:rsid w:val="00664AA2"/>
    <w:rsid w:val="00664B20"/>
    <w:rsid w:val="00664E43"/>
    <w:rsid w:val="00664E99"/>
    <w:rsid w:val="00664F0C"/>
    <w:rsid w:val="00664F93"/>
    <w:rsid w:val="00664FC1"/>
    <w:rsid w:val="00665087"/>
    <w:rsid w:val="006650CD"/>
    <w:rsid w:val="0066513C"/>
    <w:rsid w:val="00665273"/>
    <w:rsid w:val="00665424"/>
    <w:rsid w:val="00665687"/>
    <w:rsid w:val="006656E0"/>
    <w:rsid w:val="0066574E"/>
    <w:rsid w:val="0066579C"/>
    <w:rsid w:val="0066582C"/>
    <w:rsid w:val="006658E1"/>
    <w:rsid w:val="00665985"/>
    <w:rsid w:val="0066598C"/>
    <w:rsid w:val="00665A63"/>
    <w:rsid w:val="00665ABA"/>
    <w:rsid w:val="00665B02"/>
    <w:rsid w:val="00665B3A"/>
    <w:rsid w:val="00665BE6"/>
    <w:rsid w:val="00665C7F"/>
    <w:rsid w:val="00665D24"/>
    <w:rsid w:val="00666005"/>
    <w:rsid w:val="0066600A"/>
    <w:rsid w:val="00666166"/>
    <w:rsid w:val="006662A3"/>
    <w:rsid w:val="006662EC"/>
    <w:rsid w:val="00666399"/>
    <w:rsid w:val="00666424"/>
    <w:rsid w:val="0066648F"/>
    <w:rsid w:val="00666557"/>
    <w:rsid w:val="00666562"/>
    <w:rsid w:val="00666602"/>
    <w:rsid w:val="00666756"/>
    <w:rsid w:val="006667BF"/>
    <w:rsid w:val="0066681C"/>
    <w:rsid w:val="0066699A"/>
    <w:rsid w:val="00666B8A"/>
    <w:rsid w:val="00666D0A"/>
    <w:rsid w:val="00666D25"/>
    <w:rsid w:val="00666E52"/>
    <w:rsid w:val="00666E7E"/>
    <w:rsid w:val="00666F33"/>
    <w:rsid w:val="0066706E"/>
    <w:rsid w:val="0066714D"/>
    <w:rsid w:val="00667156"/>
    <w:rsid w:val="006672B2"/>
    <w:rsid w:val="006672CC"/>
    <w:rsid w:val="006672FE"/>
    <w:rsid w:val="00667346"/>
    <w:rsid w:val="0066734A"/>
    <w:rsid w:val="006675AB"/>
    <w:rsid w:val="006675CF"/>
    <w:rsid w:val="006678A9"/>
    <w:rsid w:val="00667931"/>
    <w:rsid w:val="006679A3"/>
    <w:rsid w:val="00667B17"/>
    <w:rsid w:val="00667B1A"/>
    <w:rsid w:val="00667B6D"/>
    <w:rsid w:val="00667B74"/>
    <w:rsid w:val="00667BB1"/>
    <w:rsid w:val="00667D64"/>
    <w:rsid w:val="00667D94"/>
    <w:rsid w:val="00667E66"/>
    <w:rsid w:val="00667EBA"/>
    <w:rsid w:val="00667F27"/>
    <w:rsid w:val="00670047"/>
    <w:rsid w:val="00670174"/>
    <w:rsid w:val="0067017E"/>
    <w:rsid w:val="006701C0"/>
    <w:rsid w:val="006701CC"/>
    <w:rsid w:val="00670289"/>
    <w:rsid w:val="00670391"/>
    <w:rsid w:val="00670449"/>
    <w:rsid w:val="00670481"/>
    <w:rsid w:val="006705AD"/>
    <w:rsid w:val="006705D7"/>
    <w:rsid w:val="0067065E"/>
    <w:rsid w:val="00670721"/>
    <w:rsid w:val="006707B5"/>
    <w:rsid w:val="006707F6"/>
    <w:rsid w:val="00670810"/>
    <w:rsid w:val="006708A1"/>
    <w:rsid w:val="00670909"/>
    <w:rsid w:val="0067091C"/>
    <w:rsid w:val="006709AD"/>
    <w:rsid w:val="00670A8B"/>
    <w:rsid w:val="00670AA8"/>
    <w:rsid w:val="00670BA6"/>
    <w:rsid w:val="00670BB2"/>
    <w:rsid w:val="00670CE6"/>
    <w:rsid w:val="00670D67"/>
    <w:rsid w:val="00670DDA"/>
    <w:rsid w:val="00670E53"/>
    <w:rsid w:val="00670EB9"/>
    <w:rsid w:val="00671005"/>
    <w:rsid w:val="00671165"/>
    <w:rsid w:val="00671248"/>
    <w:rsid w:val="00671267"/>
    <w:rsid w:val="006712CB"/>
    <w:rsid w:val="00671430"/>
    <w:rsid w:val="006714E8"/>
    <w:rsid w:val="006715AB"/>
    <w:rsid w:val="006715C8"/>
    <w:rsid w:val="0067162F"/>
    <w:rsid w:val="006716EA"/>
    <w:rsid w:val="00671718"/>
    <w:rsid w:val="0067178D"/>
    <w:rsid w:val="006717D4"/>
    <w:rsid w:val="00671BE2"/>
    <w:rsid w:val="00671C21"/>
    <w:rsid w:val="00671CAE"/>
    <w:rsid w:val="00671CE7"/>
    <w:rsid w:val="00671D4F"/>
    <w:rsid w:val="00671D85"/>
    <w:rsid w:val="00671E7F"/>
    <w:rsid w:val="00671F5E"/>
    <w:rsid w:val="00672051"/>
    <w:rsid w:val="0067213E"/>
    <w:rsid w:val="00672334"/>
    <w:rsid w:val="0067240F"/>
    <w:rsid w:val="0067248A"/>
    <w:rsid w:val="006724F4"/>
    <w:rsid w:val="00672715"/>
    <w:rsid w:val="00672775"/>
    <w:rsid w:val="006728E0"/>
    <w:rsid w:val="006729C9"/>
    <w:rsid w:val="00672AD2"/>
    <w:rsid w:val="00672B41"/>
    <w:rsid w:val="00672B5B"/>
    <w:rsid w:val="00672C64"/>
    <w:rsid w:val="00672CAB"/>
    <w:rsid w:val="00672CBE"/>
    <w:rsid w:val="00672CD7"/>
    <w:rsid w:val="00672DAF"/>
    <w:rsid w:val="00672DEB"/>
    <w:rsid w:val="00672E3D"/>
    <w:rsid w:val="00672E41"/>
    <w:rsid w:val="00672E6E"/>
    <w:rsid w:val="00672F27"/>
    <w:rsid w:val="00672F6D"/>
    <w:rsid w:val="0067306A"/>
    <w:rsid w:val="006730A4"/>
    <w:rsid w:val="00673126"/>
    <w:rsid w:val="00673129"/>
    <w:rsid w:val="006731BD"/>
    <w:rsid w:val="006734BA"/>
    <w:rsid w:val="00673516"/>
    <w:rsid w:val="0067354A"/>
    <w:rsid w:val="0067354B"/>
    <w:rsid w:val="006736FF"/>
    <w:rsid w:val="0067375F"/>
    <w:rsid w:val="00673937"/>
    <w:rsid w:val="00673989"/>
    <w:rsid w:val="00673B00"/>
    <w:rsid w:val="00673B6B"/>
    <w:rsid w:val="00673BCB"/>
    <w:rsid w:val="00673C37"/>
    <w:rsid w:val="00673C75"/>
    <w:rsid w:val="00673CF6"/>
    <w:rsid w:val="00673E7D"/>
    <w:rsid w:val="00673EC2"/>
    <w:rsid w:val="00673F93"/>
    <w:rsid w:val="00673FB3"/>
    <w:rsid w:val="00674002"/>
    <w:rsid w:val="00674087"/>
    <w:rsid w:val="006741F9"/>
    <w:rsid w:val="00674214"/>
    <w:rsid w:val="00674377"/>
    <w:rsid w:val="00674479"/>
    <w:rsid w:val="006744AF"/>
    <w:rsid w:val="00674503"/>
    <w:rsid w:val="0067454E"/>
    <w:rsid w:val="0067473B"/>
    <w:rsid w:val="0067487B"/>
    <w:rsid w:val="0067493C"/>
    <w:rsid w:val="00674C81"/>
    <w:rsid w:val="00674D9B"/>
    <w:rsid w:val="00674DC7"/>
    <w:rsid w:val="00674DCA"/>
    <w:rsid w:val="00674F31"/>
    <w:rsid w:val="00674FD1"/>
    <w:rsid w:val="00674FF8"/>
    <w:rsid w:val="006750BA"/>
    <w:rsid w:val="006750C6"/>
    <w:rsid w:val="006750C8"/>
    <w:rsid w:val="00675138"/>
    <w:rsid w:val="0067517A"/>
    <w:rsid w:val="0067537E"/>
    <w:rsid w:val="006753BB"/>
    <w:rsid w:val="006755BB"/>
    <w:rsid w:val="00675688"/>
    <w:rsid w:val="006757D2"/>
    <w:rsid w:val="00675917"/>
    <w:rsid w:val="0067599A"/>
    <w:rsid w:val="006759E2"/>
    <w:rsid w:val="00675B82"/>
    <w:rsid w:val="00675BC1"/>
    <w:rsid w:val="00675D1D"/>
    <w:rsid w:val="00675D25"/>
    <w:rsid w:val="00675E02"/>
    <w:rsid w:val="00675E05"/>
    <w:rsid w:val="00675FAA"/>
    <w:rsid w:val="0067603F"/>
    <w:rsid w:val="006761A1"/>
    <w:rsid w:val="00676230"/>
    <w:rsid w:val="00676275"/>
    <w:rsid w:val="006763BA"/>
    <w:rsid w:val="006764A6"/>
    <w:rsid w:val="006764E1"/>
    <w:rsid w:val="0067662F"/>
    <w:rsid w:val="0067672B"/>
    <w:rsid w:val="006768B5"/>
    <w:rsid w:val="00676949"/>
    <w:rsid w:val="006769AB"/>
    <w:rsid w:val="00676BCA"/>
    <w:rsid w:val="00676CBC"/>
    <w:rsid w:val="00676E70"/>
    <w:rsid w:val="006770AF"/>
    <w:rsid w:val="00677117"/>
    <w:rsid w:val="0067724D"/>
    <w:rsid w:val="00677252"/>
    <w:rsid w:val="00677352"/>
    <w:rsid w:val="006773B6"/>
    <w:rsid w:val="0067749D"/>
    <w:rsid w:val="0067751B"/>
    <w:rsid w:val="00677537"/>
    <w:rsid w:val="0067766B"/>
    <w:rsid w:val="006776AA"/>
    <w:rsid w:val="00677704"/>
    <w:rsid w:val="0067778F"/>
    <w:rsid w:val="006777C6"/>
    <w:rsid w:val="00677821"/>
    <w:rsid w:val="0067787C"/>
    <w:rsid w:val="006778DC"/>
    <w:rsid w:val="0067797F"/>
    <w:rsid w:val="006779B7"/>
    <w:rsid w:val="006779CA"/>
    <w:rsid w:val="00677A5A"/>
    <w:rsid w:val="00677AEB"/>
    <w:rsid w:val="00677B27"/>
    <w:rsid w:val="00677BAD"/>
    <w:rsid w:val="00677CF3"/>
    <w:rsid w:val="00677D0F"/>
    <w:rsid w:val="00677D27"/>
    <w:rsid w:val="00677DCB"/>
    <w:rsid w:val="00677DFB"/>
    <w:rsid w:val="00677E32"/>
    <w:rsid w:val="00677ED6"/>
    <w:rsid w:val="00677F5A"/>
    <w:rsid w:val="00677FA7"/>
    <w:rsid w:val="00680014"/>
    <w:rsid w:val="00680144"/>
    <w:rsid w:val="00680179"/>
    <w:rsid w:val="00680331"/>
    <w:rsid w:val="006804CD"/>
    <w:rsid w:val="006804D4"/>
    <w:rsid w:val="0068054F"/>
    <w:rsid w:val="0068066C"/>
    <w:rsid w:val="00680670"/>
    <w:rsid w:val="00680687"/>
    <w:rsid w:val="00680757"/>
    <w:rsid w:val="0068080E"/>
    <w:rsid w:val="00680894"/>
    <w:rsid w:val="00680900"/>
    <w:rsid w:val="00680916"/>
    <w:rsid w:val="00680921"/>
    <w:rsid w:val="006809C0"/>
    <w:rsid w:val="00680A1E"/>
    <w:rsid w:val="00680A40"/>
    <w:rsid w:val="00680AED"/>
    <w:rsid w:val="00680B24"/>
    <w:rsid w:val="00680BAC"/>
    <w:rsid w:val="00680BCC"/>
    <w:rsid w:val="00680C16"/>
    <w:rsid w:val="00680C3B"/>
    <w:rsid w:val="00680C84"/>
    <w:rsid w:val="00680CBA"/>
    <w:rsid w:val="00680CF5"/>
    <w:rsid w:val="00680E73"/>
    <w:rsid w:val="00680EE2"/>
    <w:rsid w:val="006810B9"/>
    <w:rsid w:val="006810CF"/>
    <w:rsid w:val="0068123D"/>
    <w:rsid w:val="00681284"/>
    <w:rsid w:val="00681287"/>
    <w:rsid w:val="00681390"/>
    <w:rsid w:val="006813BE"/>
    <w:rsid w:val="006813E8"/>
    <w:rsid w:val="0068141E"/>
    <w:rsid w:val="00681567"/>
    <w:rsid w:val="006817C0"/>
    <w:rsid w:val="00681868"/>
    <w:rsid w:val="006818A8"/>
    <w:rsid w:val="006818CB"/>
    <w:rsid w:val="006819B4"/>
    <w:rsid w:val="00681A6E"/>
    <w:rsid w:val="00681AFA"/>
    <w:rsid w:val="00681B0E"/>
    <w:rsid w:val="00681B51"/>
    <w:rsid w:val="00681C16"/>
    <w:rsid w:val="00681C85"/>
    <w:rsid w:val="00681FC4"/>
    <w:rsid w:val="0068210B"/>
    <w:rsid w:val="00682127"/>
    <w:rsid w:val="00682190"/>
    <w:rsid w:val="006821BB"/>
    <w:rsid w:val="0068221B"/>
    <w:rsid w:val="0068226A"/>
    <w:rsid w:val="006822AD"/>
    <w:rsid w:val="00682317"/>
    <w:rsid w:val="00682427"/>
    <w:rsid w:val="006824AA"/>
    <w:rsid w:val="00682573"/>
    <w:rsid w:val="0068258C"/>
    <w:rsid w:val="006828D2"/>
    <w:rsid w:val="00682913"/>
    <w:rsid w:val="0068298D"/>
    <w:rsid w:val="006829F3"/>
    <w:rsid w:val="00682A65"/>
    <w:rsid w:val="00682B85"/>
    <w:rsid w:val="00682BFB"/>
    <w:rsid w:val="00682C1B"/>
    <w:rsid w:val="00682CCA"/>
    <w:rsid w:val="00682DD9"/>
    <w:rsid w:val="00682F1E"/>
    <w:rsid w:val="00683208"/>
    <w:rsid w:val="0068325B"/>
    <w:rsid w:val="006832DF"/>
    <w:rsid w:val="0068344E"/>
    <w:rsid w:val="00683484"/>
    <w:rsid w:val="006834AA"/>
    <w:rsid w:val="00683587"/>
    <w:rsid w:val="00683664"/>
    <w:rsid w:val="006837E5"/>
    <w:rsid w:val="00683821"/>
    <w:rsid w:val="006838ED"/>
    <w:rsid w:val="00683941"/>
    <w:rsid w:val="00683943"/>
    <w:rsid w:val="00683966"/>
    <w:rsid w:val="00683A72"/>
    <w:rsid w:val="00683BBE"/>
    <w:rsid w:val="00683C4F"/>
    <w:rsid w:val="00683E1B"/>
    <w:rsid w:val="00683E37"/>
    <w:rsid w:val="00684018"/>
    <w:rsid w:val="006840DA"/>
    <w:rsid w:val="006841A9"/>
    <w:rsid w:val="0068430F"/>
    <w:rsid w:val="006843A6"/>
    <w:rsid w:val="00684416"/>
    <w:rsid w:val="0068456E"/>
    <w:rsid w:val="006845D6"/>
    <w:rsid w:val="006845E1"/>
    <w:rsid w:val="00684817"/>
    <w:rsid w:val="00684992"/>
    <w:rsid w:val="00684A47"/>
    <w:rsid w:val="00684C0D"/>
    <w:rsid w:val="00684DA1"/>
    <w:rsid w:val="00684E47"/>
    <w:rsid w:val="006850DB"/>
    <w:rsid w:val="00685158"/>
    <w:rsid w:val="00685163"/>
    <w:rsid w:val="0068529B"/>
    <w:rsid w:val="006852AA"/>
    <w:rsid w:val="006852B3"/>
    <w:rsid w:val="0068537E"/>
    <w:rsid w:val="006853A8"/>
    <w:rsid w:val="006854B1"/>
    <w:rsid w:val="006854CD"/>
    <w:rsid w:val="00685523"/>
    <w:rsid w:val="00685585"/>
    <w:rsid w:val="006855A1"/>
    <w:rsid w:val="006855BF"/>
    <w:rsid w:val="006855CA"/>
    <w:rsid w:val="0068566E"/>
    <w:rsid w:val="00685689"/>
    <w:rsid w:val="006856B6"/>
    <w:rsid w:val="006856D9"/>
    <w:rsid w:val="006856DC"/>
    <w:rsid w:val="006857A2"/>
    <w:rsid w:val="0068581A"/>
    <w:rsid w:val="006859AA"/>
    <w:rsid w:val="006859C3"/>
    <w:rsid w:val="00685A6D"/>
    <w:rsid w:val="00685AAC"/>
    <w:rsid w:val="00685ADA"/>
    <w:rsid w:val="00685AF4"/>
    <w:rsid w:val="00685B20"/>
    <w:rsid w:val="00685B82"/>
    <w:rsid w:val="00685C01"/>
    <w:rsid w:val="00685C21"/>
    <w:rsid w:val="00685C46"/>
    <w:rsid w:val="00685CCD"/>
    <w:rsid w:val="00685D64"/>
    <w:rsid w:val="00685D74"/>
    <w:rsid w:val="00685DE0"/>
    <w:rsid w:val="00685FA9"/>
    <w:rsid w:val="0068601B"/>
    <w:rsid w:val="00686068"/>
    <w:rsid w:val="006860E6"/>
    <w:rsid w:val="006860EE"/>
    <w:rsid w:val="006860FB"/>
    <w:rsid w:val="00686162"/>
    <w:rsid w:val="0068617C"/>
    <w:rsid w:val="0068619B"/>
    <w:rsid w:val="00686214"/>
    <w:rsid w:val="006863E2"/>
    <w:rsid w:val="00686402"/>
    <w:rsid w:val="00686462"/>
    <w:rsid w:val="00686524"/>
    <w:rsid w:val="006865FE"/>
    <w:rsid w:val="00686725"/>
    <w:rsid w:val="00686842"/>
    <w:rsid w:val="0068686D"/>
    <w:rsid w:val="006868F0"/>
    <w:rsid w:val="00686A23"/>
    <w:rsid w:val="00686ADD"/>
    <w:rsid w:val="00686B27"/>
    <w:rsid w:val="00686CBC"/>
    <w:rsid w:val="00686D3A"/>
    <w:rsid w:val="00686DC4"/>
    <w:rsid w:val="00686E46"/>
    <w:rsid w:val="00686E66"/>
    <w:rsid w:val="00686E8F"/>
    <w:rsid w:val="00686F22"/>
    <w:rsid w:val="00686FAC"/>
    <w:rsid w:val="00686FFD"/>
    <w:rsid w:val="0068710B"/>
    <w:rsid w:val="0068726D"/>
    <w:rsid w:val="0068730D"/>
    <w:rsid w:val="006873D7"/>
    <w:rsid w:val="006874ED"/>
    <w:rsid w:val="00687598"/>
    <w:rsid w:val="00687667"/>
    <w:rsid w:val="006876AE"/>
    <w:rsid w:val="00687714"/>
    <w:rsid w:val="00687745"/>
    <w:rsid w:val="00687856"/>
    <w:rsid w:val="00687908"/>
    <w:rsid w:val="00687A04"/>
    <w:rsid w:val="00687B06"/>
    <w:rsid w:val="00687BBF"/>
    <w:rsid w:val="00687BC0"/>
    <w:rsid w:val="00687BF9"/>
    <w:rsid w:val="00687C07"/>
    <w:rsid w:val="00687C75"/>
    <w:rsid w:val="00687C78"/>
    <w:rsid w:val="00687C87"/>
    <w:rsid w:val="00687C93"/>
    <w:rsid w:val="00687C9E"/>
    <w:rsid w:val="00687CBE"/>
    <w:rsid w:val="00687D4E"/>
    <w:rsid w:val="00687DB6"/>
    <w:rsid w:val="00687DEC"/>
    <w:rsid w:val="00687E00"/>
    <w:rsid w:val="00687E2B"/>
    <w:rsid w:val="00687E6C"/>
    <w:rsid w:val="00687E70"/>
    <w:rsid w:val="00687E71"/>
    <w:rsid w:val="00687FB8"/>
    <w:rsid w:val="0069008F"/>
    <w:rsid w:val="006900AA"/>
    <w:rsid w:val="00690197"/>
    <w:rsid w:val="006902E9"/>
    <w:rsid w:val="006903A3"/>
    <w:rsid w:val="00690431"/>
    <w:rsid w:val="0069043F"/>
    <w:rsid w:val="00690588"/>
    <w:rsid w:val="006905DE"/>
    <w:rsid w:val="006905E4"/>
    <w:rsid w:val="0069072D"/>
    <w:rsid w:val="00690796"/>
    <w:rsid w:val="00690817"/>
    <w:rsid w:val="0069089F"/>
    <w:rsid w:val="006908DB"/>
    <w:rsid w:val="0069099B"/>
    <w:rsid w:val="00690BDE"/>
    <w:rsid w:val="00690BEB"/>
    <w:rsid w:val="00690C56"/>
    <w:rsid w:val="00690DA2"/>
    <w:rsid w:val="00690DC2"/>
    <w:rsid w:val="00690E14"/>
    <w:rsid w:val="00690F1A"/>
    <w:rsid w:val="00690F90"/>
    <w:rsid w:val="00690FA2"/>
    <w:rsid w:val="00690FA3"/>
    <w:rsid w:val="0069128D"/>
    <w:rsid w:val="00691418"/>
    <w:rsid w:val="006914C8"/>
    <w:rsid w:val="00691603"/>
    <w:rsid w:val="006916D2"/>
    <w:rsid w:val="00691732"/>
    <w:rsid w:val="00691812"/>
    <w:rsid w:val="00691833"/>
    <w:rsid w:val="00691869"/>
    <w:rsid w:val="00691884"/>
    <w:rsid w:val="00691951"/>
    <w:rsid w:val="00691B3B"/>
    <w:rsid w:val="00691BCE"/>
    <w:rsid w:val="00691C08"/>
    <w:rsid w:val="00691C4D"/>
    <w:rsid w:val="00691C56"/>
    <w:rsid w:val="00691DE7"/>
    <w:rsid w:val="00691E29"/>
    <w:rsid w:val="00691EFA"/>
    <w:rsid w:val="00691F3A"/>
    <w:rsid w:val="00691FA9"/>
    <w:rsid w:val="00691FE7"/>
    <w:rsid w:val="00692000"/>
    <w:rsid w:val="00692100"/>
    <w:rsid w:val="00692120"/>
    <w:rsid w:val="00692150"/>
    <w:rsid w:val="00692157"/>
    <w:rsid w:val="00692193"/>
    <w:rsid w:val="00692331"/>
    <w:rsid w:val="006923DB"/>
    <w:rsid w:val="006923E2"/>
    <w:rsid w:val="006924A6"/>
    <w:rsid w:val="0069255D"/>
    <w:rsid w:val="0069262D"/>
    <w:rsid w:val="00692664"/>
    <w:rsid w:val="006926B7"/>
    <w:rsid w:val="006926E2"/>
    <w:rsid w:val="0069286B"/>
    <w:rsid w:val="006928C0"/>
    <w:rsid w:val="0069290A"/>
    <w:rsid w:val="00692927"/>
    <w:rsid w:val="00692950"/>
    <w:rsid w:val="00692ACE"/>
    <w:rsid w:val="00692B8E"/>
    <w:rsid w:val="00692C36"/>
    <w:rsid w:val="00692CA1"/>
    <w:rsid w:val="00692CEF"/>
    <w:rsid w:val="00692D5D"/>
    <w:rsid w:val="00692E8A"/>
    <w:rsid w:val="006930B6"/>
    <w:rsid w:val="006931A6"/>
    <w:rsid w:val="006932FF"/>
    <w:rsid w:val="00693396"/>
    <w:rsid w:val="00693433"/>
    <w:rsid w:val="0069365C"/>
    <w:rsid w:val="0069376B"/>
    <w:rsid w:val="006937E9"/>
    <w:rsid w:val="006937EE"/>
    <w:rsid w:val="006937F6"/>
    <w:rsid w:val="0069395D"/>
    <w:rsid w:val="00693A81"/>
    <w:rsid w:val="00693BED"/>
    <w:rsid w:val="00693C22"/>
    <w:rsid w:val="00693C28"/>
    <w:rsid w:val="00693C86"/>
    <w:rsid w:val="00693F4B"/>
    <w:rsid w:val="00693F9F"/>
    <w:rsid w:val="006942E3"/>
    <w:rsid w:val="0069431F"/>
    <w:rsid w:val="0069434A"/>
    <w:rsid w:val="006943F2"/>
    <w:rsid w:val="00694492"/>
    <w:rsid w:val="006944AA"/>
    <w:rsid w:val="006944B6"/>
    <w:rsid w:val="006944D9"/>
    <w:rsid w:val="0069469D"/>
    <w:rsid w:val="0069471E"/>
    <w:rsid w:val="00694779"/>
    <w:rsid w:val="006947D7"/>
    <w:rsid w:val="0069484B"/>
    <w:rsid w:val="0069494A"/>
    <w:rsid w:val="00694998"/>
    <w:rsid w:val="006949AD"/>
    <w:rsid w:val="00694A26"/>
    <w:rsid w:val="00694A39"/>
    <w:rsid w:val="00694A3F"/>
    <w:rsid w:val="00694B0C"/>
    <w:rsid w:val="00694BCB"/>
    <w:rsid w:val="00694BE5"/>
    <w:rsid w:val="00694BF4"/>
    <w:rsid w:val="00694C05"/>
    <w:rsid w:val="00694C15"/>
    <w:rsid w:val="00694CCF"/>
    <w:rsid w:val="00694DC0"/>
    <w:rsid w:val="00694EEC"/>
    <w:rsid w:val="00694F18"/>
    <w:rsid w:val="00694F31"/>
    <w:rsid w:val="00694F85"/>
    <w:rsid w:val="00694FCA"/>
    <w:rsid w:val="00695015"/>
    <w:rsid w:val="00695169"/>
    <w:rsid w:val="006951F3"/>
    <w:rsid w:val="00695204"/>
    <w:rsid w:val="00695301"/>
    <w:rsid w:val="0069530A"/>
    <w:rsid w:val="00695386"/>
    <w:rsid w:val="00695491"/>
    <w:rsid w:val="0069558C"/>
    <w:rsid w:val="0069565B"/>
    <w:rsid w:val="0069577A"/>
    <w:rsid w:val="0069583A"/>
    <w:rsid w:val="0069596D"/>
    <w:rsid w:val="00695983"/>
    <w:rsid w:val="006959AA"/>
    <w:rsid w:val="00695ABA"/>
    <w:rsid w:val="00695AF0"/>
    <w:rsid w:val="00695AFF"/>
    <w:rsid w:val="00695B0B"/>
    <w:rsid w:val="00695B69"/>
    <w:rsid w:val="00695C79"/>
    <w:rsid w:val="00695DA4"/>
    <w:rsid w:val="00695DB6"/>
    <w:rsid w:val="00695E25"/>
    <w:rsid w:val="00695EF2"/>
    <w:rsid w:val="00695F36"/>
    <w:rsid w:val="00695FF8"/>
    <w:rsid w:val="006960AC"/>
    <w:rsid w:val="006960EF"/>
    <w:rsid w:val="006960F8"/>
    <w:rsid w:val="00696158"/>
    <w:rsid w:val="00696256"/>
    <w:rsid w:val="006962BB"/>
    <w:rsid w:val="00696352"/>
    <w:rsid w:val="0069638F"/>
    <w:rsid w:val="006965C0"/>
    <w:rsid w:val="006966BB"/>
    <w:rsid w:val="006966CA"/>
    <w:rsid w:val="006966D0"/>
    <w:rsid w:val="0069681C"/>
    <w:rsid w:val="00696860"/>
    <w:rsid w:val="006968E3"/>
    <w:rsid w:val="00696923"/>
    <w:rsid w:val="00696B2E"/>
    <w:rsid w:val="00696C00"/>
    <w:rsid w:val="00696C80"/>
    <w:rsid w:val="00696CA2"/>
    <w:rsid w:val="00696CAF"/>
    <w:rsid w:val="00696EA1"/>
    <w:rsid w:val="00696ED5"/>
    <w:rsid w:val="00696FBF"/>
    <w:rsid w:val="00696FF8"/>
    <w:rsid w:val="00697029"/>
    <w:rsid w:val="00697274"/>
    <w:rsid w:val="006972C3"/>
    <w:rsid w:val="00697336"/>
    <w:rsid w:val="006974B5"/>
    <w:rsid w:val="00697507"/>
    <w:rsid w:val="0069750A"/>
    <w:rsid w:val="0069758E"/>
    <w:rsid w:val="00697609"/>
    <w:rsid w:val="0069763F"/>
    <w:rsid w:val="006976FB"/>
    <w:rsid w:val="00697761"/>
    <w:rsid w:val="0069778E"/>
    <w:rsid w:val="0069779D"/>
    <w:rsid w:val="0069790E"/>
    <w:rsid w:val="00697966"/>
    <w:rsid w:val="00697A5D"/>
    <w:rsid w:val="00697B0F"/>
    <w:rsid w:val="00697B23"/>
    <w:rsid w:val="00697BF2"/>
    <w:rsid w:val="00697BF8"/>
    <w:rsid w:val="00697CE7"/>
    <w:rsid w:val="00697D26"/>
    <w:rsid w:val="00697ED3"/>
    <w:rsid w:val="00697F7D"/>
    <w:rsid w:val="00697FBC"/>
    <w:rsid w:val="006A0010"/>
    <w:rsid w:val="006A004D"/>
    <w:rsid w:val="006A0169"/>
    <w:rsid w:val="006A0244"/>
    <w:rsid w:val="006A026A"/>
    <w:rsid w:val="006A032F"/>
    <w:rsid w:val="006A0377"/>
    <w:rsid w:val="006A03BF"/>
    <w:rsid w:val="006A0494"/>
    <w:rsid w:val="006A051E"/>
    <w:rsid w:val="006A0550"/>
    <w:rsid w:val="006A05DB"/>
    <w:rsid w:val="006A06C2"/>
    <w:rsid w:val="006A07BF"/>
    <w:rsid w:val="006A07E2"/>
    <w:rsid w:val="006A0851"/>
    <w:rsid w:val="006A0886"/>
    <w:rsid w:val="006A097F"/>
    <w:rsid w:val="006A0A80"/>
    <w:rsid w:val="006A0BC1"/>
    <w:rsid w:val="006A0BD4"/>
    <w:rsid w:val="006A0DCB"/>
    <w:rsid w:val="006A0F34"/>
    <w:rsid w:val="006A0FF6"/>
    <w:rsid w:val="006A0FFA"/>
    <w:rsid w:val="006A1016"/>
    <w:rsid w:val="006A1057"/>
    <w:rsid w:val="006A1072"/>
    <w:rsid w:val="006A1084"/>
    <w:rsid w:val="006A1124"/>
    <w:rsid w:val="006A118E"/>
    <w:rsid w:val="006A11FF"/>
    <w:rsid w:val="006A12FA"/>
    <w:rsid w:val="006A139B"/>
    <w:rsid w:val="006A1409"/>
    <w:rsid w:val="006A148A"/>
    <w:rsid w:val="006A15AF"/>
    <w:rsid w:val="006A16BB"/>
    <w:rsid w:val="006A176D"/>
    <w:rsid w:val="006A1787"/>
    <w:rsid w:val="006A195B"/>
    <w:rsid w:val="006A1AA5"/>
    <w:rsid w:val="006A1ABB"/>
    <w:rsid w:val="006A1B66"/>
    <w:rsid w:val="006A1BFC"/>
    <w:rsid w:val="006A1C2D"/>
    <w:rsid w:val="006A1CDF"/>
    <w:rsid w:val="006A20D8"/>
    <w:rsid w:val="006A20E9"/>
    <w:rsid w:val="006A20EC"/>
    <w:rsid w:val="006A21E1"/>
    <w:rsid w:val="006A2402"/>
    <w:rsid w:val="006A24E9"/>
    <w:rsid w:val="006A2536"/>
    <w:rsid w:val="006A26F1"/>
    <w:rsid w:val="006A275A"/>
    <w:rsid w:val="006A279E"/>
    <w:rsid w:val="006A28B3"/>
    <w:rsid w:val="006A28F3"/>
    <w:rsid w:val="006A2A68"/>
    <w:rsid w:val="006A2AAE"/>
    <w:rsid w:val="006A2B7A"/>
    <w:rsid w:val="006A2C78"/>
    <w:rsid w:val="006A2D0F"/>
    <w:rsid w:val="006A2D2F"/>
    <w:rsid w:val="006A2DEC"/>
    <w:rsid w:val="006A2E35"/>
    <w:rsid w:val="006A2E4E"/>
    <w:rsid w:val="006A3070"/>
    <w:rsid w:val="006A3081"/>
    <w:rsid w:val="006A31B1"/>
    <w:rsid w:val="006A3320"/>
    <w:rsid w:val="006A337D"/>
    <w:rsid w:val="006A33FA"/>
    <w:rsid w:val="006A342F"/>
    <w:rsid w:val="006A3431"/>
    <w:rsid w:val="006A3636"/>
    <w:rsid w:val="006A373C"/>
    <w:rsid w:val="006A37B1"/>
    <w:rsid w:val="006A385F"/>
    <w:rsid w:val="006A389B"/>
    <w:rsid w:val="006A3A5D"/>
    <w:rsid w:val="006A3AC1"/>
    <w:rsid w:val="006A3BF7"/>
    <w:rsid w:val="006A3C15"/>
    <w:rsid w:val="006A3C9E"/>
    <w:rsid w:val="006A3E48"/>
    <w:rsid w:val="006A3F36"/>
    <w:rsid w:val="006A3FBF"/>
    <w:rsid w:val="006A3FEB"/>
    <w:rsid w:val="006A40D6"/>
    <w:rsid w:val="006A4192"/>
    <w:rsid w:val="006A42E9"/>
    <w:rsid w:val="006A42F9"/>
    <w:rsid w:val="006A4364"/>
    <w:rsid w:val="006A43A3"/>
    <w:rsid w:val="006A4454"/>
    <w:rsid w:val="006A44CF"/>
    <w:rsid w:val="006A459A"/>
    <w:rsid w:val="006A464A"/>
    <w:rsid w:val="006A4660"/>
    <w:rsid w:val="006A47F8"/>
    <w:rsid w:val="006A4852"/>
    <w:rsid w:val="006A4908"/>
    <w:rsid w:val="006A4981"/>
    <w:rsid w:val="006A499F"/>
    <w:rsid w:val="006A49C2"/>
    <w:rsid w:val="006A49E0"/>
    <w:rsid w:val="006A49F8"/>
    <w:rsid w:val="006A4A89"/>
    <w:rsid w:val="006A4B25"/>
    <w:rsid w:val="006A4BD7"/>
    <w:rsid w:val="006A4C77"/>
    <w:rsid w:val="006A4E3E"/>
    <w:rsid w:val="006A4F03"/>
    <w:rsid w:val="006A5084"/>
    <w:rsid w:val="006A5189"/>
    <w:rsid w:val="006A525B"/>
    <w:rsid w:val="006A52C8"/>
    <w:rsid w:val="006A5321"/>
    <w:rsid w:val="006A532C"/>
    <w:rsid w:val="006A5396"/>
    <w:rsid w:val="006A53E7"/>
    <w:rsid w:val="006A5498"/>
    <w:rsid w:val="006A54CA"/>
    <w:rsid w:val="006A54D5"/>
    <w:rsid w:val="006A54E3"/>
    <w:rsid w:val="006A550D"/>
    <w:rsid w:val="006A5512"/>
    <w:rsid w:val="006A551E"/>
    <w:rsid w:val="006A5748"/>
    <w:rsid w:val="006A5779"/>
    <w:rsid w:val="006A5797"/>
    <w:rsid w:val="006A57F6"/>
    <w:rsid w:val="006A58D4"/>
    <w:rsid w:val="006A5911"/>
    <w:rsid w:val="006A595C"/>
    <w:rsid w:val="006A59C7"/>
    <w:rsid w:val="006A59E3"/>
    <w:rsid w:val="006A5A87"/>
    <w:rsid w:val="006A5AAC"/>
    <w:rsid w:val="006A5C9A"/>
    <w:rsid w:val="006A5D40"/>
    <w:rsid w:val="006A5D76"/>
    <w:rsid w:val="006A5E65"/>
    <w:rsid w:val="006A5F4F"/>
    <w:rsid w:val="006A5F92"/>
    <w:rsid w:val="006A61FE"/>
    <w:rsid w:val="006A63D9"/>
    <w:rsid w:val="006A64BB"/>
    <w:rsid w:val="006A64E6"/>
    <w:rsid w:val="006A64FF"/>
    <w:rsid w:val="006A65DE"/>
    <w:rsid w:val="006A6614"/>
    <w:rsid w:val="006A6623"/>
    <w:rsid w:val="006A67E2"/>
    <w:rsid w:val="006A6844"/>
    <w:rsid w:val="006A6926"/>
    <w:rsid w:val="006A695B"/>
    <w:rsid w:val="006A69DF"/>
    <w:rsid w:val="006A6A9D"/>
    <w:rsid w:val="006A6DD3"/>
    <w:rsid w:val="006A6E18"/>
    <w:rsid w:val="006A6E36"/>
    <w:rsid w:val="006A6E3E"/>
    <w:rsid w:val="006A701F"/>
    <w:rsid w:val="006A7042"/>
    <w:rsid w:val="006A70D9"/>
    <w:rsid w:val="006A71FC"/>
    <w:rsid w:val="006A7314"/>
    <w:rsid w:val="006A737B"/>
    <w:rsid w:val="006A73B0"/>
    <w:rsid w:val="006A7458"/>
    <w:rsid w:val="006A74FA"/>
    <w:rsid w:val="006A7526"/>
    <w:rsid w:val="006A75D2"/>
    <w:rsid w:val="006A75F5"/>
    <w:rsid w:val="006A7675"/>
    <w:rsid w:val="006A774F"/>
    <w:rsid w:val="006A7763"/>
    <w:rsid w:val="006A7786"/>
    <w:rsid w:val="006A79EE"/>
    <w:rsid w:val="006A7A16"/>
    <w:rsid w:val="006A7BBA"/>
    <w:rsid w:val="006A7C7F"/>
    <w:rsid w:val="006A7CDC"/>
    <w:rsid w:val="006A7D1A"/>
    <w:rsid w:val="006A7E25"/>
    <w:rsid w:val="006A7F3C"/>
    <w:rsid w:val="006A7F47"/>
    <w:rsid w:val="006A7F56"/>
    <w:rsid w:val="006A7F5C"/>
    <w:rsid w:val="006A7FD1"/>
    <w:rsid w:val="006B0223"/>
    <w:rsid w:val="006B02CF"/>
    <w:rsid w:val="006B0475"/>
    <w:rsid w:val="006B057B"/>
    <w:rsid w:val="006B0588"/>
    <w:rsid w:val="006B061F"/>
    <w:rsid w:val="006B0700"/>
    <w:rsid w:val="006B08F3"/>
    <w:rsid w:val="006B0902"/>
    <w:rsid w:val="006B0A06"/>
    <w:rsid w:val="006B0A3D"/>
    <w:rsid w:val="006B0A69"/>
    <w:rsid w:val="006B0B0C"/>
    <w:rsid w:val="006B0BF2"/>
    <w:rsid w:val="006B0D49"/>
    <w:rsid w:val="006B0D68"/>
    <w:rsid w:val="006B0E4E"/>
    <w:rsid w:val="006B0F11"/>
    <w:rsid w:val="006B0F2F"/>
    <w:rsid w:val="006B0F37"/>
    <w:rsid w:val="006B103A"/>
    <w:rsid w:val="006B1168"/>
    <w:rsid w:val="006B11C1"/>
    <w:rsid w:val="006B11E4"/>
    <w:rsid w:val="006B133C"/>
    <w:rsid w:val="006B143B"/>
    <w:rsid w:val="006B14FF"/>
    <w:rsid w:val="006B1557"/>
    <w:rsid w:val="006B18AE"/>
    <w:rsid w:val="006B1A27"/>
    <w:rsid w:val="006B1B31"/>
    <w:rsid w:val="006B1B4C"/>
    <w:rsid w:val="006B1C2A"/>
    <w:rsid w:val="006B1D2F"/>
    <w:rsid w:val="006B1D95"/>
    <w:rsid w:val="006B1E24"/>
    <w:rsid w:val="006B1E75"/>
    <w:rsid w:val="006B1F05"/>
    <w:rsid w:val="006B208F"/>
    <w:rsid w:val="006B2256"/>
    <w:rsid w:val="006B2268"/>
    <w:rsid w:val="006B226E"/>
    <w:rsid w:val="006B22E5"/>
    <w:rsid w:val="006B240E"/>
    <w:rsid w:val="006B2449"/>
    <w:rsid w:val="006B24D2"/>
    <w:rsid w:val="006B256D"/>
    <w:rsid w:val="006B2680"/>
    <w:rsid w:val="006B2744"/>
    <w:rsid w:val="006B27D6"/>
    <w:rsid w:val="006B2857"/>
    <w:rsid w:val="006B2888"/>
    <w:rsid w:val="006B289C"/>
    <w:rsid w:val="006B28BB"/>
    <w:rsid w:val="006B2903"/>
    <w:rsid w:val="006B290A"/>
    <w:rsid w:val="006B297D"/>
    <w:rsid w:val="006B29D5"/>
    <w:rsid w:val="006B2A30"/>
    <w:rsid w:val="006B2A63"/>
    <w:rsid w:val="006B2B9C"/>
    <w:rsid w:val="006B2C29"/>
    <w:rsid w:val="006B2C65"/>
    <w:rsid w:val="006B2CA4"/>
    <w:rsid w:val="006B2D85"/>
    <w:rsid w:val="006B2DE2"/>
    <w:rsid w:val="006B2E52"/>
    <w:rsid w:val="006B2F1B"/>
    <w:rsid w:val="006B302A"/>
    <w:rsid w:val="006B315B"/>
    <w:rsid w:val="006B3259"/>
    <w:rsid w:val="006B325F"/>
    <w:rsid w:val="006B3294"/>
    <w:rsid w:val="006B3354"/>
    <w:rsid w:val="006B3446"/>
    <w:rsid w:val="006B3451"/>
    <w:rsid w:val="006B3484"/>
    <w:rsid w:val="006B350E"/>
    <w:rsid w:val="006B35C0"/>
    <w:rsid w:val="006B36DA"/>
    <w:rsid w:val="006B373E"/>
    <w:rsid w:val="006B37ED"/>
    <w:rsid w:val="006B38A1"/>
    <w:rsid w:val="006B38D3"/>
    <w:rsid w:val="006B38DC"/>
    <w:rsid w:val="006B399A"/>
    <w:rsid w:val="006B3A4F"/>
    <w:rsid w:val="006B3AED"/>
    <w:rsid w:val="006B3B60"/>
    <w:rsid w:val="006B3C1E"/>
    <w:rsid w:val="006B3C9E"/>
    <w:rsid w:val="006B3CA3"/>
    <w:rsid w:val="006B3CD9"/>
    <w:rsid w:val="006B3D53"/>
    <w:rsid w:val="006B3DE7"/>
    <w:rsid w:val="006B3E34"/>
    <w:rsid w:val="006B3E66"/>
    <w:rsid w:val="006B3E9E"/>
    <w:rsid w:val="006B3F17"/>
    <w:rsid w:val="006B3FA8"/>
    <w:rsid w:val="006B4030"/>
    <w:rsid w:val="006B40AB"/>
    <w:rsid w:val="006B40EE"/>
    <w:rsid w:val="006B419D"/>
    <w:rsid w:val="006B4290"/>
    <w:rsid w:val="006B4362"/>
    <w:rsid w:val="006B43E6"/>
    <w:rsid w:val="006B4453"/>
    <w:rsid w:val="006B448B"/>
    <w:rsid w:val="006B44C4"/>
    <w:rsid w:val="006B484D"/>
    <w:rsid w:val="006B488D"/>
    <w:rsid w:val="006B4A28"/>
    <w:rsid w:val="006B4A85"/>
    <w:rsid w:val="006B4ABA"/>
    <w:rsid w:val="006B4AFD"/>
    <w:rsid w:val="006B4D20"/>
    <w:rsid w:val="006B4F46"/>
    <w:rsid w:val="006B4F5A"/>
    <w:rsid w:val="006B4FC6"/>
    <w:rsid w:val="006B50F0"/>
    <w:rsid w:val="006B5148"/>
    <w:rsid w:val="006B515D"/>
    <w:rsid w:val="006B5199"/>
    <w:rsid w:val="006B5243"/>
    <w:rsid w:val="006B5339"/>
    <w:rsid w:val="006B5395"/>
    <w:rsid w:val="006B53C7"/>
    <w:rsid w:val="006B548F"/>
    <w:rsid w:val="006B5574"/>
    <w:rsid w:val="006B55C4"/>
    <w:rsid w:val="006B563D"/>
    <w:rsid w:val="006B567B"/>
    <w:rsid w:val="006B5694"/>
    <w:rsid w:val="006B5715"/>
    <w:rsid w:val="006B5841"/>
    <w:rsid w:val="006B5899"/>
    <w:rsid w:val="006B5925"/>
    <w:rsid w:val="006B59B7"/>
    <w:rsid w:val="006B5B14"/>
    <w:rsid w:val="006B5B83"/>
    <w:rsid w:val="006B5CE7"/>
    <w:rsid w:val="006B5D09"/>
    <w:rsid w:val="006B5D2E"/>
    <w:rsid w:val="006B5DA5"/>
    <w:rsid w:val="006B5DE4"/>
    <w:rsid w:val="006B5E8D"/>
    <w:rsid w:val="006B5F48"/>
    <w:rsid w:val="006B5FF3"/>
    <w:rsid w:val="006B6089"/>
    <w:rsid w:val="006B612A"/>
    <w:rsid w:val="006B6171"/>
    <w:rsid w:val="006B61D1"/>
    <w:rsid w:val="006B61E5"/>
    <w:rsid w:val="006B6257"/>
    <w:rsid w:val="006B62AC"/>
    <w:rsid w:val="006B62F0"/>
    <w:rsid w:val="006B6458"/>
    <w:rsid w:val="006B65E2"/>
    <w:rsid w:val="006B66A1"/>
    <w:rsid w:val="006B67C8"/>
    <w:rsid w:val="006B68E1"/>
    <w:rsid w:val="006B6A63"/>
    <w:rsid w:val="006B6BA1"/>
    <w:rsid w:val="006B6BD0"/>
    <w:rsid w:val="006B6C56"/>
    <w:rsid w:val="006B6E7A"/>
    <w:rsid w:val="006B6F0C"/>
    <w:rsid w:val="006B6F6F"/>
    <w:rsid w:val="006B7266"/>
    <w:rsid w:val="006B72D1"/>
    <w:rsid w:val="006B734F"/>
    <w:rsid w:val="006B73DD"/>
    <w:rsid w:val="006B73EA"/>
    <w:rsid w:val="006B74C6"/>
    <w:rsid w:val="006B752F"/>
    <w:rsid w:val="006B75AD"/>
    <w:rsid w:val="006B7655"/>
    <w:rsid w:val="006B76AA"/>
    <w:rsid w:val="006B76D2"/>
    <w:rsid w:val="006B76EC"/>
    <w:rsid w:val="006B774C"/>
    <w:rsid w:val="006B78B6"/>
    <w:rsid w:val="006B7A20"/>
    <w:rsid w:val="006B7A65"/>
    <w:rsid w:val="006B7AE2"/>
    <w:rsid w:val="006B7B18"/>
    <w:rsid w:val="006B7C2F"/>
    <w:rsid w:val="006B7DF2"/>
    <w:rsid w:val="006B7E1E"/>
    <w:rsid w:val="006B7E68"/>
    <w:rsid w:val="006B7EA9"/>
    <w:rsid w:val="006B7F0D"/>
    <w:rsid w:val="006B7FCF"/>
    <w:rsid w:val="006C00F9"/>
    <w:rsid w:val="006C012B"/>
    <w:rsid w:val="006C0162"/>
    <w:rsid w:val="006C01FC"/>
    <w:rsid w:val="006C0315"/>
    <w:rsid w:val="006C0380"/>
    <w:rsid w:val="006C0481"/>
    <w:rsid w:val="006C050A"/>
    <w:rsid w:val="006C058A"/>
    <w:rsid w:val="006C0614"/>
    <w:rsid w:val="006C069D"/>
    <w:rsid w:val="006C07A9"/>
    <w:rsid w:val="006C0872"/>
    <w:rsid w:val="006C08D2"/>
    <w:rsid w:val="006C0A5D"/>
    <w:rsid w:val="006C0A6E"/>
    <w:rsid w:val="006C0A90"/>
    <w:rsid w:val="006C0ADA"/>
    <w:rsid w:val="006C0AF4"/>
    <w:rsid w:val="006C0B82"/>
    <w:rsid w:val="006C0F36"/>
    <w:rsid w:val="006C0F4C"/>
    <w:rsid w:val="006C11B1"/>
    <w:rsid w:val="006C1256"/>
    <w:rsid w:val="006C12F4"/>
    <w:rsid w:val="006C1407"/>
    <w:rsid w:val="006C140C"/>
    <w:rsid w:val="006C143C"/>
    <w:rsid w:val="006C14A1"/>
    <w:rsid w:val="006C14D7"/>
    <w:rsid w:val="006C162E"/>
    <w:rsid w:val="006C1665"/>
    <w:rsid w:val="006C169D"/>
    <w:rsid w:val="006C16E6"/>
    <w:rsid w:val="006C1778"/>
    <w:rsid w:val="006C1803"/>
    <w:rsid w:val="006C181C"/>
    <w:rsid w:val="006C18B6"/>
    <w:rsid w:val="006C1A95"/>
    <w:rsid w:val="006C1B07"/>
    <w:rsid w:val="006C1C7E"/>
    <w:rsid w:val="006C1D24"/>
    <w:rsid w:val="006C1E28"/>
    <w:rsid w:val="006C1E6E"/>
    <w:rsid w:val="006C1FE8"/>
    <w:rsid w:val="006C208A"/>
    <w:rsid w:val="006C2107"/>
    <w:rsid w:val="006C21A5"/>
    <w:rsid w:val="006C21C9"/>
    <w:rsid w:val="006C22D7"/>
    <w:rsid w:val="006C2357"/>
    <w:rsid w:val="006C23AF"/>
    <w:rsid w:val="006C23BE"/>
    <w:rsid w:val="006C23ED"/>
    <w:rsid w:val="006C2522"/>
    <w:rsid w:val="006C2579"/>
    <w:rsid w:val="006C275D"/>
    <w:rsid w:val="006C2784"/>
    <w:rsid w:val="006C2865"/>
    <w:rsid w:val="006C287E"/>
    <w:rsid w:val="006C28FB"/>
    <w:rsid w:val="006C295C"/>
    <w:rsid w:val="006C2983"/>
    <w:rsid w:val="006C2988"/>
    <w:rsid w:val="006C2C0B"/>
    <w:rsid w:val="006C2D69"/>
    <w:rsid w:val="006C2EBA"/>
    <w:rsid w:val="006C30CE"/>
    <w:rsid w:val="006C30DB"/>
    <w:rsid w:val="006C30F7"/>
    <w:rsid w:val="006C30FE"/>
    <w:rsid w:val="006C3147"/>
    <w:rsid w:val="006C3262"/>
    <w:rsid w:val="006C32AD"/>
    <w:rsid w:val="006C3456"/>
    <w:rsid w:val="006C34DE"/>
    <w:rsid w:val="006C353D"/>
    <w:rsid w:val="006C3663"/>
    <w:rsid w:val="006C36B5"/>
    <w:rsid w:val="006C3710"/>
    <w:rsid w:val="006C3825"/>
    <w:rsid w:val="006C3932"/>
    <w:rsid w:val="006C39FD"/>
    <w:rsid w:val="006C3A72"/>
    <w:rsid w:val="006C3ADB"/>
    <w:rsid w:val="006C3B9A"/>
    <w:rsid w:val="006C3DB1"/>
    <w:rsid w:val="006C3E9D"/>
    <w:rsid w:val="006C3ED7"/>
    <w:rsid w:val="006C418A"/>
    <w:rsid w:val="006C41DC"/>
    <w:rsid w:val="006C4250"/>
    <w:rsid w:val="006C42BA"/>
    <w:rsid w:val="006C42D0"/>
    <w:rsid w:val="006C446D"/>
    <w:rsid w:val="006C45EA"/>
    <w:rsid w:val="006C4671"/>
    <w:rsid w:val="006C47CC"/>
    <w:rsid w:val="006C47DA"/>
    <w:rsid w:val="006C4812"/>
    <w:rsid w:val="006C4821"/>
    <w:rsid w:val="006C4871"/>
    <w:rsid w:val="006C4ACE"/>
    <w:rsid w:val="006C4AD0"/>
    <w:rsid w:val="006C4C56"/>
    <w:rsid w:val="006C4C8E"/>
    <w:rsid w:val="006C4D67"/>
    <w:rsid w:val="006C4E74"/>
    <w:rsid w:val="006C4F18"/>
    <w:rsid w:val="006C4F36"/>
    <w:rsid w:val="006C50E5"/>
    <w:rsid w:val="006C514A"/>
    <w:rsid w:val="006C51D8"/>
    <w:rsid w:val="006C5224"/>
    <w:rsid w:val="006C533C"/>
    <w:rsid w:val="006C5785"/>
    <w:rsid w:val="006C588B"/>
    <w:rsid w:val="006C58FF"/>
    <w:rsid w:val="006C5970"/>
    <w:rsid w:val="006C59D4"/>
    <w:rsid w:val="006C5B95"/>
    <w:rsid w:val="006C5C19"/>
    <w:rsid w:val="006C5C7D"/>
    <w:rsid w:val="006C5CDE"/>
    <w:rsid w:val="006C5DD9"/>
    <w:rsid w:val="006C5EEB"/>
    <w:rsid w:val="006C5F1B"/>
    <w:rsid w:val="006C5F61"/>
    <w:rsid w:val="006C6035"/>
    <w:rsid w:val="006C6057"/>
    <w:rsid w:val="006C6104"/>
    <w:rsid w:val="006C6229"/>
    <w:rsid w:val="006C62B9"/>
    <w:rsid w:val="006C632E"/>
    <w:rsid w:val="006C63D6"/>
    <w:rsid w:val="006C64DA"/>
    <w:rsid w:val="006C652A"/>
    <w:rsid w:val="006C6553"/>
    <w:rsid w:val="006C656A"/>
    <w:rsid w:val="006C6608"/>
    <w:rsid w:val="006C6698"/>
    <w:rsid w:val="006C66EF"/>
    <w:rsid w:val="006C670E"/>
    <w:rsid w:val="006C67A9"/>
    <w:rsid w:val="006C68BD"/>
    <w:rsid w:val="006C6919"/>
    <w:rsid w:val="006C6A76"/>
    <w:rsid w:val="006C6AD6"/>
    <w:rsid w:val="006C6BC1"/>
    <w:rsid w:val="006C6C71"/>
    <w:rsid w:val="006C6DBC"/>
    <w:rsid w:val="006C6DE6"/>
    <w:rsid w:val="006C6E07"/>
    <w:rsid w:val="006C6E47"/>
    <w:rsid w:val="006C6ED8"/>
    <w:rsid w:val="006C6F76"/>
    <w:rsid w:val="006C6FAA"/>
    <w:rsid w:val="006C6FE4"/>
    <w:rsid w:val="006C7111"/>
    <w:rsid w:val="006C7154"/>
    <w:rsid w:val="006C717B"/>
    <w:rsid w:val="006C7325"/>
    <w:rsid w:val="006C73C0"/>
    <w:rsid w:val="006C73CC"/>
    <w:rsid w:val="006C73DD"/>
    <w:rsid w:val="006C73F4"/>
    <w:rsid w:val="006C76F5"/>
    <w:rsid w:val="006C7744"/>
    <w:rsid w:val="006C7802"/>
    <w:rsid w:val="006C7845"/>
    <w:rsid w:val="006C7908"/>
    <w:rsid w:val="006C79F6"/>
    <w:rsid w:val="006C7A0B"/>
    <w:rsid w:val="006C7C21"/>
    <w:rsid w:val="006C7CB0"/>
    <w:rsid w:val="006C7CB2"/>
    <w:rsid w:val="006C7CD5"/>
    <w:rsid w:val="006C7D43"/>
    <w:rsid w:val="006C7DB5"/>
    <w:rsid w:val="006C7E49"/>
    <w:rsid w:val="006D0087"/>
    <w:rsid w:val="006D01A0"/>
    <w:rsid w:val="006D0233"/>
    <w:rsid w:val="006D028E"/>
    <w:rsid w:val="006D02C6"/>
    <w:rsid w:val="006D0360"/>
    <w:rsid w:val="006D04E2"/>
    <w:rsid w:val="006D05E2"/>
    <w:rsid w:val="006D068C"/>
    <w:rsid w:val="006D078F"/>
    <w:rsid w:val="006D07E7"/>
    <w:rsid w:val="006D084D"/>
    <w:rsid w:val="006D09B1"/>
    <w:rsid w:val="006D0AB6"/>
    <w:rsid w:val="006D0B5F"/>
    <w:rsid w:val="006D0B87"/>
    <w:rsid w:val="006D0BCE"/>
    <w:rsid w:val="006D0D3F"/>
    <w:rsid w:val="006D0D6E"/>
    <w:rsid w:val="006D0DEC"/>
    <w:rsid w:val="006D0E14"/>
    <w:rsid w:val="006D0EEA"/>
    <w:rsid w:val="006D101F"/>
    <w:rsid w:val="006D1026"/>
    <w:rsid w:val="006D10BA"/>
    <w:rsid w:val="006D117D"/>
    <w:rsid w:val="006D118B"/>
    <w:rsid w:val="006D118C"/>
    <w:rsid w:val="006D11A9"/>
    <w:rsid w:val="006D11F6"/>
    <w:rsid w:val="006D1319"/>
    <w:rsid w:val="006D149D"/>
    <w:rsid w:val="006D157C"/>
    <w:rsid w:val="006D1642"/>
    <w:rsid w:val="006D16D1"/>
    <w:rsid w:val="006D170D"/>
    <w:rsid w:val="006D1718"/>
    <w:rsid w:val="006D172F"/>
    <w:rsid w:val="006D1786"/>
    <w:rsid w:val="006D179B"/>
    <w:rsid w:val="006D17A0"/>
    <w:rsid w:val="006D17B4"/>
    <w:rsid w:val="006D1827"/>
    <w:rsid w:val="006D1A39"/>
    <w:rsid w:val="006D1A8A"/>
    <w:rsid w:val="006D1BBE"/>
    <w:rsid w:val="006D1C4D"/>
    <w:rsid w:val="006D1C86"/>
    <w:rsid w:val="006D1CF4"/>
    <w:rsid w:val="006D1D32"/>
    <w:rsid w:val="006D1F2F"/>
    <w:rsid w:val="006D1F51"/>
    <w:rsid w:val="006D2002"/>
    <w:rsid w:val="006D2077"/>
    <w:rsid w:val="006D207A"/>
    <w:rsid w:val="006D20BF"/>
    <w:rsid w:val="006D214B"/>
    <w:rsid w:val="006D21A4"/>
    <w:rsid w:val="006D2217"/>
    <w:rsid w:val="006D2225"/>
    <w:rsid w:val="006D230D"/>
    <w:rsid w:val="006D252E"/>
    <w:rsid w:val="006D25DA"/>
    <w:rsid w:val="006D2820"/>
    <w:rsid w:val="006D2A61"/>
    <w:rsid w:val="006D2B40"/>
    <w:rsid w:val="006D2C55"/>
    <w:rsid w:val="006D2CF5"/>
    <w:rsid w:val="006D2CF8"/>
    <w:rsid w:val="006D2D8A"/>
    <w:rsid w:val="006D2F7E"/>
    <w:rsid w:val="006D3171"/>
    <w:rsid w:val="006D31A5"/>
    <w:rsid w:val="006D31E6"/>
    <w:rsid w:val="006D3272"/>
    <w:rsid w:val="006D3276"/>
    <w:rsid w:val="006D3399"/>
    <w:rsid w:val="006D350A"/>
    <w:rsid w:val="006D3553"/>
    <w:rsid w:val="006D357F"/>
    <w:rsid w:val="006D3624"/>
    <w:rsid w:val="006D368E"/>
    <w:rsid w:val="006D37B6"/>
    <w:rsid w:val="006D3875"/>
    <w:rsid w:val="006D3885"/>
    <w:rsid w:val="006D39A6"/>
    <w:rsid w:val="006D39CA"/>
    <w:rsid w:val="006D3A4F"/>
    <w:rsid w:val="006D3B7F"/>
    <w:rsid w:val="006D3BDE"/>
    <w:rsid w:val="006D3C0B"/>
    <w:rsid w:val="006D3D29"/>
    <w:rsid w:val="006D3E57"/>
    <w:rsid w:val="006D3ED8"/>
    <w:rsid w:val="006D3F4A"/>
    <w:rsid w:val="006D3FC0"/>
    <w:rsid w:val="006D4167"/>
    <w:rsid w:val="006D41F5"/>
    <w:rsid w:val="006D42F1"/>
    <w:rsid w:val="006D432A"/>
    <w:rsid w:val="006D440A"/>
    <w:rsid w:val="006D443B"/>
    <w:rsid w:val="006D4442"/>
    <w:rsid w:val="006D44D4"/>
    <w:rsid w:val="006D452F"/>
    <w:rsid w:val="006D4597"/>
    <w:rsid w:val="006D46FE"/>
    <w:rsid w:val="006D472A"/>
    <w:rsid w:val="006D4777"/>
    <w:rsid w:val="006D47F8"/>
    <w:rsid w:val="006D4986"/>
    <w:rsid w:val="006D4A18"/>
    <w:rsid w:val="006D4B6C"/>
    <w:rsid w:val="006D4B7E"/>
    <w:rsid w:val="006D4C5B"/>
    <w:rsid w:val="006D4CA9"/>
    <w:rsid w:val="006D4D36"/>
    <w:rsid w:val="006D4E2C"/>
    <w:rsid w:val="006D4EB3"/>
    <w:rsid w:val="006D4EEB"/>
    <w:rsid w:val="006D4F14"/>
    <w:rsid w:val="006D5195"/>
    <w:rsid w:val="006D52D1"/>
    <w:rsid w:val="006D5301"/>
    <w:rsid w:val="006D5326"/>
    <w:rsid w:val="006D536A"/>
    <w:rsid w:val="006D537F"/>
    <w:rsid w:val="006D586C"/>
    <w:rsid w:val="006D595D"/>
    <w:rsid w:val="006D597E"/>
    <w:rsid w:val="006D5985"/>
    <w:rsid w:val="006D59A5"/>
    <w:rsid w:val="006D5A4D"/>
    <w:rsid w:val="006D5AE5"/>
    <w:rsid w:val="006D5AF4"/>
    <w:rsid w:val="006D5E0D"/>
    <w:rsid w:val="006D5E79"/>
    <w:rsid w:val="006D5EE3"/>
    <w:rsid w:val="006D5F46"/>
    <w:rsid w:val="006D601A"/>
    <w:rsid w:val="006D6075"/>
    <w:rsid w:val="006D618D"/>
    <w:rsid w:val="006D6243"/>
    <w:rsid w:val="006D6254"/>
    <w:rsid w:val="006D6291"/>
    <w:rsid w:val="006D62BA"/>
    <w:rsid w:val="006D6368"/>
    <w:rsid w:val="006D6499"/>
    <w:rsid w:val="006D6513"/>
    <w:rsid w:val="006D67AC"/>
    <w:rsid w:val="006D69AB"/>
    <w:rsid w:val="006D6A45"/>
    <w:rsid w:val="006D6A5C"/>
    <w:rsid w:val="006D6BE8"/>
    <w:rsid w:val="006D6C78"/>
    <w:rsid w:val="006D6D66"/>
    <w:rsid w:val="006D6F8E"/>
    <w:rsid w:val="006D7256"/>
    <w:rsid w:val="006D72C7"/>
    <w:rsid w:val="006D7325"/>
    <w:rsid w:val="006D739F"/>
    <w:rsid w:val="006D748F"/>
    <w:rsid w:val="006D7613"/>
    <w:rsid w:val="006D7668"/>
    <w:rsid w:val="006D766B"/>
    <w:rsid w:val="006D768C"/>
    <w:rsid w:val="006D76C5"/>
    <w:rsid w:val="006D76EE"/>
    <w:rsid w:val="006D7706"/>
    <w:rsid w:val="006D778B"/>
    <w:rsid w:val="006D78E4"/>
    <w:rsid w:val="006D78FA"/>
    <w:rsid w:val="006D7901"/>
    <w:rsid w:val="006D79DC"/>
    <w:rsid w:val="006D7A0C"/>
    <w:rsid w:val="006D7ADB"/>
    <w:rsid w:val="006D7BFC"/>
    <w:rsid w:val="006D7D17"/>
    <w:rsid w:val="006D7D8E"/>
    <w:rsid w:val="006D7F1B"/>
    <w:rsid w:val="006E0080"/>
    <w:rsid w:val="006E01C1"/>
    <w:rsid w:val="006E020D"/>
    <w:rsid w:val="006E0277"/>
    <w:rsid w:val="006E0282"/>
    <w:rsid w:val="006E02A3"/>
    <w:rsid w:val="006E02F8"/>
    <w:rsid w:val="006E04A7"/>
    <w:rsid w:val="006E05D9"/>
    <w:rsid w:val="006E070F"/>
    <w:rsid w:val="006E0784"/>
    <w:rsid w:val="006E0889"/>
    <w:rsid w:val="006E095E"/>
    <w:rsid w:val="006E0968"/>
    <w:rsid w:val="006E09AB"/>
    <w:rsid w:val="006E09B7"/>
    <w:rsid w:val="006E0A0E"/>
    <w:rsid w:val="006E0B13"/>
    <w:rsid w:val="006E0B22"/>
    <w:rsid w:val="006E0B65"/>
    <w:rsid w:val="006E0C7C"/>
    <w:rsid w:val="006E0CD6"/>
    <w:rsid w:val="006E0DC0"/>
    <w:rsid w:val="006E0E42"/>
    <w:rsid w:val="006E0E60"/>
    <w:rsid w:val="006E0E64"/>
    <w:rsid w:val="006E10A8"/>
    <w:rsid w:val="006E113A"/>
    <w:rsid w:val="006E126D"/>
    <w:rsid w:val="006E1470"/>
    <w:rsid w:val="006E14FD"/>
    <w:rsid w:val="006E152E"/>
    <w:rsid w:val="006E15D1"/>
    <w:rsid w:val="006E15D8"/>
    <w:rsid w:val="006E167F"/>
    <w:rsid w:val="006E1717"/>
    <w:rsid w:val="006E1763"/>
    <w:rsid w:val="006E182A"/>
    <w:rsid w:val="006E185E"/>
    <w:rsid w:val="006E19EA"/>
    <w:rsid w:val="006E19F0"/>
    <w:rsid w:val="006E1A61"/>
    <w:rsid w:val="006E1B95"/>
    <w:rsid w:val="006E1CBF"/>
    <w:rsid w:val="006E1D44"/>
    <w:rsid w:val="006E1E6A"/>
    <w:rsid w:val="006E2028"/>
    <w:rsid w:val="006E21B2"/>
    <w:rsid w:val="006E21C2"/>
    <w:rsid w:val="006E21FF"/>
    <w:rsid w:val="006E22B0"/>
    <w:rsid w:val="006E2392"/>
    <w:rsid w:val="006E23B3"/>
    <w:rsid w:val="006E24D8"/>
    <w:rsid w:val="006E2525"/>
    <w:rsid w:val="006E2546"/>
    <w:rsid w:val="006E25B7"/>
    <w:rsid w:val="006E25D2"/>
    <w:rsid w:val="006E2690"/>
    <w:rsid w:val="006E2794"/>
    <w:rsid w:val="006E2A49"/>
    <w:rsid w:val="006E2AB4"/>
    <w:rsid w:val="006E2DA2"/>
    <w:rsid w:val="006E2DE0"/>
    <w:rsid w:val="006E2DF3"/>
    <w:rsid w:val="006E2F64"/>
    <w:rsid w:val="006E2F8F"/>
    <w:rsid w:val="006E302D"/>
    <w:rsid w:val="006E3108"/>
    <w:rsid w:val="006E312B"/>
    <w:rsid w:val="006E3277"/>
    <w:rsid w:val="006E32B5"/>
    <w:rsid w:val="006E3468"/>
    <w:rsid w:val="006E352D"/>
    <w:rsid w:val="006E35F5"/>
    <w:rsid w:val="006E362D"/>
    <w:rsid w:val="006E36AD"/>
    <w:rsid w:val="006E370B"/>
    <w:rsid w:val="006E374B"/>
    <w:rsid w:val="006E3765"/>
    <w:rsid w:val="006E3809"/>
    <w:rsid w:val="006E389D"/>
    <w:rsid w:val="006E38AC"/>
    <w:rsid w:val="006E38AD"/>
    <w:rsid w:val="006E38F7"/>
    <w:rsid w:val="006E3A1D"/>
    <w:rsid w:val="006E3A2B"/>
    <w:rsid w:val="006E3A83"/>
    <w:rsid w:val="006E3A96"/>
    <w:rsid w:val="006E3A9E"/>
    <w:rsid w:val="006E3BC0"/>
    <w:rsid w:val="006E3D6A"/>
    <w:rsid w:val="006E3E23"/>
    <w:rsid w:val="006E3EDF"/>
    <w:rsid w:val="006E3FEE"/>
    <w:rsid w:val="006E4026"/>
    <w:rsid w:val="006E409D"/>
    <w:rsid w:val="006E421D"/>
    <w:rsid w:val="006E424B"/>
    <w:rsid w:val="006E42C6"/>
    <w:rsid w:val="006E4632"/>
    <w:rsid w:val="006E46A5"/>
    <w:rsid w:val="006E4709"/>
    <w:rsid w:val="006E4722"/>
    <w:rsid w:val="006E4756"/>
    <w:rsid w:val="006E4779"/>
    <w:rsid w:val="006E486A"/>
    <w:rsid w:val="006E492C"/>
    <w:rsid w:val="006E4A98"/>
    <w:rsid w:val="006E4ADA"/>
    <w:rsid w:val="006E4BCA"/>
    <w:rsid w:val="006E4D5A"/>
    <w:rsid w:val="006E4D87"/>
    <w:rsid w:val="006E4D97"/>
    <w:rsid w:val="006E4E2E"/>
    <w:rsid w:val="006E4E61"/>
    <w:rsid w:val="006E4F07"/>
    <w:rsid w:val="006E4F38"/>
    <w:rsid w:val="006E5064"/>
    <w:rsid w:val="006E50EC"/>
    <w:rsid w:val="006E5426"/>
    <w:rsid w:val="006E546A"/>
    <w:rsid w:val="006E5517"/>
    <w:rsid w:val="006E554F"/>
    <w:rsid w:val="006E5677"/>
    <w:rsid w:val="006E5845"/>
    <w:rsid w:val="006E590C"/>
    <w:rsid w:val="006E5997"/>
    <w:rsid w:val="006E5AA0"/>
    <w:rsid w:val="006E5B60"/>
    <w:rsid w:val="006E5BE2"/>
    <w:rsid w:val="006E5CD6"/>
    <w:rsid w:val="006E5D30"/>
    <w:rsid w:val="006E5DC5"/>
    <w:rsid w:val="006E5FB4"/>
    <w:rsid w:val="006E6189"/>
    <w:rsid w:val="006E618D"/>
    <w:rsid w:val="006E62F4"/>
    <w:rsid w:val="006E648C"/>
    <w:rsid w:val="006E6521"/>
    <w:rsid w:val="006E660A"/>
    <w:rsid w:val="006E6A50"/>
    <w:rsid w:val="006E6A76"/>
    <w:rsid w:val="006E6C77"/>
    <w:rsid w:val="006E6C92"/>
    <w:rsid w:val="006E6ECA"/>
    <w:rsid w:val="006E6F09"/>
    <w:rsid w:val="006E6F17"/>
    <w:rsid w:val="006E6FC2"/>
    <w:rsid w:val="006E7021"/>
    <w:rsid w:val="006E704B"/>
    <w:rsid w:val="006E71F0"/>
    <w:rsid w:val="006E7311"/>
    <w:rsid w:val="006E7358"/>
    <w:rsid w:val="006E73C5"/>
    <w:rsid w:val="006E7446"/>
    <w:rsid w:val="006E746B"/>
    <w:rsid w:val="006E76BB"/>
    <w:rsid w:val="006E7704"/>
    <w:rsid w:val="006E7720"/>
    <w:rsid w:val="006E7905"/>
    <w:rsid w:val="006E79C7"/>
    <w:rsid w:val="006E7A12"/>
    <w:rsid w:val="006E7A45"/>
    <w:rsid w:val="006E7B8A"/>
    <w:rsid w:val="006E7D1D"/>
    <w:rsid w:val="006E7F1F"/>
    <w:rsid w:val="006E7F8D"/>
    <w:rsid w:val="006E7FCD"/>
    <w:rsid w:val="006E7FD2"/>
    <w:rsid w:val="006F0066"/>
    <w:rsid w:val="006F0085"/>
    <w:rsid w:val="006F0102"/>
    <w:rsid w:val="006F01AD"/>
    <w:rsid w:val="006F0235"/>
    <w:rsid w:val="006F0406"/>
    <w:rsid w:val="006F048C"/>
    <w:rsid w:val="006F04AC"/>
    <w:rsid w:val="006F04C5"/>
    <w:rsid w:val="006F04E5"/>
    <w:rsid w:val="006F0547"/>
    <w:rsid w:val="006F058E"/>
    <w:rsid w:val="006F061C"/>
    <w:rsid w:val="006F07E4"/>
    <w:rsid w:val="006F08A7"/>
    <w:rsid w:val="006F08E5"/>
    <w:rsid w:val="006F0933"/>
    <w:rsid w:val="006F09FF"/>
    <w:rsid w:val="006F0AD9"/>
    <w:rsid w:val="006F0BBB"/>
    <w:rsid w:val="006F0C03"/>
    <w:rsid w:val="006F0CD9"/>
    <w:rsid w:val="006F0CFA"/>
    <w:rsid w:val="006F0D65"/>
    <w:rsid w:val="006F0D8C"/>
    <w:rsid w:val="006F0E95"/>
    <w:rsid w:val="006F0ED3"/>
    <w:rsid w:val="006F1059"/>
    <w:rsid w:val="006F110B"/>
    <w:rsid w:val="006F1283"/>
    <w:rsid w:val="006F12DB"/>
    <w:rsid w:val="006F13D7"/>
    <w:rsid w:val="006F156A"/>
    <w:rsid w:val="006F15B0"/>
    <w:rsid w:val="006F161D"/>
    <w:rsid w:val="006F1647"/>
    <w:rsid w:val="006F173D"/>
    <w:rsid w:val="006F17F7"/>
    <w:rsid w:val="006F1816"/>
    <w:rsid w:val="006F19C0"/>
    <w:rsid w:val="006F1AD0"/>
    <w:rsid w:val="006F1ADE"/>
    <w:rsid w:val="006F1C00"/>
    <w:rsid w:val="006F1C6A"/>
    <w:rsid w:val="006F1C6F"/>
    <w:rsid w:val="006F1DF0"/>
    <w:rsid w:val="006F1EA5"/>
    <w:rsid w:val="006F1F2D"/>
    <w:rsid w:val="006F1F43"/>
    <w:rsid w:val="006F2250"/>
    <w:rsid w:val="006F2334"/>
    <w:rsid w:val="006F2337"/>
    <w:rsid w:val="006F246D"/>
    <w:rsid w:val="006F25BE"/>
    <w:rsid w:val="006F260B"/>
    <w:rsid w:val="006F2672"/>
    <w:rsid w:val="006F2731"/>
    <w:rsid w:val="006F2788"/>
    <w:rsid w:val="006F27D0"/>
    <w:rsid w:val="006F289D"/>
    <w:rsid w:val="006F28CB"/>
    <w:rsid w:val="006F2967"/>
    <w:rsid w:val="006F2988"/>
    <w:rsid w:val="006F2A16"/>
    <w:rsid w:val="006F2BBE"/>
    <w:rsid w:val="006F2C5E"/>
    <w:rsid w:val="006F2D2D"/>
    <w:rsid w:val="006F2D3C"/>
    <w:rsid w:val="006F2D85"/>
    <w:rsid w:val="006F2E9B"/>
    <w:rsid w:val="006F2EBF"/>
    <w:rsid w:val="006F3021"/>
    <w:rsid w:val="006F3072"/>
    <w:rsid w:val="006F315D"/>
    <w:rsid w:val="006F3469"/>
    <w:rsid w:val="006F348E"/>
    <w:rsid w:val="006F34A2"/>
    <w:rsid w:val="006F3523"/>
    <w:rsid w:val="006F3768"/>
    <w:rsid w:val="006F3A6F"/>
    <w:rsid w:val="006F3AA0"/>
    <w:rsid w:val="006F3C0A"/>
    <w:rsid w:val="006F3CDE"/>
    <w:rsid w:val="006F3CF1"/>
    <w:rsid w:val="006F3D2E"/>
    <w:rsid w:val="006F3F6F"/>
    <w:rsid w:val="006F3F74"/>
    <w:rsid w:val="006F4029"/>
    <w:rsid w:val="006F4095"/>
    <w:rsid w:val="006F41D8"/>
    <w:rsid w:val="006F4248"/>
    <w:rsid w:val="006F4394"/>
    <w:rsid w:val="006F439A"/>
    <w:rsid w:val="006F43D5"/>
    <w:rsid w:val="006F4418"/>
    <w:rsid w:val="006F4447"/>
    <w:rsid w:val="006F4472"/>
    <w:rsid w:val="006F44E1"/>
    <w:rsid w:val="006F453C"/>
    <w:rsid w:val="006F4585"/>
    <w:rsid w:val="006F461A"/>
    <w:rsid w:val="006F46AC"/>
    <w:rsid w:val="006F4814"/>
    <w:rsid w:val="006F48DF"/>
    <w:rsid w:val="006F4959"/>
    <w:rsid w:val="006F496E"/>
    <w:rsid w:val="006F49E3"/>
    <w:rsid w:val="006F4A31"/>
    <w:rsid w:val="006F4AC0"/>
    <w:rsid w:val="006F4BD8"/>
    <w:rsid w:val="006F4C3B"/>
    <w:rsid w:val="006F4C88"/>
    <w:rsid w:val="006F4D67"/>
    <w:rsid w:val="006F4E96"/>
    <w:rsid w:val="006F4EA8"/>
    <w:rsid w:val="006F4F4D"/>
    <w:rsid w:val="006F4F62"/>
    <w:rsid w:val="006F507E"/>
    <w:rsid w:val="006F515B"/>
    <w:rsid w:val="006F5256"/>
    <w:rsid w:val="006F531D"/>
    <w:rsid w:val="006F5324"/>
    <w:rsid w:val="006F53B1"/>
    <w:rsid w:val="006F541B"/>
    <w:rsid w:val="006F54EC"/>
    <w:rsid w:val="006F55D1"/>
    <w:rsid w:val="006F5827"/>
    <w:rsid w:val="006F588C"/>
    <w:rsid w:val="006F5B86"/>
    <w:rsid w:val="006F5E91"/>
    <w:rsid w:val="006F5EDD"/>
    <w:rsid w:val="006F60A0"/>
    <w:rsid w:val="006F60AB"/>
    <w:rsid w:val="006F6240"/>
    <w:rsid w:val="006F62B0"/>
    <w:rsid w:val="006F630D"/>
    <w:rsid w:val="006F6462"/>
    <w:rsid w:val="006F64BB"/>
    <w:rsid w:val="006F64C3"/>
    <w:rsid w:val="006F64C4"/>
    <w:rsid w:val="006F64D6"/>
    <w:rsid w:val="006F64EA"/>
    <w:rsid w:val="006F6527"/>
    <w:rsid w:val="006F66B4"/>
    <w:rsid w:val="006F674A"/>
    <w:rsid w:val="006F6754"/>
    <w:rsid w:val="006F676B"/>
    <w:rsid w:val="006F6804"/>
    <w:rsid w:val="006F6A17"/>
    <w:rsid w:val="006F6BA7"/>
    <w:rsid w:val="006F6BE6"/>
    <w:rsid w:val="006F6C55"/>
    <w:rsid w:val="006F6DA9"/>
    <w:rsid w:val="006F6DDE"/>
    <w:rsid w:val="006F6F74"/>
    <w:rsid w:val="006F6FB3"/>
    <w:rsid w:val="006F6FC5"/>
    <w:rsid w:val="006F7011"/>
    <w:rsid w:val="006F706D"/>
    <w:rsid w:val="006F7166"/>
    <w:rsid w:val="006F7169"/>
    <w:rsid w:val="006F7378"/>
    <w:rsid w:val="006F74DF"/>
    <w:rsid w:val="006F74FC"/>
    <w:rsid w:val="006F7520"/>
    <w:rsid w:val="006F75A0"/>
    <w:rsid w:val="006F7786"/>
    <w:rsid w:val="006F7828"/>
    <w:rsid w:val="006F7852"/>
    <w:rsid w:val="006F7894"/>
    <w:rsid w:val="006F7977"/>
    <w:rsid w:val="006F7AEE"/>
    <w:rsid w:val="006F7B18"/>
    <w:rsid w:val="006F7D98"/>
    <w:rsid w:val="006F7DC9"/>
    <w:rsid w:val="006F7E1D"/>
    <w:rsid w:val="006F7FEE"/>
    <w:rsid w:val="007001AC"/>
    <w:rsid w:val="00700204"/>
    <w:rsid w:val="00700271"/>
    <w:rsid w:val="007003BF"/>
    <w:rsid w:val="007004CA"/>
    <w:rsid w:val="0070074F"/>
    <w:rsid w:val="00700992"/>
    <w:rsid w:val="007009D9"/>
    <w:rsid w:val="007009FA"/>
    <w:rsid w:val="00700ACA"/>
    <w:rsid w:val="00700B8D"/>
    <w:rsid w:val="00700C57"/>
    <w:rsid w:val="00700DB3"/>
    <w:rsid w:val="00700DCA"/>
    <w:rsid w:val="00700E3A"/>
    <w:rsid w:val="00700FFC"/>
    <w:rsid w:val="00701007"/>
    <w:rsid w:val="007010AE"/>
    <w:rsid w:val="007010CE"/>
    <w:rsid w:val="0070114E"/>
    <w:rsid w:val="00701170"/>
    <w:rsid w:val="00701233"/>
    <w:rsid w:val="007012C8"/>
    <w:rsid w:val="007013A1"/>
    <w:rsid w:val="0070141D"/>
    <w:rsid w:val="00701430"/>
    <w:rsid w:val="00701464"/>
    <w:rsid w:val="007015B2"/>
    <w:rsid w:val="007015EC"/>
    <w:rsid w:val="007015F8"/>
    <w:rsid w:val="00701641"/>
    <w:rsid w:val="00701665"/>
    <w:rsid w:val="00701672"/>
    <w:rsid w:val="00701684"/>
    <w:rsid w:val="007016F8"/>
    <w:rsid w:val="007017E5"/>
    <w:rsid w:val="0070183F"/>
    <w:rsid w:val="00701862"/>
    <w:rsid w:val="00701899"/>
    <w:rsid w:val="00701914"/>
    <w:rsid w:val="00701A35"/>
    <w:rsid w:val="00701A7E"/>
    <w:rsid w:val="00701B30"/>
    <w:rsid w:val="00701B73"/>
    <w:rsid w:val="00701D48"/>
    <w:rsid w:val="00701D71"/>
    <w:rsid w:val="00701DEA"/>
    <w:rsid w:val="00701E9A"/>
    <w:rsid w:val="007021A0"/>
    <w:rsid w:val="007021D5"/>
    <w:rsid w:val="00702352"/>
    <w:rsid w:val="0070237C"/>
    <w:rsid w:val="00702400"/>
    <w:rsid w:val="00702432"/>
    <w:rsid w:val="00702566"/>
    <w:rsid w:val="007025BA"/>
    <w:rsid w:val="007027EC"/>
    <w:rsid w:val="00702826"/>
    <w:rsid w:val="00702A51"/>
    <w:rsid w:val="00702AB5"/>
    <w:rsid w:val="00702AEA"/>
    <w:rsid w:val="00702D87"/>
    <w:rsid w:val="00702E6B"/>
    <w:rsid w:val="00702E7A"/>
    <w:rsid w:val="00702EB3"/>
    <w:rsid w:val="00702F19"/>
    <w:rsid w:val="00702F7A"/>
    <w:rsid w:val="007030A9"/>
    <w:rsid w:val="00703233"/>
    <w:rsid w:val="007032AA"/>
    <w:rsid w:val="007032CF"/>
    <w:rsid w:val="0070347D"/>
    <w:rsid w:val="0070349C"/>
    <w:rsid w:val="007034C9"/>
    <w:rsid w:val="0070352A"/>
    <w:rsid w:val="00703590"/>
    <w:rsid w:val="007035CF"/>
    <w:rsid w:val="00703757"/>
    <w:rsid w:val="0070381F"/>
    <w:rsid w:val="00703A9A"/>
    <w:rsid w:val="00703BA4"/>
    <w:rsid w:val="00703D6C"/>
    <w:rsid w:val="00703DC8"/>
    <w:rsid w:val="00703E10"/>
    <w:rsid w:val="007040F6"/>
    <w:rsid w:val="0070419F"/>
    <w:rsid w:val="0070439C"/>
    <w:rsid w:val="007043BB"/>
    <w:rsid w:val="00704543"/>
    <w:rsid w:val="007046B2"/>
    <w:rsid w:val="00704735"/>
    <w:rsid w:val="007047EB"/>
    <w:rsid w:val="007048CD"/>
    <w:rsid w:val="00704A12"/>
    <w:rsid w:val="00704A6B"/>
    <w:rsid w:val="00704A70"/>
    <w:rsid w:val="00704B57"/>
    <w:rsid w:val="00704C21"/>
    <w:rsid w:val="00704C3B"/>
    <w:rsid w:val="00704CFB"/>
    <w:rsid w:val="00704D89"/>
    <w:rsid w:val="00704FFA"/>
    <w:rsid w:val="007051A5"/>
    <w:rsid w:val="00705394"/>
    <w:rsid w:val="007053F4"/>
    <w:rsid w:val="007053FA"/>
    <w:rsid w:val="0070542A"/>
    <w:rsid w:val="00705557"/>
    <w:rsid w:val="007056A8"/>
    <w:rsid w:val="007056B8"/>
    <w:rsid w:val="007056BB"/>
    <w:rsid w:val="007058AD"/>
    <w:rsid w:val="00705998"/>
    <w:rsid w:val="007059A7"/>
    <w:rsid w:val="007059F1"/>
    <w:rsid w:val="00705A0F"/>
    <w:rsid w:val="00705A9A"/>
    <w:rsid w:val="00705AC2"/>
    <w:rsid w:val="00705AFB"/>
    <w:rsid w:val="00705B37"/>
    <w:rsid w:val="00705C41"/>
    <w:rsid w:val="00705CE2"/>
    <w:rsid w:val="00705D00"/>
    <w:rsid w:val="00705DF3"/>
    <w:rsid w:val="00705E0E"/>
    <w:rsid w:val="00705F83"/>
    <w:rsid w:val="00705FA6"/>
    <w:rsid w:val="007060C6"/>
    <w:rsid w:val="00706127"/>
    <w:rsid w:val="007061AA"/>
    <w:rsid w:val="007061AC"/>
    <w:rsid w:val="0070623C"/>
    <w:rsid w:val="007063A9"/>
    <w:rsid w:val="007063C4"/>
    <w:rsid w:val="0070642F"/>
    <w:rsid w:val="0070653B"/>
    <w:rsid w:val="00706658"/>
    <w:rsid w:val="0070666C"/>
    <w:rsid w:val="00706693"/>
    <w:rsid w:val="007067FE"/>
    <w:rsid w:val="007068AE"/>
    <w:rsid w:val="007068EF"/>
    <w:rsid w:val="00706B20"/>
    <w:rsid w:val="00706BCD"/>
    <w:rsid w:val="00706C38"/>
    <w:rsid w:val="00706D48"/>
    <w:rsid w:val="00706DC4"/>
    <w:rsid w:val="00706E5D"/>
    <w:rsid w:val="00706E86"/>
    <w:rsid w:val="00706F71"/>
    <w:rsid w:val="007070F9"/>
    <w:rsid w:val="007071B6"/>
    <w:rsid w:val="00707266"/>
    <w:rsid w:val="007072EE"/>
    <w:rsid w:val="00707400"/>
    <w:rsid w:val="00707412"/>
    <w:rsid w:val="00707441"/>
    <w:rsid w:val="00707572"/>
    <w:rsid w:val="00707573"/>
    <w:rsid w:val="00707730"/>
    <w:rsid w:val="007079F0"/>
    <w:rsid w:val="00707A45"/>
    <w:rsid w:val="00707CD4"/>
    <w:rsid w:val="00707D0E"/>
    <w:rsid w:val="00707D1A"/>
    <w:rsid w:val="00707DCF"/>
    <w:rsid w:val="00707E42"/>
    <w:rsid w:val="00707EA3"/>
    <w:rsid w:val="00707EC7"/>
    <w:rsid w:val="00707ECA"/>
    <w:rsid w:val="00707EEB"/>
    <w:rsid w:val="00707F09"/>
    <w:rsid w:val="00707F63"/>
    <w:rsid w:val="0071003D"/>
    <w:rsid w:val="00710096"/>
    <w:rsid w:val="007101B0"/>
    <w:rsid w:val="007102AE"/>
    <w:rsid w:val="00710397"/>
    <w:rsid w:val="0071052C"/>
    <w:rsid w:val="007106B4"/>
    <w:rsid w:val="007107BC"/>
    <w:rsid w:val="007109D8"/>
    <w:rsid w:val="00710A89"/>
    <w:rsid w:val="00710B36"/>
    <w:rsid w:val="00710C52"/>
    <w:rsid w:val="00710D17"/>
    <w:rsid w:val="00710D92"/>
    <w:rsid w:val="00710EC0"/>
    <w:rsid w:val="00710F06"/>
    <w:rsid w:val="00710F2C"/>
    <w:rsid w:val="00710F32"/>
    <w:rsid w:val="007110A4"/>
    <w:rsid w:val="0071114C"/>
    <w:rsid w:val="00711218"/>
    <w:rsid w:val="00711253"/>
    <w:rsid w:val="00711274"/>
    <w:rsid w:val="00711332"/>
    <w:rsid w:val="00711415"/>
    <w:rsid w:val="00711479"/>
    <w:rsid w:val="00711534"/>
    <w:rsid w:val="00711634"/>
    <w:rsid w:val="00711647"/>
    <w:rsid w:val="0071168F"/>
    <w:rsid w:val="0071169B"/>
    <w:rsid w:val="007116E9"/>
    <w:rsid w:val="0071170D"/>
    <w:rsid w:val="00711710"/>
    <w:rsid w:val="007117E4"/>
    <w:rsid w:val="00711924"/>
    <w:rsid w:val="00711978"/>
    <w:rsid w:val="007119E2"/>
    <w:rsid w:val="00711C55"/>
    <w:rsid w:val="00711C60"/>
    <w:rsid w:val="00711C61"/>
    <w:rsid w:val="00711CA9"/>
    <w:rsid w:val="00711CE3"/>
    <w:rsid w:val="00711D13"/>
    <w:rsid w:val="00711DC5"/>
    <w:rsid w:val="00711DD5"/>
    <w:rsid w:val="00711EF0"/>
    <w:rsid w:val="00711F8B"/>
    <w:rsid w:val="007120DB"/>
    <w:rsid w:val="00712163"/>
    <w:rsid w:val="0071248C"/>
    <w:rsid w:val="007124E8"/>
    <w:rsid w:val="0071255A"/>
    <w:rsid w:val="0071269F"/>
    <w:rsid w:val="0071270F"/>
    <w:rsid w:val="00712729"/>
    <w:rsid w:val="007128AB"/>
    <w:rsid w:val="0071292E"/>
    <w:rsid w:val="0071296D"/>
    <w:rsid w:val="00712AD1"/>
    <w:rsid w:val="00712B60"/>
    <w:rsid w:val="00712C5A"/>
    <w:rsid w:val="00712CAF"/>
    <w:rsid w:val="00712E10"/>
    <w:rsid w:val="00712E11"/>
    <w:rsid w:val="00712E82"/>
    <w:rsid w:val="00712F6C"/>
    <w:rsid w:val="00712FF2"/>
    <w:rsid w:val="00713038"/>
    <w:rsid w:val="007130C7"/>
    <w:rsid w:val="00713347"/>
    <w:rsid w:val="007133F6"/>
    <w:rsid w:val="00713409"/>
    <w:rsid w:val="0071340E"/>
    <w:rsid w:val="00713538"/>
    <w:rsid w:val="0071356B"/>
    <w:rsid w:val="0071357B"/>
    <w:rsid w:val="007135C3"/>
    <w:rsid w:val="00713677"/>
    <w:rsid w:val="00713778"/>
    <w:rsid w:val="0071382A"/>
    <w:rsid w:val="007138E0"/>
    <w:rsid w:val="007139B2"/>
    <w:rsid w:val="00713B42"/>
    <w:rsid w:val="00713C09"/>
    <w:rsid w:val="00713C15"/>
    <w:rsid w:val="00713C4E"/>
    <w:rsid w:val="00713F5F"/>
    <w:rsid w:val="00714280"/>
    <w:rsid w:val="00714306"/>
    <w:rsid w:val="00714327"/>
    <w:rsid w:val="00714521"/>
    <w:rsid w:val="007145A3"/>
    <w:rsid w:val="007145D5"/>
    <w:rsid w:val="007146B0"/>
    <w:rsid w:val="007146B4"/>
    <w:rsid w:val="007146EA"/>
    <w:rsid w:val="00714748"/>
    <w:rsid w:val="007147DD"/>
    <w:rsid w:val="00714852"/>
    <w:rsid w:val="007148ED"/>
    <w:rsid w:val="007148F7"/>
    <w:rsid w:val="0071495C"/>
    <w:rsid w:val="007149C7"/>
    <w:rsid w:val="00714B2F"/>
    <w:rsid w:val="00714B84"/>
    <w:rsid w:val="00714B91"/>
    <w:rsid w:val="00714BE8"/>
    <w:rsid w:val="00714C2A"/>
    <w:rsid w:val="00714C4F"/>
    <w:rsid w:val="00714DA3"/>
    <w:rsid w:val="00714DAF"/>
    <w:rsid w:val="00714EC6"/>
    <w:rsid w:val="0071504C"/>
    <w:rsid w:val="00715071"/>
    <w:rsid w:val="007150E0"/>
    <w:rsid w:val="00715256"/>
    <w:rsid w:val="007152C4"/>
    <w:rsid w:val="00715315"/>
    <w:rsid w:val="0071541E"/>
    <w:rsid w:val="00715447"/>
    <w:rsid w:val="007154AB"/>
    <w:rsid w:val="0071555D"/>
    <w:rsid w:val="00715593"/>
    <w:rsid w:val="00715928"/>
    <w:rsid w:val="00715B1D"/>
    <w:rsid w:val="00715B2C"/>
    <w:rsid w:val="00715F54"/>
    <w:rsid w:val="007160C5"/>
    <w:rsid w:val="007160E6"/>
    <w:rsid w:val="0071614C"/>
    <w:rsid w:val="00716177"/>
    <w:rsid w:val="00716208"/>
    <w:rsid w:val="00716232"/>
    <w:rsid w:val="00716278"/>
    <w:rsid w:val="007162D6"/>
    <w:rsid w:val="007162DD"/>
    <w:rsid w:val="0071634D"/>
    <w:rsid w:val="00716471"/>
    <w:rsid w:val="0071654D"/>
    <w:rsid w:val="00716556"/>
    <w:rsid w:val="007167CD"/>
    <w:rsid w:val="0071695A"/>
    <w:rsid w:val="00716966"/>
    <w:rsid w:val="00716981"/>
    <w:rsid w:val="007169FF"/>
    <w:rsid w:val="00716B68"/>
    <w:rsid w:val="00716B9D"/>
    <w:rsid w:val="00716C79"/>
    <w:rsid w:val="00716CE6"/>
    <w:rsid w:val="00716D02"/>
    <w:rsid w:val="00716DF0"/>
    <w:rsid w:val="00716E84"/>
    <w:rsid w:val="00716FF2"/>
    <w:rsid w:val="00717082"/>
    <w:rsid w:val="007170B8"/>
    <w:rsid w:val="00717175"/>
    <w:rsid w:val="00717208"/>
    <w:rsid w:val="007172A5"/>
    <w:rsid w:val="007173DA"/>
    <w:rsid w:val="0071747A"/>
    <w:rsid w:val="007175C9"/>
    <w:rsid w:val="007175D7"/>
    <w:rsid w:val="0071762E"/>
    <w:rsid w:val="00717850"/>
    <w:rsid w:val="00717886"/>
    <w:rsid w:val="00717B01"/>
    <w:rsid w:val="00717B60"/>
    <w:rsid w:val="00717BAC"/>
    <w:rsid w:val="00717BD3"/>
    <w:rsid w:val="00717BE7"/>
    <w:rsid w:val="00717C6B"/>
    <w:rsid w:val="00717DAD"/>
    <w:rsid w:val="00717E49"/>
    <w:rsid w:val="00717F5B"/>
    <w:rsid w:val="00717F85"/>
    <w:rsid w:val="00717FAD"/>
    <w:rsid w:val="00720250"/>
    <w:rsid w:val="00720257"/>
    <w:rsid w:val="0072025C"/>
    <w:rsid w:val="00720288"/>
    <w:rsid w:val="0072039F"/>
    <w:rsid w:val="007203FC"/>
    <w:rsid w:val="007204BB"/>
    <w:rsid w:val="007205DA"/>
    <w:rsid w:val="007208C2"/>
    <w:rsid w:val="007209D5"/>
    <w:rsid w:val="007209FB"/>
    <w:rsid w:val="007209FE"/>
    <w:rsid w:val="00720A20"/>
    <w:rsid w:val="00720A37"/>
    <w:rsid w:val="00720AFB"/>
    <w:rsid w:val="00720BAA"/>
    <w:rsid w:val="00720BE8"/>
    <w:rsid w:val="00720C83"/>
    <w:rsid w:val="00720D05"/>
    <w:rsid w:val="00720D5E"/>
    <w:rsid w:val="00720EA4"/>
    <w:rsid w:val="00720EE4"/>
    <w:rsid w:val="00720F63"/>
    <w:rsid w:val="00721004"/>
    <w:rsid w:val="007210E0"/>
    <w:rsid w:val="00721136"/>
    <w:rsid w:val="00721148"/>
    <w:rsid w:val="0072126F"/>
    <w:rsid w:val="00721272"/>
    <w:rsid w:val="00721317"/>
    <w:rsid w:val="00721446"/>
    <w:rsid w:val="00721463"/>
    <w:rsid w:val="007214F4"/>
    <w:rsid w:val="00721586"/>
    <w:rsid w:val="00721596"/>
    <w:rsid w:val="007215E0"/>
    <w:rsid w:val="0072169D"/>
    <w:rsid w:val="00721772"/>
    <w:rsid w:val="007217DA"/>
    <w:rsid w:val="007217E8"/>
    <w:rsid w:val="0072185B"/>
    <w:rsid w:val="00721AC4"/>
    <w:rsid w:val="00721BD9"/>
    <w:rsid w:val="00721BEF"/>
    <w:rsid w:val="00721CED"/>
    <w:rsid w:val="00721D6B"/>
    <w:rsid w:val="00721E2A"/>
    <w:rsid w:val="00721E84"/>
    <w:rsid w:val="0072203D"/>
    <w:rsid w:val="00722155"/>
    <w:rsid w:val="0072220F"/>
    <w:rsid w:val="00722355"/>
    <w:rsid w:val="007224F6"/>
    <w:rsid w:val="00722634"/>
    <w:rsid w:val="007226B4"/>
    <w:rsid w:val="0072271F"/>
    <w:rsid w:val="00722780"/>
    <w:rsid w:val="00722811"/>
    <w:rsid w:val="00722941"/>
    <w:rsid w:val="00722A30"/>
    <w:rsid w:val="00722A60"/>
    <w:rsid w:val="00722A63"/>
    <w:rsid w:val="00722B89"/>
    <w:rsid w:val="00722C11"/>
    <w:rsid w:val="00722C52"/>
    <w:rsid w:val="00722CFA"/>
    <w:rsid w:val="00722D59"/>
    <w:rsid w:val="00722D74"/>
    <w:rsid w:val="00722DF1"/>
    <w:rsid w:val="00722F6A"/>
    <w:rsid w:val="00723063"/>
    <w:rsid w:val="00723091"/>
    <w:rsid w:val="007230A7"/>
    <w:rsid w:val="00723274"/>
    <w:rsid w:val="007232B9"/>
    <w:rsid w:val="007233D7"/>
    <w:rsid w:val="00723512"/>
    <w:rsid w:val="00723518"/>
    <w:rsid w:val="00723616"/>
    <w:rsid w:val="00723679"/>
    <w:rsid w:val="007236AC"/>
    <w:rsid w:val="007236C4"/>
    <w:rsid w:val="00723767"/>
    <w:rsid w:val="00723A21"/>
    <w:rsid w:val="00723B87"/>
    <w:rsid w:val="00723BDC"/>
    <w:rsid w:val="00723C20"/>
    <w:rsid w:val="00723C50"/>
    <w:rsid w:val="00723C66"/>
    <w:rsid w:val="00723D07"/>
    <w:rsid w:val="00723D1D"/>
    <w:rsid w:val="00723D4E"/>
    <w:rsid w:val="00723DAD"/>
    <w:rsid w:val="00723F63"/>
    <w:rsid w:val="00723F87"/>
    <w:rsid w:val="00723FAD"/>
    <w:rsid w:val="00723FD7"/>
    <w:rsid w:val="0072401E"/>
    <w:rsid w:val="0072404E"/>
    <w:rsid w:val="007240CC"/>
    <w:rsid w:val="00724100"/>
    <w:rsid w:val="007241FD"/>
    <w:rsid w:val="00724251"/>
    <w:rsid w:val="00724272"/>
    <w:rsid w:val="007242F3"/>
    <w:rsid w:val="00724310"/>
    <w:rsid w:val="0072431E"/>
    <w:rsid w:val="00724343"/>
    <w:rsid w:val="00724652"/>
    <w:rsid w:val="0072490B"/>
    <w:rsid w:val="00724C8E"/>
    <w:rsid w:val="00724D50"/>
    <w:rsid w:val="00724D62"/>
    <w:rsid w:val="00724EA6"/>
    <w:rsid w:val="00724F10"/>
    <w:rsid w:val="00724F33"/>
    <w:rsid w:val="00724FA1"/>
    <w:rsid w:val="007251C0"/>
    <w:rsid w:val="007251C6"/>
    <w:rsid w:val="00725206"/>
    <w:rsid w:val="0072528A"/>
    <w:rsid w:val="007252EB"/>
    <w:rsid w:val="007253A6"/>
    <w:rsid w:val="0072542D"/>
    <w:rsid w:val="00725494"/>
    <w:rsid w:val="007255A7"/>
    <w:rsid w:val="00725636"/>
    <w:rsid w:val="00725655"/>
    <w:rsid w:val="0072575E"/>
    <w:rsid w:val="0072580B"/>
    <w:rsid w:val="00725831"/>
    <w:rsid w:val="007258EC"/>
    <w:rsid w:val="007259F2"/>
    <w:rsid w:val="007259F8"/>
    <w:rsid w:val="00725B34"/>
    <w:rsid w:val="00725F2F"/>
    <w:rsid w:val="0072607A"/>
    <w:rsid w:val="007261AA"/>
    <w:rsid w:val="00726281"/>
    <w:rsid w:val="007262EA"/>
    <w:rsid w:val="0072633D"/>
    <w:rsid w:val="00726416"/>
    <w:rsid w:val="0072642E"/>
    <w:rsid w:val="007264AA"/>
    <w:rsid w:val="00726507"/>
    <w:rsid w:val="00726572"/>
    <w:rsid w:val="007265A0"/>
    <w:rsid w:val="0072664B"/>
    <w:rsid w:val="00726722"/>
    <w:rsid w:val="00726725"/>
    <w:rsid w:val="007268F3"/>
    <w:rsid w:val="00726B61"/>
    <w:rsid w:val="00726DB1"/>
    <w:rsid w:val="00726DEF"/>
    <w:rsid w:val="00726EE2"/>
    <w:rsid w:val="00726FCE"/>
    <w:rsid w:val="0072714F"/>
    <w:rsid w:val="00727349"/>
    <w:rsid w:val="007273E6"/>
    <w:rsid w:val="0072745A"/>
    <w:rsid w:val="007274BA"/>
    <w:rsid w:val="007276B8"/>
    <w:rsid w:val="007276C1"/>
    <w:rsid w:val="0072783C"/>
    <w:rsid w:val="0072783F"/>
    <w:rsid w:val="00727853"/>
    <w:rsid w:val="00727979"/>
    <w:rsid w:val="007279FA"/>
    <w:rsid w:val="00727DF7"/>
    <w:rsid w:val="00727E11"/>
    <w:rsid w:val="00727F34"/>
    <w:rsid w:val="00727F4D"/>
    <w:rsid w:val="00727FA4"/>
    <w:rsid w:val="007300CE"/>
    <w:rsid w:val="007300DF"/>
    <w:rsid w:val="007301E2"/>
    <w:rsid w:val="00730297"/>
    <w:rsid w:val="007302F3"/>
    <w:rsid w:val="00730343"/>
    <w:rsid w:val="0073035A"/>
    <w:rsid w:val="007303AF"/>
    <w:rsid w:val="007304AC"/>
    <w:rsid w:val="0073055A"/>
    <w:rsid w:val="00730579"/>
    <w:rsid w:val="00730625"/>
    <w:rsid w:val="00730657"/>
    <w:rsid w:val="0073066F"/>
    <w:rsid w:val="007307A5"/>
    <w:rsid w:val="007307C0"/>
    <w:rsid w:val="00730806"/>
    <w:rsid w:val="00730865"/>
    <w:rsid w:val="007308B3"/>
    <w:rsid w:val="007308F2"/>
    <w:rsid w:val="00730906"/>
    <w:rsid w:val="007309C7"/>
    <w:rsid w:val="007309D0"/>
    <w:rsid w:val="00730B2A"/>
    <w:rsid w:val="00730C08"/>
    <w:rsid w:val="00730CD4"/>
    <w:rsid w:val="00730DEC"/>
    <w:rsid w:val="00730F73"/>
    <w:rsid w:val="00730F7D"/>
    <w:rsid w:val="00730FB7"/>
    <w:rsid w:val="00730FD7"/>
    <w:rsid w:val="00731030"/>
    <w:rsid w:val="0073110E"/>
    <w:rsid w:val="0073117F"/>
    <w:rsid w:val="007311CE"/>
    <w:rsid w:val="00731314"/>
    <w:rsid w:val="00731477"/>
    <w:rsid w:val="0073149D"/>
    <w:rsid w:val="007317D6"/>
    <w:rsid w:val="007318BA"/>
    <w:rsid w:val="0073199F"/>
    <w:rsid w:val="007319E7"/>
    <w:rsid w:val="00731C1D"/>
    <w:rsid w:val="00731C8D"/>
    <w:rsid w:val="00731D49"/>
    <w:rsid w:val="00731D8D"/>
    <w:rsid w:val="00731E1C"/>
    <w:rsid w:val="00731E31"/>
    <w:rsid w:val="00731EF4"/>
    <w:rsid w:val="0073201D"/>
    <w:rsid w:val="0073214D"/>
    <w:rsid w:val="007321B4"/>
    <w:rsid w:val="00732209"/>
    <w:rsid w:val="00732248"/>
    <w:rsid w:val="00732690"/>
    <w:rsid w:val="007326C0"/>
    <w:rsid w:val="007328EA"/>
    <w:rsid w:val="00732A31"/>
    <w:rsid w:val="00732B64"/>
    <w:rsid w:val="00732BED"/>
    <w:rsid w:val="00732CF5"/>
    <w:rsid w:val="00732D6C"/>
    <w:rsid w:val="00732DE3"/>
    <w:rsid w:val="00732F1E"/>
    <w:rsid w:val="00733148"/>
    <w:rsid w:val="00733182"/>
    <w:rsid w:val="00733380"/>
    <w:rsid w:val="007333C6"/>
    <w:rsid w:val="00733406"/>
    <w:rsid w:val="0073356C"/>
    <w:rsid w:val="0073365B"/>
    <w:rsid w:val="00733772"/>
    <w:rsid w:val="00733892"/>
    <w:rsid w:val="0073392F"/>
    <w:rsid w:val="00733943"/>
    <w:rsid w:val="007339D8"/>
    <w:rsid w:val="00733A8A"/>
    <w:rsid w:val="00733AC9"/>
    <w:rsid w:val="00733B46"/>
    <w:rsid w:val="00733C83"/>
    <w:rsid w:val="00733CDD"/>
    <w:rsid w:val="00733CF0"/>
    <w:rsid w:val="00733D39"/>
    <w:rsid w:val="00733D63"/>
    <w:rsid w:val="00733D83"/>
    <w:rsid w:val="00733E58"/>
    <w:rsid w:val="00733FAE"/>
    <w:rsid w:val="007341AA"/>
    <w:rsid w:val="007342F8"/>
    <w:rsid w:val="00734317"/>
    <w:rsid w:val="00734444"/>
    <w:rsid w:val="00734531"/>
    <w:rsid w:val="00734641"/>
    <w:rsid w:val="007346BB"/>
    <w:rsid w:val="007347CE"/>
    <w:rsid w:val="0073488B"/>
    <w:rsid w:val="00734947"/>
    <w:rsid w:val="00734952"/>
    <w:rsid w:val="00734959"/>
    <w:rsid w:val="00734967"/>
    <w:rsid w:val="00734985"/>
    <w:rsid w:val="007349E7"/>
    <w:rsid w:val="00734A13"/>
    <w:rsid w:val="00734A8C"/>
    <w:rsid w:val="00734A9A"/>
    <w:rsid w:val="00734B7A"/>
    <w:rsid w:val="00734C78"/>
    <w:rsid w:val="00734DE1"/>
    <w:rsid w:val="00734F8E"/>
    <w:rsid w:val="0073503C"/>
    <w:rsid w:val="00735354"/>
    <w:rsid w:val="007353A0"/>
    <w:rsid w:val="007353D2"/>
    <w:rsid w:val="00735428"/>
    <w:rsid w:val="007354A4"/>
    <w:rsid w:val="007354E5"/>
    <w:rsid w:val="00735684"/>
    <w:rsid w:val="0073578B"/>
    <w:rsid w:val="0073595D"/>
    <w:rsid w:val="00735B0A"/>
    <w:rsid w:val="00735C7A"/>
    <w:rsid w:val="00735DB4"/>
    <w:rsid w:val="00735F70"/>
    <w:rsid w:val="00735FDF"/>
    <w:rsid w:val="007360BE"/>
    <w:rsid w:val="0073611B"/>
    <w:rsid w:val="0073616E"/>
    <w:rsid w:val="00736215"/>
    <w:rsid w:val="007362BB"/>
    <w:rsid w:val="00736456"/>
    <w:rsid w:val="00736458"/>
    <w:rsid w:val="007364B2"/>
    <w:rsid w:val="0073651C"/>
    <w:rsid w:val="007365BA"/>
    <w:rsid w:val="007365F9"/>
    <w:rsid w:val="0073664D"/>
    <w:rsid w:val="00736799"/>
    <w:rsid w:val="007367C3"/>
    <w:rsid w:val="00736B72"/>
    <w:rsid w:val="00736CBA"/>
    <w:rsid w:val="00736CE1"/>
    <w:rsid w:val="00736CE8"/>
    <w:rsid w:val="00736EAD"/>
    <w:rsid w:val="00736EDA"/>
    <w:rsid w:val="00736F9D"/>
    <w:rsid w:val="00737161"/>
    <w:rsid w:val="00737171"/>
    <w:rsid w:val="00737299"/>
    <w:rsid w:val="007372B9"/>
    <w:rsid w:val="00737334"/>
    <w:rsid w:val="007373C2"/>
    <w:rsid w:val="007373CF"/>
    <w:rsid w:val="0073753B"/>
    <w:rsid w:val="00737570"/>
    <w:rsid w:val="00737604"/>
    <w:rsid w:val="00737760"/>
    <w:rsid w:val="0073776F"/>
    <w:rsid w:val="00737892"/>
    <w:rsid w:val="007378C5"/>
    <w:rsid w:val="0073795E"/>
    <w:rsid w:val="007379D4"/>
    <w:rsid w:val="00737B2D"/>
    <w:rsid w:val="00737B42"/>
    <w:rsid w:val="00737B97"/>
    <w:rsid w:val="00737BF2"/>
    <w:rsid w:val="00737C4B"/>
    <w:rsid w:val="00737D17"/>
    <w:rsid w:val="00737E01"/>
    <w:rsid w:val="00737E6B"/>
    <w:rsid w:val="00737E7D"/>
    <w:rsid w:val="00737EA7"/>
    <w:rsid w:val="00737EB5"/>
    <w:rsid w:val="007400C6"/>
    <w:rsid w:val="00740123"/>
    <w:rsid w:val="007401C8"/>
    <w:rsid w:val="007401DD"/>
    <w:rsid w:val="007402AB"/>
    <w:rsid w:val="007402DF"/>
    <w:rsid w:val="00740386"/>
    <w:rsid w:val="007403ED"/>
    <w:rsid w:val="0074050F"/>
    <w:rsid w:val="0074054A"/>
    <w:rsid w:val="007405FB"/>
    <w:rsid w:val="007407E2"/>
    <w:rsid w:val="00740816"/>
    <w:rsid w:val="0074096A"/>
    <w:rsid w:val="007409BD"/>
    <w:rsid w:val="00740AB0"/>
    <w:rsid w:val="00740B70"/>
    <w:rsid w:val="00740B99"/>
    <w:rsid w:val="00740BB8"/>
    <w:rsid w:val="00740C05"/>
    <w:rsid w:val="00740C0C"/>
    <w:rsid w:val="00740CA7"/>
    <w:rsid w:val="00740D1A"/>
    <w:rsid w:val="00740D1D"/>
    <w:rsid w:val="00740F0C"/>
    <w:rsid w:val="00740F6E"/>
    <w:rsid w:val="00740FD3"/>
    <w:rsid w:val="007410A3"/>
    <w:rsid w:val="0074119C"/>
    <w:rsid w:val="007411D0"/>
    <w:rsid w:val="00741236"/>
    <w:rsid w:val="00741277"/>
    <w:rsid w:val="007412E2"/>
    <w:rsid w:val="00741347"/>
    <w:rsid w:val="00741443"/>
    <w:rsid w:val="007414C3"/>
    <w:rsid w:val="00741783"/>
    <w:rsid w:val="00741888"/>
    <w:rsid w:val="00741912"/>
    <w:rsid w:val="00741BC9"/>
    <w:rsid w:val="00741D42"/>
    <w:rsid w:val="00741E28"/>
    <w:rsid w:val="00741E37"/>
    <w:rsid w:val="00741ECC"/>
    <w:rsid w:val="00742005"/>
    <w:rsid w:val="0074231D"/>
    <w:rsid w:val="00742414"/>
    <w:rsid w:val="0074241E"/>
    <w:rsid w:val="00742598"/>
    <w:rsid w:val="007425C0"/>
    <w:rsid w:val="00742703"/>
    <w:rsid w:val="0074270B"/>
    <w:rsid w:val="00742758"/>
    <w:rsid w:val="0074277C"/>
    <w:rsid w:val="007427E7"/>
    <w:rsid w:val="00742850"/>
    <w:rsid w:val="00742864"/>
    <w:rsid w:val="00742878"/>
    <w:rsid w:val="00742917"/>
    <w:rsid w:val="0074296A"/>
    <w:rsid w:val="00742A3E"/>
    <w:rsid w:val="00742A64"/>
    <w:rsid w:val="00742AC3"/>
    <w:rsid w:val="00742BF5"/>
    <w:rsid w:val="00742D16"/>
    <w:rsid w:val="00742D74"/>
    <w:rsid w:val="00742D8F"/>
    <w:rsid w:val="00742E38"/>
    <w:rsid w:val="00742EDE"/>
    <w:rsid w:val="00742F43"/>
    <w:rsid w:val="0074305B"/>
    <w:rsid w:val="00743125"/>
    <w:rsid w:val="00743162"/>
    <w:rsid w:val="0074334F"/>
    <w:rsid w:val="0074340F"/>
    <w:rsid w:val="0074359C"/>
    <w:rsid w:val="007435AE"/>
    <w:rsid w:val="007435EC"/>
    <w:rsid w:val="0074360B"/>
    <w:rsid w:val="00743657"/>
    <w:rsid w:val="00743669"/>
    <w:rsid w:val="007436BE"/>
    <w:rsid w:val="00743A9D"/>
    <w:rsid w:val="00743B08"/>
    <w:rsid w:val="00743B3A"/>
    <w:rsid w:val="00743B68"/>
    <w:rsid w:val="00743C40"/>
    <w:rsid w:val="00743C42"/>
    <w:rsid w:val="00743DA8"/>
    <w:rsid w:val="00743E7F"/>
    <w:rsid w:val="00743F8B"/>
    <w:rsid w:val="00743FB1"/>
    <w:rsid w:val="00743FF1"/>
    <w:rsid w:val="007440B0"/>
    <w:rsid w:val="007440D9"/>
    <w:rsid w:val="007441D7"/>
    <w:rsid w:val="00744209"/>
    <w:rsid w:val="0074428E"/>
    <w:rsid w:val="007442FE"/>
    <w:rsid w:val="007443B7"/>
    <w:rsid w:val="0074441C"/>
    <w:rsid w:val="00744450"/>
    <w:rsid w:val="0074447B"/>
    <w:rsid w:val="0074454B"/>
    <w:rsid w:val="007446DC"/>
    <w:rsid w:val="00744781"/>
    <w:rsid w:val="007449B9"/>
    <w:rsid w:val="007449D3"/>
    <w:rsid w:val="00744A3E"/>
    <w:rsid w:val="00744A82"/>
    <w:rsid w:val="00744A84"/>
    <w:rsid w:val="00744A97"/>
    <w:rsid w:val="00744A9A"/>
    <w:rsid w:val="00744B84"/>
    <w:rsid w:val="00744B9D"/>
    <w:rsid w:val="00744C3C"/>
    <w:rsid w:val="00744CF8"/>
    <w:rsid w:val="00744D26"/>
    <w:rsid w:val="00744DC2"/>
    <w:rsid w:val="00744E40"/>
    <w:rsid w:val="00744EBC"/>
    <w:rsid w:val="00744F05"/>
    <w:rsid w:val="00744F79"/>
    <w:rsid w:val="0074510B"/>
    <w:rsid w:val="007451EF"/>
    <w:rsid w:val="00745271"/>
    <w:rsid w:val="00745452"/>
    <w:rsid w:val="00745570"/>
    <w:rsid w:val="00745589"/>
    <w:rsid w:val="00745628"/>
    <w:rsid w:val="0074569A"/>
    <w:rsid w:val="007456DE"/>
    <w:rsid w:val="00745790"/>
    <w:rsid w:val="007457CF"/>
    <w:rsid w:val="0074582F"/>
    <w:rsid w:val="007458B0"/>
    <w:rsid w:val="0074592D"/>
    <w:rsid w:val="00745A36"/>
    <w:rsid w:val="00745A6C"/>
    <w:rsid w:val="00745B58"/>
    <w:rsid w:val="00745BC1"/>
    <w:rsid w:val="00745BED"/>
    <w:rsid w:val="00745C3C"/>
    <w:rsid w:val="00745E75"/>
    <w:rsid w:val="00745EA4"/>
    <w:rsid w:val="0074609B"/>
    <w:rsid w:val="0074616A"/>
    <w:rsid w:val="00746196"/>
    <w:rsid w:val="00746226"/>
    <w:rsid w:val="007462EF"/>
    <w:rsid w:val="007463DB"/>
    <w:rsid w:val="00746498"/>
    <w:rsid w:val="007464D9"/>
    <w:rsid w:val="007464DE"/>
    <w:rsid w:val="00746527"/>
    <w:rsid w:val="0074667C"/>
    <w:rsid w:val="0074669A"/>
    <w:rsid w:val="007466DA"/>
    <w:rsid w:val="00746766"/>
    <w:rsid w:val="0074682B"/>
    <w:rsid w:val="00746A4C"/>
    <w:rsid w:val="00746B03"/>
    <w:rsid w:val="00746C0E"/>
    <w:rsid w:val="00746C2B"/>
    <w:rsid w:val="00746E19"/>
    <w:rsid w:val="00746E4D"/>
    <w:rsid w:val="00746F46"/>
    <w:rsid w:val="00746FED"/>
    <w:rsid w:val="0074700E"/>
    <w:rsid w:val="00747023"/>
    <w:rsid w:val="0074703B"/>
    <w:rsid w:val="00747218"/>
    <w:rsid w:val="00747451"/>
    <w:rsid w:val="007474A7"/>
    <w:rsid w:val="007474D1"/>
    <w:rsid w:val="0074762A"/>
    <w:rsid w:val="007476A3"/>
    <w:rsid w:val="007476DD"/>
    <w:rsid w:val="007477C5"/>
    <w:rsid w:val="00747870"/>
    <w:rsid w:val="00747991"/>
    <w:rsid w:val="007479CC"/>
    <w:rsid w:val="00747A0D"/>
    <w:rsid w:val="00747A30"/>
    <w:rsid w:val="00747B72"/>
    <w:rsid w:val="00747C2F"/>
    <w:rsid w:val="00747C31"/>
    <w:rsid w:val="00747DD4"/>
    <w:rsid w:val="00747F1E"/>
    <w:rsid w:val="00750043"/>
    <w:rsid w:val="00750091"/>
    <w:rsid w:val="0075036A"/>
    <w:rsid w:val="00750374"/>
    <w:rsid w:val="007503E5"/>
    <w:rsid w:val="00750750"/>
    <w:rsid w:val="00750769"/>
    <w:rsid w:val="007508B9"/>
    <w:rsid w:val="007509E5"/>
    <w:rsid w:val="00750A34"/>
    <w:rsid w:val="00750A5D"/>
    <w:rsid w:val="00750AD2"/>
    <w:rsid w:val="00750C32"/>
    <w:rsid w:val="00750D05"/>
    <w:rsid w:val="00750D3F"/>
    <w:rsid w:val="00750DBA"/>
    <w:rsid w:val="00751017"/>
    <w:rsid w:val="00751039"/>
    <w:rsid w:val="00751045"/>
    <w:rsid w:val="007510E2"/>
    <w:rsid w:val="00751100"/>
    <w:rsid w:val="007512CF"/>
    <w:rsid w:val="00751346"/>
    <w:rsid w:val="0075134F"/>
    <w:rsid w:val="007513A6"/>
    <w:rsid w:val="007513CA"/>
    <w:rsid w:val="007513CE"/>
    <w:rsid w:val="0075157B"/>
    <w:rsid w:val="007515C8"/>
    <w:rsid w:val="007515E9"/>
    <w:rsid w:val="0075163C"/>
    <w:rsid w:val="00751711"/>
    <w:rsid w:val="007517AB"/>
    <w:rsid w:val="007517E9"/>
    <w:rsid w:val="007517FD"/>
    <w:rsid w:val="007518C4"/>
    <w:rsid w:val="00751A22"/>
    <w:rsid w:val="00751A8F"/>
    <w:rsid w:val="00751A9D"/>
    <w:rsid w:val="00751AFD"/>
    <w:rsid w:val="00751D3F"/>
    <w:rsid w:val="00751E94"/>
    <w:rsid w:val="00751EBA"/>
    <w:rsid w:val="0075201F"/>
    <w:rsid w:val="0075218E"/>
    <w:rsid w:val="0075219A"/>
    <w:rsid w:val="007525A6"/>
    <w:rsid w:val="0075262A"/>
    <w:rsid w:val="00752675"/>
    <w:rsid w:val="007527BF"/>
    <w:rsid w:val="00752990"/>
    <w:rsid w:val="0075299D"/>
    <w:rsid w:val="007529AA"/>
    <w:rsid w:val="00752A32"/>
    <w:rsid w:val="00752AA6"/>
    <w:rsid w:val="00752B77"/>
    <w:rsid w:val="00752CD2"/>
    <w:rsid w:val="00752E57"/>
    <w:rsid w:val="00752E60"/>
    <w:rsid w:val="00753052"/>
    <w:rsid w:val="00753113"/>
    <w:rsid w:val="0075311D"/>
    <w:rsid w:val="007532A9"/>
    <w:rsid w:val="00753303"/>
    <w:rsid w:val="00753391"/>
    <w:rsid w:val="007533BF"/>
    <w:rsid w:val="007534D4"/>
    <w:rsid w:val="00753579"/>
    <w:rsid w:val="007535DC"/>
    <w:rsid w:val="007536B2"/>
    <w:rsid w:val="0075373A"/>
    <w:rsid w:val="00753833"/>
    <w:rsid w:val="00753885"/>
    <w:rsid w:val="007538E4"/>
    <w:rsid w:val="0075391E"/>
    <w:rsid w:val="00753982"/>
    <w:rsid w:val="007539D4"/>
    <w:rsid w:val="00753A42"/>
    <w:rsid w:val="00753A67"/>
    <w:rsid w:val="00753B43"/>
    <w:rsid w:val="00753E0C"/>
    <w:rsid w:val="00753F0F"/>
    <w:rsid w:val="00753F3E"/>
    <w:rsid w:val="007540CF"/>
    <w:rsid w:val="007540E5"/>
    <w:rsid w:val="007540E8"/>
    <w:rsid w:val="0075415E"/>
    <w:rsid w:val="0075415F"/>
    <w:rsid w:val="007541F2"/>
    <w:rsid w:val="007543A4"/>
    <w:rsid w:val="0075442D"/>
    <w:rsid w:val="0075448A"/>
    <w:rsid w:val="007544C8"/>
    <w:rsid w:val="007544FF"/>
    <w:rsid w:val="00754513"/>
    <w:rsid w:val="0075462B"/>
    <w:rsid w:val="007546DF"/>
    <w:rsid w:val="00754811"/>
    <w:rsid w:val="0075485A"/>
    <w:rsid w:val="0075491B"/>
    <w:rsid w:val="00754A68"/>
    <w:rsid w:val="00754AA9"/>
    <w:rsid w:val="00754C86"/>
    <w:rsid w:val="00754CE1"/>
    <w:rsid w:val="00754DD5"/>
    <w:rsid w:val="00754EA3"/>
    <w:rsid w:val="00754FBD"/>
    <w:rsid w:val="0075502B"/>
    <w:rsid w:val="007550B0"/>
    <w:rsid w:val="0075511F"/>
    <w:rsid w:val="0075516D"/>
    <w:rsid w:val="00755366"/>
    <w:rsid w:val="00755443"/>
    <w:rsid w:val="0075552E"/>
    <w:rsid w:val="00755585"/>
    <w:rsid w:val="007555D3"/>
    <w:rsid w:val="00755655"/>
    <w:rsid w:val="00755665"/>
    <w:rsid w:val="007556FF"/>
    <w:rsid w:val="00755780"/>
    <w:rsid w:val="007557B7"/>
    <w:rsid w:val="007558FD"/>
    <w:rsid w:val="00755946"/>
    <w:rsid w:val="007559CC"/>
    <w:rsid w:val="007559E7"/>
    <w:rsid w:val="00755BE0"/>
    <w:rsid w:val="00755C64"/>
    <w:rsid w:val="00755DB9"/>
    <w:rsid w:val="00755DCB"/>
    <w:rsid w:val="00755F4C"/>
    <w:rsid w:val="00755FEE"/>
    <w:rsid w:val="00756137"/>
    <w:rsid w:val="0075616E"/>
    <w:rsid w:val="007561BF"/>
    <w:rsid w:val="00756367"/>
    <w:rsid w:val="00756422"/>
    <w:rsid w:val="00756437"/>
    <w:rsid w:val="00756538"/>
    <w:rsid w:val="007565F6"/>
    <w:rsid w:val="0075663E"/>
    <w:rsid w:val="007566EF"/>
    <w:rsid w:val="007566FC"/>
    <w:rsid w:val="007566FD"/>
    <w:rsid w:val="0075688B"/>
    <w:rsid w:val="007568D2"/>
    <w:rsid w:val="007568EE"/>
    <w:rsid w:val="00756C7D"/>
    <w:rsid w:val="00756DD8"/>
    <w:rsid w:val="00756E8E"/>
    <w:rsid w:val="00756EC2"/>
    <w:rsid w:val="00756FD2"/>
    <w:rsid w:val="00756FF5"/>
    <w:rsid w:val="00757049"/>
    <w:rsid w:val="00757097"/>
    <w:rsid w:val="0075716B"/>
    <w:rsid w:val="00757559"/>
    <w:rsid w:val="007576BB"/>
    <w:rsid w:val="007576D6"/>
    <w:rsid w:val="00757844"/>
    <w:rsid w:val="0075798A"/>
    <w:rsid w:val="00757A1B"/>
    <w:rsid w:val="00757ABA"/>
    <w:rsid w:val="00757ADA"/>
    <w:rsid w:val="00757DFF"/>
    <w:rsid w:val="00757EEE"/>
    <w:rsid w:val="00757F3E"/>
    <w:rsid w:val="007601DC"/>
    <w:rsid w:val="0076036F"/>
    <w:rsid w:val="007603A1"/>
    <w:rsid w:val="00760456"/>
    <w:rsid w:val="00760657"/>
    <w:rsid w:val="007607E3"/>
    <w:rsid w:val="007607ED"/>
    <w:rsid w:val="00760838"/>
    <w:rsid w:val="00760960"/>
    <w:rsid w:val="0076098E"/>
    <w:rsid w:val="00760B4E"/>
    <w:rsid w:val="00760C48"/>
    <w:rsid w:val="00760C9C"/>
    <w:rsid w:val="00760DDD"/>
    <w:rsid w:val="00761013"/>
    <w:rsid w:val="00761075"/>
    <w:rsid w:val="007610F8"/>
    <w:rsid w:val="00761360"/>
    <w:rsid w:val="007613AA"/>
    <w:rsid w:val="00761413"/>
    <w:rsid w:val="00761435"/>
    <w:rsid w:val="00761536"/>
    <w:rsid w:val="00761639"/>
    <w:rsid w:val="00761656"/>
    <w:rsid w:val="007616C5"/>
    <w:rsid w:val="007616D0"/>
    <w:rsid w:val="007617B1"/>
    <w:rsid w:val="007617F1"/>
    <w:rsid w:val="00761818"/>
    <w:rsid w:val="00761903"/>
    <w:rsid w:val="00761998"/>
    <w:rsid w:val="00761A6C"/>
    <w:rsid w:val="00761AE5"/>
    <w:rsid w:val="00761B23"/>
    <w:rsid w:val="00761B2F"/>
    <w:rsid w:val="00761CC0"/>
    <w:rsid w:val="00761D7A"/>
    <w:rsid w:val="00761E1F"/>
    <w:rsid w:val="00761E35"/>
    <w:rsid w:val="00761E65"/>
    <w:rsid w:val="0076214B"/>
    <w:rsid w:val="0076219D"/>
    <w:rsid w:val="00762238"/>
    <w:rsid w:val="0076228A"/>
    <w:rsid w:val="0076229C"/>
    <w:rsid w:val="007622B1"/>
    <w:rsid w:val="007622CE"/>
    <w:rsid w:val="00762479"/>
    <w:rsid w:val="00762600"/>
    <w:rsid w:val="00762750"/>
    <w:rsid w:val="007627C9"/>
    <w:rsid w:val="0076296D"/>
    <w:rsid w:val="00762976"/>
    <w:rsid w:val="00762A1A"/>
    <w:rsid w:val="00762A42"/>
    <w:rsid w:val="00762A4C"/>
    <w:rsid w:val="00762B1D"/>
    <w:rsid w:val="00762DEC"/>
    <w:rsid w:val="007631B8"/>
    <w:rsid w:val="007632CA"/>
    <w:rsid w:val="007632DE"/>
    <w:rsid w:val="007633C7"/>
    <w:rsid w:val="00763495"/>
    <w:rsid w:val="007634C5"/>
    <w:rsid w:val="00763595"/>
    <w:rsid w:val="007636C2"/>
    <w:rsid w:val="007636E2"/>
    <w:rsid w:val="0076375C"/>
    <w:rsid w:val="007637AB"/>
    <w:rsid w:val="007638A4"/>
    <w:rsid w:val="007638AE"/>
    <w:rsid w:val="007639A4"/>
    <w:rsid w:val="00763B33"/>
    <w:rsid w:val="00763B4D"/>
    <w:rsid w:val="00763BE0"/>
    <w:rsid w:val="0076413F"/>
    <w:rsid w:val="007641C9"/>
    <w:rsid w:val="007641D2"/>
    <w:rsid w:val="0076424E"/>
    <w:rsid w:val="007642F0"/>
    <w:rsid w:val="00764316"/>
    <w:rsid w:val="00764324"/>
    <w:rsid w:val="007645BF"/>
    <w:rsid w:val="00764702"/>
    <w:rsid w:val="0076473E"/>
    <w:rsid w:val="00764746"/>
    <w:rsid w:val="00764840"/>
    <w:rsid w:val="00764A1B"/>
    <w:rsid w:val="00764A55"/>
    <w:rsid w:val="00764A5C"/>
    <w:rsid w:val="00764AC9"/>
    <w:rsid w:val="00764AF3"/>
    <w:rsid w:val="00764BAD"/>
    <w:rsid w:val="00764CBF"/>
    <w:rsid w:val="00764E07"/>
    <w:rsid w:val="00764E9F"/>
    <w:rsid w:val="00764FF7"/>
    <w:rsid w:val="007650CD"/>
    <w:rsid w:val="0076536B"/>
    <w:rsid w:val="007654D1"/>
    <w:rsid w:val="007655BD"/>
    <w:rsid w:val="00765608"/>
    <w:rsid w:val="0076565C"/>
    <w:rsid w:val="007656D3"/>
    <w:rsid w:val="007656F2"/>
    <w:rsid w:val="00765844"/>
    <w:rsid w:val="00765B30"/>
    <w:rsid w:val="00765BCE"/>
    <w:rsid w:val="00765CF9"/>
    <w:rsid w:val="00765D1B"/>
    <w:rsid w:val="00765E21"/>
    <w:rsid w:val="00765EB6"/>
    <w:rsid w:val="00765F09"/>
    <w:rsid w:val="00765F3F"/>
    <w:rsid w:val="00765FC4"/>
    <w:rsid w:val="0076600E"/>
    <w:rsid w:val="0076614A"/>
    <w:rsid w:val="0076615A"/>
    <w:rsid w:val="00766180"/>
    <w:rsid w:val="00766225"/>
    <w:rsid w:val="0076631F"/>
    <w:rsid w:val="00766351"/>
    <w:rsid w:val="007663CD"/>
    <w:rsid w:val="007664AD"/>
    <w:rsid w:val="007666CD"/>
    <w:rsid w:val="00766706"/>
    <w:rsid w:val="00766783"/>
    <w:rsid w:val="00766B8A"/>
    <w:rsid w:val="00766C4C"/>
    <w:rsid w:val="00766CB8"/>
    <w:rsid w:val="00766CC4"/>
    <w:rsid w:val="00766D90"/>
    <w:rsid w:val="00766DFD"/>
    <w:rsid w:val="00766E5E"/>
    <w:rsid w:val="00766F12"/>
    <w:rsid w:val="00766F50"/>
    <w:rsid w:val="00766F5F"/>
    <w:rsid w:val="00766FFA"/>
    <w:rsid w:val="007670C6"/>
    <w:rsid w:val="00767172"/>
    <w:rsid w:val="00767198"/>
    <w:rsid w:val="007671A3"/>
    <w:rsid w:val="00767224"/>
    <w:rsid w:val="0076723C"/>
    <w:rsid w:val="007673F2"/>
    <w:rsid w:val="007674B4"/>
    <w:rsid w:val="007674EF"/>
    <w:rsid w:val="00767522"/>
    <w:rsid w:val="0076752B"/>
    <w:rsid w:val="00767530"/>
    <w:rsid w:val="0076772E"/>
    <w:rsid w:val="00767749"/>
    <w:rsid w:val="007677B9"/>
    <w:rsid w:val="00767803"/>
    <w:rsid w:val="00767806"/>
    <w:rsid w:val="0076789A"/>
    <w:rsid w:val="00767978"/>
    <w:rsid w:val="007679D2"/>
    <w:rsid w:val="00767B49"/>
    <w:rsid w:val="00767C27"/>
    <w:rsid w:val="00767CB6"/>
    <w:rsid w:val="00767CBC"/>
    <w:rsid w:val="00767DBB"/>
    <w:rsid w:val="00767ECA"/>
    <w:rsid w:val="00767EFD"/>
    <w:rsid w:val="00767FCB"/>
    <w:rsid w:val="007700B0"/>
    <w:rsid w:val="007700EC"/>
    <w:rsid w:val="00770120"/>
    <w:rsid w:val="00770291"/>
    <w:rsid w:val="007702C0"/>
    <w:rsid w:val="00770511"/>
    <w:rsid w:val="00770567"/>
    <w:rsid w:val="00770572"/>
    <w:rsid w:val="007705E5"/>
    <w:rsid w:val="007705F9"/>
    <w:rsid w:val="00770631"/>
    <w:rsid w:val="00770AAD"/>
    <w:rsid w:val="00770ADD"/>
    <w:rsid w:val="00770AFC"/>
    <w:rsid w:val="00770B10"/>
    <w:rsid w:val="00770B6E"/>
    <w:rsid w:val="00770BAD"/>
    <w:rsid w:val="00770BEC"/>
    <w:rsid w:val="00770D13"/>
    <w:rsid w:val="00770D27"/>
    <w:rsid w:val="00770E5E"/>
    <w:rsid w:val="00771082"/>
    <w:rsid w:val="0077112A"/>
    <w:rsid w:val="0077126F"/>
    <w:rsid w:val="007712C5"/>
    <w:rsid w:val="007713C0"/>
    <w:rsid w:val="007713D9"/>
    <w:rsid w:val="00771478"/>
    <w:rsid w:val="007714A0"/>
    <w:rsid w:val="007714EF"/>
    <w:rsid w:val="007715F7"/>
    <w:rsid w:val="00771848"/>
    <w:rsid w:val="00771870"/>
    <w:rsid w:val="007718C5"/>
    <w:rsid w:val="00771928"/>
    <w:rsid w:val="007719EB"/>
    <w:rsid w:val="00771A88"/>
    <w:rsid w:val="00771A9B"/>
    <w:rsid w:val="00771BA1"/>
    <w:rsid w:val="00771BE9"/>
    <w:rsid w:val="00771C96"/>
    <w:rsid w:val="00771CC5"/>
    <w:rsid w:val="00771CFF"/>
    <w:rsid w:val="00771D04"/>
    <w:rsid w:val="00771D36"/>
    <w:rsid w:val="00771DDA"/>
    <w:rsid w:val="00771E9A"/>
    <w:rsid w:val="00771F73"/>
    <w:rsid w:val="00772099"/>
    <w:rsid w:val="0077217D"/>
    <w:rsid w:val="00772185"/>
    <w:rsid w:val="0077218F"/>
    <w:rsid w:val="007721C4"/>
    <w:rsid w:val="007722E0"/>
    <w:rsid w:val="00772442"/>
    <w:rsid w:val="007726DA"/>
    <w:rsid w:val="0077273B"/>
    <w:rsid w:val="007727E0"/>
    <w:rsid w:val="0077289F"/>
    <w:rsid w:val="007728B8"/>
    <w:rsid w:val="007728D8"/>
    <w:rsid w:val="007728FF"/>
    <w:rsid w:val="007729CE"/>
    <w:rsid w:val="00772A22"/>
    <w:rsid w:val="00772AF3"/>
    <w:rsid w:val="00772B10"/>
    <w:rsid w:val="00772BDC"/>
    <w:rsid w:val="00772CAE"/>
    <w:rsid w:val="00772DBC"/>
    <w:rsid w:val="00772DC9"/>
    <w:rsid w:val="00772E00"/>
    <w:rsid w:val="00772E55"/>
    <w:rsid w:val="00772F14"/>
    <w:rsid w:val="00772F30"/>
    <w:rsid w:val="00772FF2"/>
    <w:rsid w:val="00773043"/>
    <w:rsid w:val="007730A3"/>
    <w:rsid w:val="007730F7"/>
    <w:rsid w:val="00773310"/>
    <w:rsid w:val="00773338"/>
    <w:rsid w:val="0077340C"/>
    <w:rsid w:val="007734B9"/>
    <w:rsid w:val="00773550"/>
    <w:rsid w:val="0077365A"/>
    <w:rsid w:val="00773794"/>
    <w:rsid w:val="00773820"/>
    <w:rsid w:val="00773975"/>
    <w:rsid w:val="007739BD"/>
    <w:rsid w:val="00773A54"/>
    <w:rsid w:val="00773AB1"/>
    <w:rsid w:val="00773B7F"/>
    <w:rsid w:val="00773CC4"/>
    <w:rsid w:val="00773CFC"/>
    <w:rsid w:val="00773D24"/>
    <w:rsid w:val="0077452A"/>
    <w:rsid w:val="00774550"/>
    <w:rsid w:val="00774659"/>
    <w:rsid w:val="00774676"/>
    <w:rsid w:val="00774696"/>
    <w:rsid w:val="007746B4"/>
    <w:rsid w:val="007746CD"/>
    <w:rsid w:val="007746E5"/>
    <w:rsid w:val="007748D9"/>
    <w:rsid w:val="00774A4E"/>
    <w:rsid w:val="00774B51"/>
    <w:rsid w:val="00774D5B"/>
    <w:rsid w:val="00774E01"/>
    <w:rsid w:val="0077517B"/>
    <w:rsid w:val="00775204"/>
    <w:rsid w:val="00775287"/>
    <w:rsid w:val="00775311"/>
    <w:rsid w:val="00775387"/>
    <w:rsid w:val="00775408"/>
    <w:rsid w:val="0077544E"/>
    <w:rsid w:val="007754D7"/>
    <w:rsid w:val="0077554C"/>
    <w:rsid w:val="0077554D"/>
    <w:rsid w:val="0077556B"/>
    <w:rsid w:val="0077557E"/>
    <w:rsid w:val="00775597"/>
    <w:rsid w:val="007755C1"/>
    <w:rsid w:val="007756E1"/>
    <w:rsid w:val="007757A0"/>
    <w:rsid w:val="007757AC"/>
    <w:rsid w:val="00775821"/>
    <w:rsid w:val="00775A8C"/>
    <w:rsid w:val="00775C8E"/>
    <w:rsid w:val="00775CF9"/>
    <w:rsid w:val="00775E05"/>
    <w:rsid w:val="00775E78"/>
    <w:rsid w:val="0077609B"/>
    <w:rsid w:val="007760CE"/>
    <w:rsid w:val="00776291"/>
    <w:rsid w:val="007762B8"/>
    <w:rsid w:val="007762B9"/>
    <w:rsid w:val="00776314"/>
    <w:rsid w:val="00776323"/>
    <w:rsid w:val="0077645F"/>
    <w:rsid w:val="0077647A"/>
    <w:rsid w:val="00776564"/>
    <w:rsid w:val="0077659C"/>
    <w:rsid w:val="00776608"/>
    <w:rsid w:val="007766FD"/>
    <w:rsid w:val="0077672D"/>
    <w:rsid w:val="0077673D"/>
    <w:rsid w:val="007768BA"/>
    <w:rsid w:val="00776B4F"/>
    <w:rsid w:val="00776C6F"/>
    <w:rsid w:val="00776D5C"/>
    <w:rsid w:val="00776E9D"/>
    <w:rsid w:val="00776EE5"/>
    <w:rsid w:val="007770B1"/>
    <w:rsid w:val="00777121"/>
    <w:rsid w:val="007771D8"/>
    <w:rsid w:val="0077723A"/>
    <w:rsid w:val="00777346"/>
    <w:rsid w:val="00777545"/>
    <w:rsid w:val="00777595"/>
    <w:rsid w:val="007775C4"/>
    <w:rsid w:val="00777610"/>
    <w:rsid w:val="00777801"/>
    <w:rsid w:val="007778F9"/>
    <w:rsid w:val="00777A37"/>
    <w:rsid w:val="00777A7D"/>
    <w:rsid w:val="00777B22"/>
    <w:rsid w:val="00777B42"/>
    <w:rsid w:val="00777BC2"/>
    <w:rsid w:val="00777BC6"/>
    <w:rsid w:val="00777CBF"/>
    <w:rsid w:val="00777D22"/>
    <w:rsid w:val="00777D91"/>
    <w:rsid w:val="00777DBA"/>
    <w:rsid w:val="00777E7B"/>
    <w:rsid w:val="00777F37"/>
    <w:rsid w:val="00780115"/>
    <w:rsid w:val="00780125"/>
    <w:rsid w:val="00780200"/>
    <w:rsid w:val="00780234"/>
    <w:rsid w:val="00780262"/>
    <w:rsid w:val="00780278"/>
    <w:rsid w:val="007802A1"/>
    <w:rsid w:val="007802FF"/>
    <w:rsid w:val="0078031A"/>
    <w:rsid w:val="00780342"/>
    <w:rsid w:val="00780368"/>
    <w:rsid w:val="00780410"/>
    <w:rsid w:val="00780552"/>
    <w:rsid w:val="00780640"/>
    <w:rsid w:val="00780643"/>
    <w:rsid w:val="00780754"/>
    <w:rsid w:val="00780849"/>
    <w:rsid w:val="0078088B"/>
    <w:rsid w:val="00780A21"/>
    <w:rsid w:val="00780BA4"/>
    <w:rsid w:val="00780BB4"/>
    <w:rsid w:val="00780D11"/>
    <w:rsid w:val="00780E84"/>
    <w:rsid w:val="00780EBF"/>
    <w:rsid w:val="00780EC6"/>
    <w:rsid w:val="00780F02"/>
    <w:rsid w:val="00780FD4"/>
    <w:rsid w:val="00781084"/>
    <w:rsid w:val="00781174"/>
    <w:rsid w:val="00781198"/>
    <w:rsid w:val="007812D9"/>
    <w:rsid w:val="00781329"/>
    <w:rsid w:val="007813A4"/>
    <w:rsid w:val="007813FB"/>
    <w:rsid w:val="0078152C"/>
    <w:rsid w:val="00781622"/>
    <w:rsid w:val="007816B4"/>
    <w:rsid w:val="00781782"/>
    <w:rsid w:val="00781804"/>
    <w:rsid w:val="0078181B"/>
    <w:rsid w:val="00781BC1"/>
    <w:rsid w:val="00781D7B"/>
    <w:rsid w:val="00781E66"/>
    <w:rsid w:val="00781FC7"/>
    <w:rsid w:val="0078201B"/>
    <w:rsid w:val="007820A9"/>
    <w:rsid w:val="00782429"/>
    <w:rsid w:val="00782473"/>
    <w:rsid w:val="0078256D"/>
    <w:rsid w:val="0078259A"/>
    <w:rsid w:val="007825F6"/>
    <w:rsid w:val="007826E7"/>
    <w:rsid w:val="007826F9"/>
    <w:rsid w:val="0078275B"/>
    <w:rsid w:val="00782869"/>
    <w:rsid w:val="0078286C"/>
    <w:rsid w:val="00782A1A"/>
    <w:rsid w:val="00782A1B"/>
    <w:rsid w:val="00782A37"/>
    <w:rsid w:val="00782AAF"/>
    <w:rsid w:val="00782C53"/>
    <w:rsid w:val="00782CF8"/>
    <w:rsid w:val="00782D35"/>
    <w:rsid w:val="00782E12"/>
    <w:rsid w:val="00782EC2"/>
    <w:rsid w:val="00782ED8"/>
    <w:rsid w:val="00782F52"/>
    <w:rsid w:val="00782F5B"/>
    <w:rsid w:val="00782F72"/>
    <w:rsid w:val="00782FD3"/>
    <w:rsid w:val="00782FEE"/>
    <w:rsid w:val="0078302A"/>
    <w:rsid w:val="00783086"/>
    <w:rsid w:val="007830F1"/>
    <w:rsid w:val="00783161"/>
    <w:rsid w:val="0078325D"/>
    <w:rsid w:val="00783509"/>
    <w:rsid w:val="00783712"/>
    <w:rsid w:val="00783759"/>
    <w:rsid w:val="0078392F"/>
    <w:rsid w:val="00783935"/>
    <w:rsid w:val="00783976"/>
    <w:rsid w:val="007839C4"/>
    <w:rsid w:val="007839CB"/>
    <w:rsid w:val="00783A06"/>
    <w:rsid w:val="00783A4E"/>
    <w:rsid w:val="00783B50"/>
    <w:rsid w:val="00783BDF"/>
    <w:rsid w:val="00783DB6"/>
    <w:rsid w:val="00783DC6"/>
    <w:rsid w:val="00783E09"/>
    <w:rsid w:val="00783E6A"/>
    <w:rsid w:val="00783EB5"/>
    <w:rsid w:val="00783ED7"/>
    <w:rsid w:val="00783F9F"/>
    <w:rsid w:val="00784044"/>
    <w:rsid w:val="0078416D"/>
    <w:rsid w:val="0078417C"/>
    <w:rsid w:val="007841D2"/>
    <w:rsid w:val="00784224"/>
    <w:rsid w:val="007842E5"/>
    <w:rsid w:val="007843E5"/>
    <w:rsid w:val="007844DE"/>
    <w:rsid w:val="007846E7"/>
    <w:rsid w:val="0078475F"/>
    <w:rsid w:val="00784783"/>
    <w:rsid w:val="007847CD"/>
    <w:rsid w:val="007847E3"/>
    <w:rsid w:val="0078484D"/>
    <w:rsid w:val="00784971"/>
    <w:rsid w:val="00784A7E"/>
    <w:rsid w:val="00784AEB"/>
    <w:rsid w:val="00784B0B"/>
    <w:rsid w:val="00784B7E"/>
    <w:rsid w:val="00784BDD"/>
    <w:rsid w:val="00784BEA"/>
    <w:rsid w:val="00784C0D"/>
    <w:rsid w:val="00784C6E"/>
    <w:rsid w:val="00784CCB"/>
    <w:rsid w:val="00784D71"/>
    <w:rsid w:val="00784EEC"/>
    <w:rsid w:val="00784F24"/>
    <w:rsid w:val="00784F7D"/>
    <w:rsid w:val="00784F94"/>
    <w:rsid w:val="00785066"/>
    <w:rsid w:val="00785166"/>
    <w:rsid w:val="00785180"/>
    <w:rsid w:val="007851DD"/>
    <w:rsid w:val="007852F8"/>
    <w:rsid w:val="00785379"/>
    <w:rsid w:val="00785401"/>
    <w:rsid w:val="007856DA"/>
    <w:rsid w:val="00785708"/>
    <w:rsid w:val="00785793"/>
    <w:rsid w:val="007858D8"/>
    <w:rsid w:val="007858DA"/>
    <w:rsid w:val="00785921"/>
    <w:rsid w:val="00785979"/>
    <w:rsid w:val="007859CA"/>
    <w:rsid w:val="00785A62"/>
    <w:rsid w:val="00785A72"/>
    <w:rsid w:val="00785A87"/>
    <w:rsid w:val="00785D34"/>
    <w:rsid w:val="00785D7D"/>
    <w:rsid w:val="00785F32"/>
    <w:rsid w:val="007860AF"/>
    <w:rsid w:val="0078621B"/>
    <w:rsid w:val="00786236"/>
    <w:rsid w:val="0078625A"/>
    <w:rsid w:val="00786331"/>
    <w:rsid w:val="007863F0"/>
    <w:rsid w:val="00786444"/>
    <w:rsid w:val="00786475"/>
    <w:rsid w:val="0078649A"/>
    <w:rsid w:val="007864E9"/>
    <w:rsid w:val="0078664A"/>
    <w:rsid w:val="0078670E"/>
    <w:rsid w:val="0078685F"/>
    <w:rsid w:val="007868DB"/>
    <w:rsid w:val="0078695F"/>
    <w:rsid w:val="007869B7"/>
    <w:rsid w:val="007869BD"/>
    <w:rsid w:val="00786A1F"/>
    <w:rsid w:val="00786A94"/>
    <w:rsid w:val="00786AC3"/>
    <w:rsid w:val="00786B3B"/>
    <w:rsid w:val="00786CB4"/>
    <w:rsid w:val="00786D0E"/>
    <w:rsid w:val="00786D23"/>
    <w:rsid w:val="00786F8F"/>
    <w:rsid w:val="00786FEF"/>
    <w:rsid w:val="00787051"/>
    <w:rsid w:val="0078733D"/>
    <w:rsid w:val="007873B7"/>
    <w:rsid w:val="007874AA"/>
    <w:rsid w:val="007874C7"/>
    <w:rsid w:val="007875B6"/>
    <w:rsid w:val="00787778"/>
    <w:rsid w:val="007877E5"/>
    <w:rsid w:val="0078781E"/>
    <w:rsid w:val="00787878"/>
    <w:rsid w:val="00787995"/>
    <w:rsid w:val="00787A38"/>
    <w:rsid w:val="00787AA1"/>
    <w:rsid w:val="00787E1F"/>
    <w:rsid w:val="00787E30"/>
    <w:rsid w:val="00787E3F"/>
    <w:rsid w:val="00787E77"/>
    <w:rsid w:val="00787FDF"/>
    <w:rsid w:val="00787FE2"/>
    <w:rsid w:val="007903C7"/>
    <w:rsid w:val="00790451"/>
    <w:rsid w:val="00790516"/>
    <w:rsid w:val="00790583"/>
    <w:rsid w:val="00790717"/>
    <w:rsid w:val="0079073F"/>
    <w:rsid w:val="0079074B"/>
    <w:rsid w:val="007908A8"/>
    <w:rsid w:val="00790B95"/>
    <w:rsid w:val="00790BC6"/>
    <w:rsid w:val="00790BD0"/>
    <w:rsid w:val="00790BF6"/>
    <w:rsid w:val="00790C85"/>
    <w:rsid w:val="00790D9F"/>
    <w:rsid w:val="00790E61"/>
    <w:rsid w:val="00790EA5"/>
    <w:rsid w:val="00790EF8"/>
    <w:rsid w:val="00790F63"/>
    <w:rsid w:val="0079131E"/>
    <w:rsid w:val="00791383"/>
    <w:rsid w:val="00791416"/>
    <w:rsid w:val="007914F8"/>
    <w:rsid w:val="0079154F"/>
    <w:rsid w:val="0079167B"/>
    <w:rsid w:val="007916B1"/>
    <w:rsid w:val="00791A69"/>
    <w:rsid w:val="00791AAA"/>
    <w:rsid w:val="00791BE4"/>
    <w:rsid w:val="00791D09"/>
    <w:rsid w:val="00791D27"/>
    <w:rsid w:val="00791D89"/>
    <w:rsid w:val="00791DA7"/>
    <w:rsid w:val="00791DEA"/>
    <w:rsid w:val="00791E1C"/>
    <w:rsid w:val="00791E25"/>
    <w:rsid w:val="00791EF5"/>
    <w:rsid w:val="007920D4"/>
    <w:rsid w:val="00792287"/>
    <w:rsid w:val="00792332"/>
    <w:rsid w:val="00792368"/>
    <w:rsid w:val="0079239B"/>
    <w:rsid w:val="007924FD"/>
    <w:rsid w:val="00792529"/>
    <w:rsid w:val="00792603"/>
    <w:rsid w:val="00792631"/>
    <w:rsid w:val="00792850"/>
    <w:rsid w:val="007928F2"/>
    <w:rsid w:val="00792965"/>
    <w:rsid w:val="00792A24"/>
    <w:rsid w:val="00792AA7"/>
    <w:rsid w:val="00792BC2"/>
    <w:rsid w:val="00792D6C"/>
    <w:rsid w:val="00792E23"/>
    <w:rsid w:val="00792EC1"/>
    <w:rsid w:val="00792ED5"/>
    <w:rsid w:val="00792F30"/>
    <w:rsid w:val="00792F4C"/>
    <w:rsid w:val="0079312E"/>
    <w:rsid w:val="00793273"/>
    <w:rsid w:val="007932F7"/>
    <w:rsid w:val="00793387"/>
    <w:rsid w:val="00793407"/>
    <w:rsid w:val="00793473"/>
    <w:rsid w:val="007935D0"/>
    <w:rsid w:val="00793606"/>
    <w:rsid w:val="00793663"/>
    <w:rsid w:val="00793672"/>
    <w:rsid w:val="00793676"/>
    <w:rsid w:val="0079367A"/>
    <w:rsid w:val="007936AC"/>
    <w:rsid w:val="00793844"/>
    <w:rsid w:val="00793887"/>
    <w:rsid w:val="00793AEB"/>
    <w:rsid w:val="00793B02"/>
    <w:rsid w:val="00793B89"/>
    <w:rsid w:val="00793C0D"/>
    <w:rsid w:val="00793C75"/>
    <w:rsid w:val="00793C7C"/>
    <w:rsid w:val="00793D2F"/>
    <w:rsid w:val="00793DB6"/>
    <w:rsid w:val="00793E86"/>
    <w:rsid w:val="00793FB1"/>
    <w:rsid w:val="00794002"/>
    <w:rsid w:val="00794063"/>
    <w:rsid w:val="00794066"/>
    <w:rsid w:val="0079439E"/>
    <w:rsid w:val="00794460"/>
    <w:rsid w:val="00794508"/>
    <w:rsid w:val="00794533"/>
    <w:rsid w:val="0079479D"/>
    <w:rsid w:val="007947B2"/>
    <w:rsid w:val="007947C9"/>
    <w:rsid w:val="007948BB"/>
    <w:rsid w:val="0079494A"/>
    <w:rsid w:val="00794A67"/>
    <w:rsid w:val="00794AC3"/>
    <w:rsid w:val="00794CF5"/>
    <w:rsid w:val="00794E38"/>
    <w:rsid w:val="00794F0A"/>
    <w:rsid w:val="00794F5E"/>
    <w:rsid w:val="00794F7D"/>
    <w:rsid w:val="00794FC0"/>
    <w:rsid w:val="00794FDB"/>
    <w:rsid w:val="00795148"/>
    <w:rsid w:val="00795245"/>
    <w:rsid w:val="0079526E"/>
    <w:rsid w:val="00795278"/>
    <w:rsid w:val="0079529E"/>
    <w:rsid w:val="0079532C"/>
    <w:rsid w:val="00795347"/>
    <w:rsid w:val="0079534F"/>
    <w:rsid w:val="007953EA"/>
    <w:rsid w:val="0079549C"/>
    <w:rsid w:val="00795517"/>
    <w:rsid w:val="00795522"/>
    <w:rsid w:val="00795569"/>
    <w:rsid w:val="007955FB"/>
    <w:rsid w:val="00795667"/>
    <w:rsid w:val="00795756"/>
    <w:rsid w:val="0079577B"/>
    <w:rsid w:val="007957BD"/>
    <w:rsid w:val="00795843"/>
    <w:rsid w:val="0079586F"/>
    <w:rsid w:val="00795AC0"/>
    <w:rsid w:val="00795AC9"/>
    <w:rsid w:val="00795B9E"/>
    <w:rsid w:val="00795C01"/>
    <w:rsid w:val="00795C05"/>
    <w:rsid w:val="00795C76"/>
    <w:rsid w:val="00795C7F"/>
    <w:rsid w:val="00795F8A"/>
    <w:rsid w:val="00795F9B"/>
    <w:rsid w:val="0079616E"/>
    <w:rsid w:val="0079625B"/>
    <w:rsid w:val="007963E2"/>
    <w:rsid w:val="00796426"/>
    <w:rsid w:val="0079668C"/>
    <w:rsid w:val="007966EF"/>
    <w:rsid w:val="00796723"/>
    <w:rsid w:val="0079676B"/>
    <w:rsid w:val="00796816"/>
    <w:rsid w:val="007968B8"/>
    <w:rsid w:val="00796968"/>
    <w:rsid w:val="00796989"/>
    <w:rsid w:val="00796BCF"/>
    <w:rsid w:val="00796C88"/>
    <w:rsid w:val="00796C90"/>
    <w:rsid w:val="00796DD7"/>
    <w:rsid w:val="00796F04"/>
    <w:rsid w:val="00796F56"/>
    <w:rsid w:val="00796FAD"/>
    <w:rsid w:val="00797034"/>
    <w:rsid w:val="0079706F"/>
    <w:rsid w:val="00797166"/>
    <w:rsid w:val="007971CC"/>
    <w:rsid w:val="00797247"/>
    <w:rsid w:val="007972C8"/>
    <w:rsid w:val="007972DB"/>
    <w:rsid w:val="007976D7"/>
    <w:rsid w:val="007977BD"/>
    <w:rsid w:val="00797815"/>
    <w:rsid w:val="0079787C"/>
    <w:rsid w:val="007979F7"/>
    <w:rsid w:val="00797A67"/>
    <w:rsid w:val="00797A81"/>
    <w:rsid w:val="00797B78"/>
    <w:rsid w:val="00797BC6"/>
    <w:rsid w:val="00797C02"/>
    <w:rsid w:val="00797C4A"/>
    <w:rsid w:val="00797CB0"/>
    <w:rsid w:val="00797E2F"/>
    <w:rsid w:val="00797F5A"/>
    <w:rsid w:val="00797F60"/>
    <w:rsid w:val="00797FAB"/>
    <w:rsid w:val="007A00EF"/>
    <w:rsid w:val="007A00F1"/>
    <w:rsid w:val="007A0378"/>
    <w:rsid w:val="007A04CD"/>
    <w:rsid w:val="007A056E"/>
    <w:rsid w:val="007A0736"/>
    <w:rsid w:val="007A0766"/>
    <w:rsid w:val="007A08E4"/>
    <w:rsid w:val="007A0901"/>
    <w:rsid w:val="007A09A5"/>
    <w:rsid w:val="007A0A3A"/>
    <w:rsid w:val="007A0AAA"/>
    <w:rsid w:val="007A0ABD"/>
    <w:rsid w:val="007A0B17"/>
    <w:rsid w:val="007A0CC7"/>
    <w:rsid w:val="007A0FA3"/>
    <w:rsid w:val="007A11E0"/>
    <w:rsid w:val="007A143E"/>
    <w:rsid w:val="007A1468"/>
    <w:rsid w:val="007A14B8"/>
    <w:rsid w:val="007A14F8"/>
    <w:rsid w:val="007A150A"/>
    <w:rsid w:val="007A159F"/>
    <w:rsid w:val="007A1702"/>
    <w:rsid w:val="007A1899"/>
    <w:rsid w:val="007A1943"/>
    <w:rsid w:val="007A19BD"/>
    <w:rsid w:val="007A19D7"/>
    <w:rsid w:val="007A1A47"/>
    <w:rsid w:val="007A1A5B"/>
    <w:rsid w:val="007A1AB4"/>
    <w:rsid w:val="007A1B55"/>
    <w:rsid w:val="007A1B5A"/>
    <w:rsid w:val="007A1B81"/>
    <w:rsid w:val="007A1BFA"/>
    <w:rsid w:val="007A1DA7"/>
    <w:rsid w:val="007A1EAB"/>
    <w:rsid w:val="007A1F74"/>
    <w:rsid w:val="007A2020"/>
    <w:rsid w:val="007A2096"/>
    <w:rsid w:val="007A2155"/>
    <w:rsid w:val="007A2169"/>
    <w:rsid w:val="007A218E"/>
    <w:rsid w:val="007A2286"/>
    <w:rsid w:val="007A24D8"/>
    <w:rsid w:val="007A2544"/>
    <w:rsid w:val="007A2579"/>
    <w:rsid w:val="007A258E"/>
    <w:rsid w:val="007A2599"/>
    <w:rsid w:val="007A25F4"/>
    <w:rsid w:val="007A25F9"/>
    <w:rsid w:val="007A2695"/>
    <w:rsid w:val="007A2774"/>
    <w:rsid w:val="007A27EB"/>
    <w:rsid w:val="007A283E"/>
    <w:rsid w:val="007A28F2"/>
    <w:rsid w:val="007A2975"/>
    <w:rsid w:val="007A2D64"/>
    <w:rsid w:val="007A2DA9"/>
    <w:rsid w:val="007A2EA7"/>
    <w:rsid w:val="007A2EED"/>
    <w:rsid w:val="007A2F33"/>
    <w:rsid w:val="007A2F44"/>
    <w:rsid w:val="007A2FA6"/>
    <w:rsid w:val="007A2FB4"/>
    <w:rsid w:val="007A30C1"/>
    <w:rsid w:val="007A3338"/>
    <w:rsid w:val="007A334C"/>
    <w:rsid w:val="007A3392"/>
    <w:rsid w:val="007A341E"/>
    <w:rsid w:val="007A3431"/>
    <w:rsid w:val="007A35A3"/>
    <w:rsid w:val="007A36FF"/>
    <w:rsid w:val="007A3797"/>
    <w:rsid w:val="007A380C"/>
    <w:rsid w:val="007A3855"/>
    <w:rsid w:val="007A387C"/>
    <w:rsid w:val="007A3AA2"/>
    <w:rsid w:val="007A3BA9"/>
    <w:rsid w:val="007A3BE3"/>
    <w:rsid w:val="007A3C26"/>
    <w:rsid w:val="007A3C79"/>
    <w:rsid w:val="007A3CCF"/>
    <w:rsid w:val="007A3D16"/>
    <w:rsid w:val="007A3DA6"/>
    <w:rsid w:val="007A3DE0"/>
    <w:rsid w:val="007A3E25"/>
    <w:rsid w:val="007A3FBD"/>
    <w:rsid w:val="007A3FED"/>
    <w:rsid w:val="007A4125"/>
    <w:rsid w:val="007A4149"/>
    <w:rsid w:val="007A425B"/>
    <w:rsid w:val="007A43AE"/>
    <w:rsid w:val="007A43B1"/>
    <w:rsid w:val="007A4481"/>
    <w:rsid w:val="007A47DE"/>
    <w:rsid w:val="007A48BC"/>
    <w:rsid w:val="007A48C6"/>
    <w:rsid w:val="007A492F"/>
    <w:rsid w:val="007A497E"/>
    <w:rsid w:val="007A4A1A"/>
    <w:rsid w:val="007A4A8F"/>
    <w:rsid w:val="007A4C34"/>
    <w:rsid w:val="007A4C9D"/>
    <w:rsid w:val="007A4CDE"/>
    <w:rsid w:val="007A4DA8"/>
    <w:rsid w:val="007A4EBA"/>
    <w:rsid w:val="007A5010"/>
    <w:rsid w:val="007A50D4"/>
    <w:rsid w:val="007A51B0"/>
    <w:rsid w:val="007A51FB"/>
    <w:rsid w:val="007A520A"/>
    <w:rsid w:val="007A529A"/>
    <w:rsid w:val="007A52F5"/>
    <w:rsid w:val="007A537D"/>
    <w:rsid w:val="007A53FF"/>
    <w:rsid w:val="007A54FB"/>
    <w:rsid w:val="007A5511"/>
    <w:rsid w:val="007A5514"/>
    <w:rsid w:val="007A5553"/>
    <w:rsid w:val="007A5573"/>
    <w:rsid w:val="007A5701"/>
    <w:rsid w:val="007A5827"/>
    <w:rsid w:val="007A585B"/>
    <w:rsid w:val="007A58A6"/>
    <w:rsid w:val="007A58F0"/>
    <w:rsid w:val="007A59EE"/>
    <w:rsid w:val="007A5A5C"/>
    <w:rsid w:val="007A5AE0"/>
    <w:rsid w:val="007A5B03"/>
    <w:rsid w:val="007A5BA6"/>
    <w:rsid w:val="007A5CFC"/>
    <w:rsid w:val="007A5E9A"/>
    <w:rsid w:val="007A5EAB"/>
    <w:rsid w:val="007A602F"/>
    <w:rsid w:val="007A6034"/>
    <w:rsid w:val="007A61AF"/>
    <w:rsid w:val="007A6303"/>
    <w:rsid w:val="007A636D"/>
    <w:rsid w:val="007A63B3"/>
    <w:rsid w:val="007A65AE"/>
    <w:rsid w:val="007A65B7"/>
    <w:rsid w:val="007A6629"/>
    <w:rsid w:val="007A671B"/>
    <w:rsid w:val="007A674A"/>
    <w:rsid w:val="007A681D"/>
    <w:rsid w:val="007A68FE"/>
    <w:rsid w:val="007A697D"/>
    <w:rsid w:val="007A69C5"/>
    <w:rsid w:val="007A6AEF"/>
    <w:rsid w:val="007A6BF5"/>
    <w:rsid w:val="007A6EAC"/>
    <w:rsid w:val="007A6FB6"/>
    <w:rsid w:val="007A702E"/>
    <w:rsid w:val="007A717E"/>
    <w:rsid w:val="007A7208"/>
    <w:rsid w:val="007A723A"/>
    <w:rsid w:val="007A7308"/>
    <w:rsid w:val="007A7377"/>
    <w:rsid w:val="007A73D2"/>
    <w:rsid w:val="007A750F"/>
    <w:rsid w:val="007A7556"/>
    <w:rsid w:val="007A76F3"/>
    <w:rsid w:val="007A7728"/>
    <w:rsid w:val="007A7734"/>
    <w:rsid w:val="007A7833"/>
    <w:rsid w:val="007A797F"/>
    <w:rsid w:val="007A79DA"/>
    <w:rsid w:val="007A7A25"/>
    <w:rsid w:val="007A7B29"/>
    <w:rsid w:val="007A7BA5"/>
    <w:rsid w:val="007A7C01"/>
    <w:rsid w:val="007A7C18"/>
    <w:rsid w:val="007A7D6D"/>
    <w:rsid w:val="007A7E17"/>
    <w:rsid w:val="007A7E80"/>
    <w:rsid w:val="007A7E88"/>
    <w:rsid w:val="007A7F28"/>
    <w:rsid w:val="007A7F74"/>
    <w:rsid w:val="007B013C"/>
    <w:rsid w:val="007B027D"/>
    <w:rsid w:val="007B0393"/>
    <w:rsid w:val="007B03C1"/>
    <w:rsid w:val="007B0487"/>
    <w:rsid w:val="007B051F"/>
    <w:rsid w:val="007B0657"/>
    <w:rsid w:val="007B06A6"/>
    <w:rsid w:val="007B0877"/>
    <w:rsid w:val="007B0975"/>
    <w:rsid w:val="007B09A2"/>
    <w:rsid w:val="007B09C6"/>
    <w:rsid w:val="007B0A1E"/>
    <w:rsid w:val="007B0A4C"/>
    <w:rsid w:val="007B0C44"/>
    <w:rsid w:val="007B0C87"/>
    <w:rsid w:val="007B0EF0"/>
    <w:rsid w:val="007B1060"/>
    <w:rsid w:val="007B109F"/>
    <w:rsid w:val="007B110F"/>
    <w:rsid w:val="007B111E"/>
    <w:rsid w:val="007B11FE"/>
    <w:rsid w:val="007B1244"/>
    <w:rsid w:val="007B1250"/>
    <w:rsid w:val="007B12C3"/>
    <w:rsid w:val="007B12F1"/>
    <w:rsid w:val="007B13F5"/>
    <w:rsid w:val="007B1434"/>
    <w:rsid w:val="007B146A"/>
    <w:rsid w:val="007B1562"/>
    <w:rsid w:val="007B162E"/>
    <w:rsid w:val="007B1750"/>
    <w:rsid w:val="007B17CF"/>
    <w:rsid w:val="007B18F9"/>
    <w:rsid w:val="007B1910"/>
    <w:rsid w:val="007B194A"/>
    <w:rsid w:val="007B19B6"/>
    <w:rsid w:val="007B19ED"/>
    <w:rsid w:val="007B1A3E"/>
    <w:rsid w:val="007B1A69"/>
    <w:rsid w:val="007B1AEC"/>
    <w:rsid w:val="007B1B1F"/>
    <w:rsid w:val="007B1BC6"/>
    <w:rsid w:val="007B1BCF"/>
    <w:rsid w:val="007B1BD6"/>
    <w:rsid w:val="007B1C39"/>
    <w:rsid w:val="007B1C54"/>
    <w:rsid w:val="007B1D0A"/>
    <w:rsid w:val="007B1EEC"/>
    <w:rsid w:val="007B1FD3"/>
    <w:rsid w:val="007B21BF"/>
    <w:rsid w:val="007B2268"/>
    <w:rsid w:val="007B2277"/>
    <w:rsid w:val="007B22DF"/>
    <w:rsid w:val="007B24A6"/>
    <w:rsid w:val="007B2521"/>
    <w:rsid w:val="007B2580"/>
    <w:rsid w:val="007B25C8"/>
    <w:rsid w:val="007B25F1"/>
    <w:rsid w:val="007B265A"/>
    <w:rsid w:val="007B2712"/>
    <w:rsid w:val="007B273F"/>
    <w:rsid w:val="007B27B9"/>
    <w:rsid w:val="007B282F"/>
    <w:rsid w:val="007B28D7"/>
    <w:rsid w:val="007B2A48"/>
    <w:rsid w:val="007B2A9C"/>
    <w:rsid w:val="007B2B4A"/>
    <w:rsid w:val="007B2C2A"/>
    <w:rsid w:val="007B2C57"/>
    <w:rsid w:val="007B2D39"/>
    <w:rsid w:val="007B2E15"/>
    <w:rsid w:val="007B2EDC"/>
    <w:rsid w:val="007B2EE0"/>
    <w:rsid w:val="007B3047"/>
    <w:rsid w:val="007B318A"/>
    <w:rsid w:val="007B31BC"/>
    <w:rsid w:val="007B31D8"/>
    <w:rsid w:val="007B3226"/>
    <w:rsid w:val="007B32AC"/>
    <w:rsid w:val="007B3309"/>
    <w:rsid w:val="007B33E1"/>
    <w:rsid w:val="007B340B"/>
    <w:rsid w:val="007B34D2"/>
    <w:rsid w:val="007B34E0"/>
    <w:rsid w:val="007B34E8"/>
    <w:rsid w:val="007B35FC"/>
    <w:rsid w:val="007B367E"/>
    <w:rsid w:val="007B3777"/>
    <w:rsid w:val="007B3959"/>
    <w:rsid w:val="007B3962"/>
    <w:rsid w:val="007B3A17"/>
    <w:rsid w:val="007B3A36"/>
    <w:rsid w:val="007B3A5D"/>
    <w:rsid w:val="007B3B28"/>
    <w:rsid w:val="007B3B33"/>
    <w:rsid w:val="007B3B8B"/>
    <w:rsid w:val="007B3BA6"/>
    <w:rsid w:val="007B3BC5"/>
    <w:rsid w:val="007B3C92"/>
    <w:rsid w:val="007B3CA1"/>
    <w:rsid w:val="007B3CAD"/>
    <w:rsid w:val="007B3D0F"/>
    <w:rsid w:val="007B3F01"/>
    <w:rsid w:val="007B3F63"/>
    <w:rsid w:val="007B3FAA"/>
    <w:rsid w:val="007B4054"/>
    <w:rsid w:val="007B4062"/>
    <w:rsid w:val="007B415A"/>
    <w:rsid w:val="007B4166"/>
    <w:rsid w:val="007B42EC"/>
    <w:rsid w:val="007B4316"/>
    <w:rsid w:val="007B4558"/>
    <w:rsid w:val="007B45D4"/>
    <w:rsid w:val="007B460B"/>
    <w:rsid w:val="007B48AD"/>
    <w:rsid w:val="007B4AAF"/>
    <w:rsid w:val="007B4ABE"/>
    <w:rsid w:val="007B4C08"/>
    <w:rsid w:val="007B4D0E"/>
    <w:rsid w:val="007B4D5A"/>
    <w:rsid w:val="007B4DAB"/>
    <w:rsid w:val="007B4E56"/>
    <w:rsid w:val="007B4FFA"/>
    <w:rsid w:val="007B506B"/>
    <w:rsid w:val="007B5093"/>
    <w:rsid w:val="007B509C"/>
    <w:rsid w:val="007B50EA"/>
    <w:rsid w:val="007B5441"/>
    <w:rsid w:val="007B54A1"/>
    <w:rsid w:val="007B5500"/>
    <w:rsid w:val="007B5555"/>
    <w:rsid w:val="007B5567"/>
    <w:rsid w:val="007B55D1"/>
    <w:rsid w:val="007B5674"/>
    <w:rsid w:val="007B56C1"/>
    <w:rsid w:val="007B56F0"/>
    <w:rsid w:val="007B5733"/>
    <w:rsid w:val="007B574A"/>
    <w:rsid w:val="007B575D"/>
    <w:rsid w:val="007B576D"/>
    <w:rsid w:val="007B57E7"/>
    <w:rsid w:val="007B57F7"/>
    <w:rsid w:val="007B5812"/>
    <w:rsid w:val="007B5896"/>
    <w:rsid w:val="007B58A7"/>
    <w:rsid w:val="007B59D9"/>
    <w:rsid w:val="007B5B02"/>
    <w:rsid w:val="007B5B4E"/>
    <w:rsid w:val="007B5BA0"/>
    <w:rsid w:val="007B5C67"/>
    <w:rsid w:val="007B5C72"/>
    <w:rsid w:val="007B5D17"/>
    <w:rsid w:val="007B5D8C"/>
    <w:rsid w:val="007B5E30"/>
    <w:rsid w:val="007B5EBC"/>
    <w:rsid w:val="007B61EF"/>
    <w:rsid w:val="007B6226"/>
    <w:rsid w:val="007B63E5"/>
    <w:rsid w:val="007B647B"/>
    <w:rsid w:val="007B64C8"/>
    <w:rsid w:val="007B6582"/>
    <w:rsid w:val="007B65CE"/>
    <w:rsid w:val="007B65CF"/>
    <w:rsid w:val="007B67A7"/>
    <w:rsid w:val="007B67C3"/>
    <w:rsid w:val="007B68D6"/>
    <w:rsid w:val="007B68E1"/>
    <w:rsid w:val="007B6B97"/>
    <w:rsid w:val="007B6CAD"/>
    <w:rsid w:val="007B6D0A"/>
    <w:rsid w:val="007B6D19"/>
    <w:rsid w:val="007B6D39"/>
    <w:rsid w:val="007B6DD2"/>
    <w:rsid w:val="007B6EF6"/>
    <w:rsid w:val="007B7021"/>
    <w:rsid w:val="007B702D"/>
    <w:rsid w:val="007B7067"/>
    <w:rsid w:val="007B708E"/>
    <w:rsid w:val="007B709A"/>
    <w:rsid w:val="007B717D"/>
    <w:rsid w:val="007B71D3"/>
    <w:rsid w:val="007B7237"/>
    <w:rsid w:val="007B728C"/>
    <w:rsid w:val="007B7294"/>
    <w:rsid w:val="007B74B1"/>
    <w:rsid w:val="007B767D"/>
    <w:rsid w:val="007B77B7"/>
    <w:rsid w:val="007B794F"/>
    <w:rsid w:val="007B7971"/>
    <w:rsid w:val="007B79A1"/>
    <w:rsid w:val="007B79F0"/>
    <w:rsid w:val="007B7A72"/>
    <w:rsid w:val="007B7CB3"/>
    <w:rsid w:val="007B7CBE"/>
    <w:rsid w:val="007B7DC0"/>
    <w:rsid w:val="007B7E6F"/>
    <w:rsid w:val="007C0241"/>
    <w:rsid w:val="007C02C6"/>
    <w:rsid w:val="007C038E"/>
    <w:rsid w:val="007C03BA"/>
    <w:rsid w:val="007C04AE"/>
    <w:rsid w:val="007C0500"/>
    <w:rsid w:val="007C050C"/>
    <w:rsid w:val="007C0627"/>
    <w:rsid w:val="007C0654"/>
    <w:rsid w:val="007C0678"/>
    <w:rsid w:val="007C0724"/>
    <w:rsid w:val="007C0846"/>
    <w:rsid w:val="007C088D"/>
    <w:rsid w:val="007C08DB"/>
    <w:rsid w:val="007C08DD"/>
    <w:rsid w:val="007C0913"/>
    <w:rsid w:val="007C091D"/>
    <w:rsid w:val="007C092F"/>
    <w:rsid w:val="007C09A7"/>
    <w:rsid w:val="007C09F4"/>
    <w:rsid w:val="007C0B65"/>
    <w:rsid w:val="007C0C0E"/>
    <w:rsid w:val="007C0CD4"/>
    <w:rsid w:val="007C0D78"/>
    <w:rsid w:val="007C0EAC"/>
    <w:rsid w:val="007C0F64"/>
    <w:rsid w:val="007C0F97"/>
    <w:rsid w:val="007C134E"/>
    <w:rsid w:val="007C13AA"/>
    <w:rsid w:val="007C14F7"/>
    <w:rsid w:val="007C161F"/>
    <w:rsid w:val="007C16A5"/>
    <w:rsid w:val="007C17B0"/>
    <w:rsid w:val="007C17F0"/>
    <w:rsid w:val="007C18CE"/>
    <w:rsid w:val="007C1924"/>
    <w:rsid w:val="007C19CB"/>
    <w:rsid w:val="007C1A4F"/>
    <w:rsid w:val="007C1AB1"/>
    <w:rsid w:val="007C1B16"/>
    <w:rsid w:val="007C1BB7"/>
    <w:rsid w:val="007C1C1D"/>
    <w:rsid w:val="007C1CDA"/>
    <w:rsid w:val="007C1D66"/>
    <w:rsid w:val="007C1D69"/>
    <w:rsid w:val="007C1DDB"/>
    <w:rsid w:val="007C1E0C"/>
    <w:rsid w:val="007C1E12"/>
    <w:rsid w:val="007C1E36"/>
    <w:rsid w:val="007C1E5A"/>
    <w:rsid w:val="007C1F4C"/>
    <w:rsid w:val="007C1F74"/>
    <w:rsid w:val="007C204C"/>
    <w:rsid w:val="007C204F"/>
    <w:rsid w:val="007C2057"/>
    <w:rsid w:val="007C2082"/>
    <w:rsid w:val="007C2243"/>
    <w:rsid w:val="007C22D8"/>
    <w:rsid w:val="007C2343"/>
    <w:rsid w:val="007C238B"/>
    <w:rsid w:val="007C23DD"/>
    <w:rsid w:val="007C2409"/>
    <w:rsid w:val="007C2494"/>
    <w:rsid w:val="007C24A3"/>
    <w:rsid w:val="007C24D6"/>
    <w:rsid w:val="007C2548"/>
    <w:rsid w:val="007C25E5"/>
    <w:rsid w:val="007C26E9"/>
    <w:rsid w:val="007C2739"/>
    <w:rsid w:val="007C28BF"/>
    <w:rsid w:val="007C28E5"/>
    <w:rsid w:val="007C2974"/>
    <w:rsid w:val="007C2BBB"/>
    <w:rsid w:val="007C2C70"/>
    <w:rsid w:val="007C2C8C"/>
    <w:rsid w:val="007C2D14"/>
    <w:rsid w:val="007C2D22"/>
    <w:rsid w:val="007C2D7D"/>
    <w:rsid w:val="007C2DD4"/>
    <w:rsid w:val="007C2E1F"/>
    <w:rsid w:val="007C2E40"/>
    <w:rsid w:val="007C2F35"/>
    <w:rsid w:val="007C2F3A"/>
    <w:rsid w:val="007C3056"/>
    <w:rsid w:val="007C30EB"/>
    <w:rsid w:val="007C3165"/>
    <w:rsid w:val="007C3448"/>
    <w:rsid w:val="007C3453"/>
    <w:rsid w:val="007C347D"/>
    <w:rsid w:val="007C34A7"/>
    <w:rsid w:val="007C34D1"/>
    <w:rsid w:val="007C358E"/>
    <w:rsid w:val="007C3646"/>
    <w:rsid w:val="007C36E8"/>
    <w:rsid w:val="007C36F7"/>
    <w:rsid w:val="007C3713"/>
    <w:rsid w:val="007C375F"/>
    <w:rsid w:val="007C3805"/>
    <w:rsid w:val="007C38BB"/>
    <w:rsid w:val="007C39A8"/>
    <w:rsid w:val="007C3A11"/>
    <w:rsid w:val="007C3A4A"/>
    <w:rsid w:val="007C3AF2"/>
    <w:rsid w:val="007C3BE8"/>
    <w:rsid w:val="007C3C36"/>
    <w:rsid w:val="007C3CA8"/>
    <w:rsid w:val="007C3D3F"/>
    <w:rsid w:val="007C3E1B"/>
    <w:rsid w:val="007C3E36"/>
    <w:rsid w:val="007C3E96"/>
    <w:rsid w:val="007C3EBC"/>
    <w:rsid w:val="007C3ED1"/>
    <w:rsid w:val="007C3F2B"/>
    <w:rsid w:val="007C3FD9"/>
    <w:rsid w:val="007C3FF5"/>
    <w:rsid w:val="007C4065"/>
    <w:rsid w:val="007C4166"/>
    <w:rsid w:val="007C41C7"/>
    <w:rsid w:val="007C41F1"/>
    <w:rsid w:val="007C4228"/>
    <w:rsid w:val="007C4304"/>
    <w:rsid w:val="007C4532"/>
    <w:rsid w:val="007C4566"/>
    <w:rsid w:val="007C4633"/>
    <w:rsid w:val="007C46C0"/>
    <w:rsid w:val="007C483B"/>
    <w:rsid w:val="007C48A5"/>
    <w:rsid w:val="007C491D"/>
    <w:rsid w:val="007C4A09"/>
    <w:rsid w:val="007C4A37"/>
    <w:rsid w:val="007C4CCC"/>
    <w:rsid w:val="007C4DE0"/>
    <w:rsid w:val="007C4F28"/>
    <w:rsid w:val="007C4F52"/>
    <w:rsid w:val="007C4F5B"/>
    <w:rsid w:val="007C502C"/>
    <w:rsid w:val="007C5063"/>
    <w:rsid w:val="007C50E0"/>
    <w:rsid w:val="007C5137"/>
    <w:rsid w:val="007C5274"/>
    <w:rsid w:val="007C528B"/>
    <w:rsid w:val="007C5382"/>
    <w:rsid w:val="007C544F"/>
    <w:rsid w:val="007C547D"/>
    <w:rsid w:val="007C54EE"/>
    <w:rsid w:val="007C5820"/>
    <w:rsid w:val="007C5997"/>
    <w:rsid w:val="007C59AB"/>
    <w:rsid w:val="007C59AF"/>
    <w:rsid w:val="007C5A02"/>
    <w:rsid w:val="007C5B57"/>
    <w:rsid w:val="007C5BC6"/>
    <w:rsid w:val="007C5BD6"/>
    <w:rsid w:val="007C5C11"/>
    <w:rsid w:val="007C5C1C"/>
    <w:rsid w:val="007C5EEE"/>
    <w:rsid w:val="007C5F28"/>
    <w:rsid w:val="007C614A"/>
    <w:rsid w:val="007C61B3"/>
    <w:rsid w:val="007C61C3"/>
    <w:rsid w:val="007C635B"/>
    <w:rsid w:val="007C6402"/>
    <w:rsid w:val="007C651F"/>
    <w:rsid w:val="007C6682"/>
    <w:rsid w:val="007C6863"/>
    <w:rsid w:val="007C68A3"/>
    <w:rsid w:val="007C6949"/>
    <w:rsid w:val="007C69FA"/>
    <w:rsid w:val="007C6A56"/>
    <w:rsid w:val="007C6BAE"/>
    <w:rsid w:val="007C6C1A"/>
    <w:rsid w:val="007C6CE3"/>
    <w:rsid w:val="007C6D8C"/>
    <w:rsid w:val="007C7247"/>
    <w:rsid w:val="007C7285"/>
    <w:rsid w:val="007C7286"/>
    <w:rsid w:val="007C759D"/>
    <w:rsid w:val="007C7680"/>
    <w:rsid w:val="007C76B4"/>
    <w:rsid w:val="007C777D"/>
    <w:rsid w:val="007C779C"/>
    <w:rsid w:val="007C7A18"/>
    <w:rsid w:val="007C7A9E"/>
    <w:rsid w:val="007C7AAA"/>
    <w:rsid w:val="007C7AFA"/>
    <w:rsid w:val="007C7B05"/>
    <w:rsid w:val="007C7C7E"/>
    <w:rsid w:val="007C7D15"/>
    <w:rsid w:val="007C7DE5"/>
    <w:rsid w:val="007C7FAC"/>
    <w:rsid w:val="007C7FF9"/>
    <w:rsid w:val="007D0102"/>
    <w:rsid w:val="007D0173"/>
    <w:rsid w:val="007D0616"/>
    <w:rsid w:val="007D0617"/>
    <w:rsid w:val="007D062D"/>
    <w:rsid w:val="007D0764"/>
    <w:rsid w:val="007D0767"/>
    <w:rsid w:val="007D082D"/>
    <w:rsid w:val="007D085F"/>
    <w:rsid w:val="007D086E"/>
    <w:rsid w:val="007D0890"/>
    <w:rsid w:val="007D08DD"/>
    <w:rsid w:val="007D0963"/>
    <w:rsid w:val="007D09D0"/>
    <w:rsid w:val="007D0A9B"/>
    <w:rsid w:val="007D0B25"/>
    <w:rsid w:val="007D0B38"/>
    <w:rsid w:val="007D0B3D"/>
    <w:rsid w:val="007D0B66"/>
    <w:rsid w:val="007D0B70"/>
    <w:rsid w:val="007D0BE4"/>
    <w:rsid w:val="007D0C9F"/>
    <w:rsid w:val="007D0EC0"/>
    <w:rsid w:val="007D10A3"/>
    <w:rsid w:val="007D1105"/>
    <w:rsid w:val="007D1172"/>
    <w:rsid w:val="007D1238"/>
    <w:rsid w:val="007D1350"/>
    <w:rsid w:val="007D13B2"/>
    <w:rsid w:val="007D14AC"/>
    <w:rsid w:val="007D1500"/>
    <w:rsid w:val="007D165F"/>
    <w:rsid w:val="007D1786"/>
    <w:rsid w:val="007D18FF"/>
    <w:rsid w:val="007D1B31"/>
    <w:rsid w:val="007D1B61"/>
    <w:rsid w:val="007D1B65"/>
    <w:rsid w:val="007D1BAB"/>
    <w:rsid w:val="007D1BB0"/>
    <w:rsid w:val="007D1D65"/>
    <w:rsid w:val="007D1DB1"/>
    <w:rsid w:val="007D1DBB"/>
    <w:rsid w:val="007D1DFC"/>
    <w:rsid w:val="007D1E1F"/>
    <w:rsid w:val="007D1E80"/>
    <w:rsid w:val="007D1EB9"/>
    <w:rsid w:val="007D1EF8"/>
    <w:rsid w:val="007D1F52"/>
    <w:rsid w:val="007D1FB8"/>
    <w:rsid w:val="007D1FEB"/>
    <w:rsid w:val="007D228F"/>
    <w:rsid w:val="007D22AB"/>
    <w:rsid w:val="007D2361"/>
    <w:rsid w:val="007D241D"/>
    <w:rsid w:val="007D24E1"/>
    <w:rsid w:val="007D24EF"/>
    <w:rsid w:val="007D254D"/>
    <w:rsid w:val="007D27F6"/>
    <w:rsid w:val="007D2832"/>
    <w:rsid w:val="007D2855"/>
    <w:rsid w:val="007D28F6"/>
    <w:rsid w:val="007D2B1B"/>
    <w:rsid w:val="007D2B24"/>
    <w:rsid w:val="007D2B2A"/>
    <w:rsid w:val="007D2BA5"/>
    <w:rsid w:val="007D2BF7"/>
    <w:rsid w:val="007D2C33"/>
    <w:rsid w:val="007D2E9D"/>
    <w:rsid w:val="007D2EE6"/>
    <w:rsid w:val="007D2F88"/>
    <w:rsid w:val="007D302B"/>
    <w:rsid w:val="007D3074"/>
    <w:rsid w:val="007D31A4"/>
    <w:rsid w:val="007D3219"/>
    <w:rsid w:val="007D331A"/>
    <w:rsid w:val="007D34A9"/>
    <w:rsid w:val="007D3545"/>
    <w:rsid w:val="007D3612"/>
    <w:rsid w:val="007D369A"/>
    <w:rsid w:val="007D371F"/>
    <w:rsid w:val="007D3725"/>
    <w:rsid w:val="007D37CF"/>
    <w:rsid w:val="007D3836"/>
    <w:rsid w:val="007D3AD3"/>
    <w:rsid w:val="007D3B83"/>
    <w:rsid w:val="007D3CFF"/>
    <w:rsid w:val="007D3D1F"/>
    <w:rsid w:val="007D3D94"/>
    <w:rsid w:val="007D3DA9"/>
    <w:rsid w:val="007D3F1F"/>
    <w:rsid w:val="007D3FBF"/>
    <w:rsid w:val="007D412E"/>
    <w:rsid w:val="007D413A"/>
    <w:rsid w:val="007D424B"/>
    <w:rsid w:val="007D4294"/>
    <w:rsid w:val="007D4345"/>
    <w:rsid w:val="007D435D"/>
    <w:rsid w:val="007D439B"/>
    <w:rsid w:val="007D449D"/>
    <w:rsid w:val="007D44B8"/>
    <w:rsid w:val="007D44F8"/>
    <w:rsid w:val="007D4523"/>
    <w:rsid w:val="007D455F"/>
    <w:rsid w:val="007D462E"/>
    <w:rsid w:val="007D4756"/>
    <w:rsid w:val="007D484C"/>
    <w:rsid w:val="007D4852"/>
    <w:rsid w:val="007D488E"/>
    <w:rsid w:val="007D48F6"/>
    <w:rsid w:val="007D4A01"/>
    <w:rsid w:val="007D4B2E"/>
    <w:rsid w:val="007D4B34"/>
    <w:rsid w:val="007D4B92"/>
    <w:rsid w:val="007D4C08"/>
    <w:rsid w:val="007D4EAF"/>
    <w:rsid w:val="007D4EF5"/>
    <w:rsid w:val="007D4F6E"/>
    <w:rsid w:val="007D503D"/>
    <w:rsid w:val="007D5090"/>
    <w:rsid w:val="007D5255"/>
    <w:rsid w:val="007D5277"/>
    <w:rsid w:val="007D5281"/>
    <w:rsid w:val="007D52D2"/>
    <w:rsid w:val="007D5306"/>
    <w:rsid w:val="007D53F7"/>
    <w:rsid w:val="007D5421"/>
    <w:rsid w:val="007D57C9"/>
    <w:rsid w:val="007D582C"/>
    <w:rsid w:val="007D594B"/>
    <w:rsid w:val="007D5A28"/>
    <w:rsid w:val="007D5A65"/>
    <w:rsid w:val="007D5D29"/>
    <w:rsid w:val="007D5DE3"/>
    <w:rsid w:val="007D5E2B"/>
    <w:rsid w:val="007D5E34"/>
    <w:rsid w:val="007D5E9A"/>
    <w:rsid w:val="007D5EAA"/>
    <w:rsid w:val="007D5EE8"/>
    <w:rsid w:val="007D5F04"/>
    <w:rsid w:val="007D60F8"/>
    <w:rsid w:val="007D6146"/>
    <w:rsid w:val="007D6201"/>
    <w:rsid w:val="007D6323"/>
    <w:rsid w:val="007D6516"/>
    <w:rsid w:val="007D655B"/>
    <w:rsid w:val="007D66D0"/>
    <w:rsid w:val="007D67FB"/>
    <w:rsid w:val="007D6A87"/>
    <w:rsid w:val="007D6AB2"/>
    <w:rsid w:val="007D6C5A"/>
    <w:rsid w:val="007D6C76"/>
    <w:rsid w:val="007D6DAB"/>
    <w:rsid w:val="007D6DCA"/>
    <w:rsid w:val="007D6F7A"/>
    <w:rsid w:val="007D6FBF"/>
    <w:rsid w:val="007D7066"/>
    <w:rsid w:val="007D70FC"/>
    <w:rsid w:val="007D7115"/>
    <w:rsid w:val="007D73D4"/>
    <w:rsid w:val="007D742D"/>
    <w:rsid w:val="007D7556"/>
    <w:rsid w:val="007D758F"/>
    <w:rsid w:val="007D760B"/>
    <w:rsid w:val="007D7623"/>
    <w:rsid w:val="007D76E7"/>
    <w:rsid w:val="007D778C"/>
    <w:rsid w:val="007D780E"/>
    <w:rsid w:val="007D783B"/>
    <w:rsid w:val="007D78FD"/>
    <w:rsid w:val="007D7925"/>
    <w:rsid w:val="007D79C8"/>
    <w:rsid w:val="007D7ABB"/>
    <w:rsid w:val="007D7AF8"/>
    <w:rsid w:val="007D7C92"/>
    <w:rsid w:val="007D7DA3"/>
    <w:rsid w:val="007D7E33"/>
    <w:rsid w:val="007D7E38"/>
    <w:rsid w:val="007D7E3E"/>
    <w:rsid w:val="007D7E64"/>
    <w:rsid w:val="007D7E6D"/>
    <w:rsid w:val="007D7F19"/>
    <w:rsid w:val="007D7F87"/>
    <w:rsid w:val="007D7FFC"/>
    <w:rsid w:val="007E00A0"/>
    <w:rsid w:val="007E00C7"/>
    <w:rsid w:val="007E0169"/>
    <w:rsid w:val="007E0170"/>
    <w:rsid w:val="007E019A"/>
    <w:rsid w:val="007E024D"/>
    <w:rsid w:val="007E0263"/>
    <w:rsid w:val="007E02DC"/>
    <w:rsid w:val="007E03BA"/>
    <w:rsid w:val="007E0492"/>
    <w:rsid w:val="007E049F"/>
    <w:rsid w:val="007E0511"/>
    <w:rsid w:val="007E0553"/>
    <w:rsid w:val="007E05D1"/>
    <w:rsid w:val="007E0640"/>
    <w:rsid w:val="007E068B"/>
    <w:rsid w:val="007E0751"/>
    <w:rsid w:val="007E0999"/>
    <w:rsid w:val="007E09C7"/>
    <w:rsid w:val="007E09F2"/>
    <w:rsid w:val="007E0A13"/>
    <w:rsid w:val="007E0ACF"/>
    <w:rsid w:val="007E0B3F"/>
    <w:rsid w:val="007E0BB8"/>
    <w:rsid w:val="007E0C22"/>
    <w:rsid w:val="007E0C39"/>
    <w:rsid w:val="007E0E9C"/>
    <w:rsid w:val="007E0EA7"/>
    <w:rsid w:val="007E0FBE"/>
    <w:rsid w:val="007E1057"/>
    <w:rsid w:val="007E11BD"/>
    <w:rsid w:val="007E12BD"/>
    <w:rsid w:val="007E14D3"/>
    <w:rsid w:val="007E1530"/>
    <w:rsid w:val="007E1603"/>
    <w:rsid w:val="007E1654"/>
    <w:rsid w:val="007E168C"/>
    <w:rsid w:val="007E186D"/>
    <w:rsid w:val="007E18ED"/>
    <w:rsid w:val="007E19A4"/>
    <w:rsid w:val="007E1A94"/>
    <w:rsid w:val="007E1B6F"/>
    <w:rsid w:val="007E1C28"/>
    <w:rsid w:val="007E1C34"/>
    <w:rsid w:val="007E1FA8"/>
    <w:rsid w:val="007E1FE0"/>
    <w:rsid w:val="007E1FEC"/>
    <w:rsid w:val="007E20A4"/>
    <w:rsid w:val="007E21EC"/>
    <w:rsid w:val="007E21F9"/>
    <w:rsid w:val="007E227E"/>
    <w:rsid w:val="007E22CF"/>
    <w:rsid w:val="007E23AB"/>
    <w:rsid w:val="007E24CB"/>
    <w:rsid w:val="007E2531"/>
    <w:rsid w:val="007E253A"/>
    <w:rsid w:val="007E25A1"/>
    <w:rsid w:val="007E25C7"/>
    <w:rsid w:val="007E26DE"/>
    <w:rsid w:val="007E2843"/>
    <w:rsid w:val="007E28F1"/>
    <w:rsid w:val="007E2982"/>
    <w:rsid w:val="007E2A3B"/>
    <w:rsid w:val="007E2AE1"/>
    <w:rsid w:val="007E2D2E"/>
    <w:rsid w:val="007E2E88"/>
    <w:rsid w:val="007E2F19"/>
    <w:rsid w:val="007E303E"/>
    <w:rsid w:val="007E3148"/>
    <w:rsid w:val="007E3202"/>
    <w:rsid w:val="007E3224"/>
    <w:rsid w:val="007E3272"/>
    <w:rsid w:val="007E3305"/>
    <w:rsid w:val="007E34D8"/>
    <w:rsid w:val="007E360A"/>
    <w:rsid w:val="007E37A4"/>
    <w:rsid w:val="007E38A5"/>
    <w:rsid w:val="007E38CA"/>
    <w:rsid w:val="007E390A"/>
    <w:rsid w:val="007E3992"/>
    <w:rsid w:val="007E3AC3"/>
    <w:rsid w:val="007E3C4D"/>
    <w:rsid w:val="007E3C90"/>
    <w:rsid w:val="007E3CF1"/>
    <w:rsid w:val="007E3CF9"/>
    <w:rsid w:val="007E3E92"/>
    <w:rsid w:val="007E3F65"/>
    <w:rsid w:val="007E4010"/>
    <w:rsid w:val="007E428E"/>
    <w:rsid w:val="007E4322"/>
    <w:rsid w:val="007E43A9"/>
    <w:rsid w:val="007E446E"/>
    <w:rsid w:val="007E44C1"/>
    <w:rsid w:val="007E4512"/>
    <w:rsid w:val="007E4588"/>
    <w:rsid w:val="007E45BF"/>
    <w:rsid w:val="007E4611"/>
    <w:rsid w:val="007E463A"/>
    <w:rsid w:val="007E4693"/>
    <w:rsid w:val="007E4784"/>
    <w:rsid w:val="007E47D2"/>
    <w:rsid w:val="007E47EE"/>
    <w:rsid w:val="007E47F0"/>
    <w:rsid w:val="007E48C1"/>
    <w:rsid w:val="007E4A58"/>
    <w:rsid w:val="007E4AEF"/>
    <w:rsid w:val="007E4B1F"/>
    <w:rsid w:val="007E4C24"/>
    <w:rsid w:val="007E4C78"/>
    <w:rsid w:val="007E4D4A"/>
    <w:rsid w:val="007E502A"/>
    <w:rsid w:val="007E51D7"/>
    <w:rsid w:val="007E5247"/>
    <w:rsid w:val="007E5283"/>
    <w:rsid w:val="007E5321"/>
    <w:rsid w:val="007E538A"/>
    <w:rsid w:val="007E53BC"/>
    <w:rsid w:val="007E53CA"/>
    <w:rsid w:val="007E5487"/>
    <w:rsid w:val="007E548F"/>
    <w:rsid w:val="007E54D1"/>
    <w:rsid w:val="007E5641"/>
    <w:rsid w:val="007E5917"/>
    <w:rsid w:val="007E597F"/>
    <w:rsid w:val="007E5A6A"/>
    <w:rsid w:val="007E5B21"/>
    <w:rsid w:val="007E5C58"/>
    <w:rsid w:val="007E5E91"/>
    <w:rsid w:val="007E5EBF"/>
    <w:rsid w:val="007E5F57"/>
    <w:rsid w:val="007E6073"/>
    <w:rsid w:val="007E60AA"/>
    <w:rsid w:val="007E60D6"/>
    <w:rsid w:val="007E61B2"/>
    <w:rsid w:val="007E61DD"/>
    <w:rsid w:val="007E636D"/>
    <w:rsid w:val="007E63F7"/>
    <w:rsid w:val="007E6442"/>
    <w:rsid w:val="007E65EB"/>
    <w:rsid w:val="007E6613"/>
    <w:rsid w:val="007E66A2"/>
    <w:rsid w:val="007E66EE"/>
    <w:rsid w:val="007E6713"/>
    <w:rsid w:val="007E6728"/>
    <w:rsid w:val="007E6A80"/>
    <w:rsid w:val="007E6B7B"/>
    <w:rsid w:val="007E6BEF"/>
    <w:rsid w:val="007E6E84"/>
    <w:rsid w:val="007E6E8F"/>
    <w:rsid w:val="007E6FDE"/>
    <w:rsid w:val="007E6FE1"/>
    <w:rsid w:val="007E710B"/>
    <w:rsid w:val="007E718C"/>
    <w:rsid w:val="007E724D"/>
    <w:rsid w:val="007E72B7"/>
    <w:rsid w:val="007E7385"/>
    <w:rsid w:val="007E739D"/>
    <w:rsid w:val="007E7706"/>
    <w:rsid w:val="007E77C5"/>
    <w:rsid w:val="007E7882"/>
    <w:rsid w:val="007E7A66"/>
    <w:rsid w:val="007E7BBF"/>
    <w:rsid w:val="007E7BD9"/>
    <w:rsid w:val="007E7CDA"/>
    <w:rsid w:val="007E7D18"/>
    <w:rsid w:val="007E7D2E"/>
    <w:rsid w:val="007E7D30"/>
    <w:rsid w:val="007E7D39"/>
    <w:rsid w:val="007E7D7F"/>
    <w:rsid w:val="007E7DDC"/>
    <w:rsid w:val="007E7E65"/>
    <w:rsid w:val="007E7F0A"/>
    <w:rsid w:val="007E7FEA"/>
    <w:rsid w:val="007F0098"/>
    <w:rsid w:val="007F00AB"/>
    <w:rsid w:val="007F00FB"/>
    <w:rsid w:val="007F01B9"/>
    <w:rsid w:val="007F035A"/>
    <w:rsid w:val="007F037D"/>
    <w:rsid w:val="007F0399"/>
    <w:rsid w:val="007F0519"/>
    <w:rsid w:val="007F06A8"/>
    <w:rsid w:val="007F0700"/>
    <w:rsid w:val="007F094F"/>
    <w:rsid w:val="007F09A8"/>
    <w:rsid w:val="007F0A5C"/>
    <w:rsid w:val="007F0A83"/>
    <w:rsid w:val="007F0A85"/>
    <w:rsid w:val="007F0BD1"/>
    <w:rsid w:val="007F0C78"/>
    <w:rsid w:val="007F0E4F"/>
    <w:rsid w:val="007F0F23"/>
    <w:rsid w:val="007F10AD"/>
    <w:rsid w:val="007F1148"/>
    <w:rsid w:val="007F119E"/>
    <w:rsid w:val="007F12AD"/>
    <w:rsid w:val="007F12E3"/>
    <w:rsid w:val="007F136C"/>
    <w:rsid w:val="007F13D7"/>
    <w:rsid w:val="007F13DE"/>
    <w:rsid w:val="007F13E3"/>
    <w:rsid w:val="007F15F5"/>
    <w:rsid w:val="007F1635"/>
    <w:rsid w:val="007F163B"/>
    <w:rsid w:val="007F1690"/>
    <w:rsid w:val="007F1813"/>
    <w:rsid w:val="007F19ED"/>
    <w:rsid w:val="007F1A35"/>
    <w:rsid w:val="007F1A84"/>
    <w:rsid w:val="007F1AE7"/>
    <w:rsid w:val="007F1C2E"/>
    <w:rsid w:val="007F1C5E"/>
    <w:rsid w:val="007F1CA4"/>
    <w:rsid w:val="007F1F31"/>
    <w:rsid w:val="007F1FC4"/>
    <w:rsid w:val="007F1FE7"/>
    <w:rsid w:val="007F201D"/>
    <w:rsid w:val="007F2042"/>
    <w:rsid w:val="007F21DC"/>
    <w:rsid w:val="007F21E4"/>
    <w:rsid w:val="007F2223"/>
    <w:rsid w:val="007F23CA"/>
    <w:rsid w:val="007F2519"/>
    <w:rsid w:val="007F2543"/>
    <w:rsid w:val="007F2566"/>
    <w:rsid w:val="007F27D4"/>
    <w:rsid w:val="007F2950"/>
    <w:rsid w:val="007F2BDD"/>
    <w:rsid w:val="007F2C77"/>
    <w:rsid w:val="007F2D3E"/>
    <w:rsid w:val="007F2DB7"/>
    <w:rsid w:val="007F2E49"/>
    <w:rsid w:val="007F2F22"/>
    <w:rsid w:val="007F312E"/>
    <w:rsid w:val="007F3183"/>
    <w:rsid w:val="007F322E"/>
    <w:rsid w:val="007F326B"/>
    <w:rsid w:val="007F32FD"/>
    <w:rsid w:val="007F3304"/>
    <w:rsid w:val="007F339F"/>
    <w:rsid w:val="007F34A5"/>
    <w:rsid w:val="007F34E9"/>
    <w:rsid w:val="007F3675"/>
    <w:rsid w:val="007F37C7"/>
    <w:rsid w:val="007F37EB"/>
    <w:rsid w:val="007F3816"/>
    <w:rsid w:val="007F38B9"/>
    <w:rsid w:val="007F39AB"/>
    <w:rsid w:val="007F39D7"/>
    <w:rsid w:val="007F39FF"/>
    <w:rsid w:val="007F3A68"/>
    <w:rsid w:val="007F3B11"/>
    <w:rsid w:val="007F3C0C"/>
    <w:rsid w:val="007F3D51"/>
    <w:rsid w:val="007F3D62"/>
    <w:rsid w:val="007F3D84"/>
    <w:rsid w:val="007F3E5A"/>
    <w:rsid w:val="007F3E76"/>
    <w:rsid w:val="007F3F1D"/>
    <w:rsid w:val="007F3F63"/>
    <w:rsid w:val="007F3FC4"/>
    <w:rsid w:val="007F404E"/>
    <w:rsid w:val="007F40CD"/>
    <w:rsid w:val="007F4127"/>
    <w:rsid w:val="007F414A"/>
    <w:rsid w:val="007F434F"/>
    <w:rsid w:val="007F435E"/>
    <w:rsid w:val="007F44DE"/>
    <w:rsid w:val="007F4593"/>
    <w:rsid w:val="007F462D"/>
    <w:rsid w:val="007F4688"/>
    <w:rsid w:val="007F4690"/>
    <w:rsid w:val="007F4801"/>
    <w:rsid w:val="007F4AC7"/>
    <w:rsid w:val="007F4BB8"/>
    <w:rsid w:val="007F4C23"/>
    <w:rsid w:val="007F4D2F"/>
    <w:rsid w:val="007F4D3D"/>
    <w:rsid w:val="007F4E51"/>
    <w:rsid w:val="007F4E5C"/>
    <w:rsid w:val="007F4EA8"/>
    <w:rsid w:val="007F4F01"/>
    <w:rsid w:val="007F4F75"/>
    <w:rsid w:val="007F511D"/>
    <w:rsid w:val="007F5130"/>
    <w:rsid w:val="007F531F"/>
    <w:rsid w:val="007F53C4"/>
    <w:rsid w:val="007F53F1"/>
    <w:rsid w:val="007F5411"/>
    <w:rsid w:val="007F5458"/>
    <w:rsid w:val="007F5481"/>
    <w:rsid w:val="007F55A3"/>
    <w:rsid w:val="007F56A2"/>
    <w:rsid w:val="007F574C"/>
    <w:rsid w:val="007F57B9"/>
    <w:rsid w:val="007F57EF"/>
    <w:rsid w:val="007F59A2"/>
    <w:rsid w:val="007F5A90"/>
    <w:rsid w:val="007F5AC9"/>
    <w:rsid w:val="007F5B3F"/>
    <w:rsid w:val="007F5DDF"/>
    <w:rsid w:val="007F5EB3"/>
    <w:rsid w:val="007F5EC7"/>
    <w:rsid w:val="007F5F4E"/>
    <w:rsid w:val="007F5F63"/>
    <w:rsid w:val="007F5FEB"/>
    <w:rsid w:val="007F610C"/>
    <w:rsid w:val="007F6141"/>
    <w:rsid w:val="007F6142"/>
    <w:rsid w:val="007F62B1"/>
    <w:rsid w:val="007F631E"/>
    <w:rsid w:val="007F6399"/>
    <w:rsid w:val="007F63E7"/>
    <w:rsid w:val="007F6464"/>
    <w:rsid w:val="007F64C4"/>
    <w:rsid w:val="007F65C5"/>
    <w:rsid w:val="007F65DE"/>
    <w:rsid w:val="007F667A"/>
    <w:rsid w:val="007F66CC"/>
    <w:rsid w:val="007F66E5"/>
    <w:rsid w:val="007F6846"/>
    <w:rsid w:val="007F688E"/>
    <w:rsid w:val="007F6A06"/>
    <w:rsid w:val="007F6A97"/>
    <w:rsid w:val="007F6ABD"/>
    <w:rsid w:val="007F6C52"/>
    <w:rsid w:val="007F6CDE"/>
    <w:rsid w:val="007F6D83"/>
    <w:rsid w:val="007F6DAE"/>
    <w:rsid w:val="007F6DC3"/>
    <w:rsid w:val="007F6E2D"/>
    <w:rsid w:val="007F6E51"/>
    <w:rsid w:val="007F6E89"/>
    <w:rsid w:val="007F6EA1"/>
    <w:rsid w:val="007F6EA8"/>
    <w:rsid w:val="007F6F0E"/>
    <w:rsid w:val="007F700D"/>
    <w:rsid w:val="007F703B"/>
    <w:rsid w:val="007F7165"/>
    <w:rsid w:val="007F719F"/>
    <w:rsid w:val="007F7254"/>
    <w:rsid w:val="007F7325"/>
    <w:rsid w:val="007F749E"/>
    <w:rsid w:val="007F7532"/>
    <w:rsid w:val="007F759F"/>
    <w:rsid w:val="007F7656"/>
    <w:rsid w:val="007F7692"/>
    <w:rsid w:val="007F7732"/>
    <w:rsid w:val="007F7753"/>
    <w:rsid w:val="007F7797"/>
    <w:rsid w:val="007F77B3"/>
    <w:rsid w:val="007F78BB"/>
    <w:rsid w:val="007F7A1C"/>
    <w:rsid w:val="007F7CCD"/>
    <w:rsid w:val="007F7D19"/>
    <w:rsid w:val="007F7D78"/>
    <w:rsid w:val="007F7D94"/>
    <w:rsid w:val="007F7E1C"/>
    <w:rsid w:val="0080001A"/>
    <w:rsid w:val="0080004F"/>
    <w:rsid w:val="00800108"/>
    <w:rsid w:val="0080011B"/>
    <w:rsid w:val="00800232"/>
    <w:rsid w:val="008002E6"/>
    <w:rsid w:val="008003E8"/>
    <w:rsid w:val="0080049C"/>
    <w:rsid w:val="00800560"/>
    <w:rsid w:val="00800607"/>
    <w:rsid w:val="00800664"/>
    <w:rsid w:val="008006FA"/>
    <w:rsid w:val="008008DB"/>
    <w:rsid w:val="0080092B"/>
    <w:rsid w:val="00800B5A"/>
    <w:rsid w:val="00800BCC"/>
    <w:rsid w:val="00800D85"/>
    <w:rsid w:val="00800DE8"/>
    <w:rsid w:val="00800FE9"/>
    <w:rsid w:val="00801015"/>
    <w:rsid w:val="008011ED"/>
    <w:rsid w:val="00801253"/>
    <w:rsid w:val="0080136F"/>
    <w:rsid w:val="008013A9"/>
    <w:rsid w:val="008014A7"/>
    <w:rsid w:val="008014DA"/>
    <w:rsid w:val="008015B1"/>
    <w:rsid w:val="008015CD"/>
    <w:rsid w:val="008015DB"/>
    <w:rsid w:val="008015F9"/>
    <w:rsid w:val="0080163A"/>
    <w:rsid w:val="00801793"/>
    <w:rsid w:val="008019FA"/>
    <w:rsid w:val="00801A2F"/>
    <w:rsid w:val="00801A35"/>
    <w:rsid w:val="00801A78"/>
    <w:rsid w:val="00801BAC"/>
    <w:rsid w:val="00801BFC"/>
    <w:rsid w:val="00801D61"/>
    <w:rsid w:val="00801F69"/>
    <w:rsid w:val="0080200C"/>
    <w:rsid w:val="00802029"/>
    <w:rsid w:val="008020FE"/>
    <w:rsid w:val="00802294"/>
    <w:rsid w:val="00802321"/>
    <w:rsid w:val="008023AA"/>
    <w:rsid w:val="0080243F"/>
    <w:rsid w:val="00802481"/>
    <w:rsid w:val="00802682"/>
    <w:rsid w:val="00802766"/>
    <w:rsid w:val="008028BA"/>
    <w:rsid w:val="0080295F"/>
    <w:rsid w:val="008029D0"/>
    <w:rsid w:val="00802A08"/>
    <w:rsid w:val="00802A78"/>
    <w:rsid w:val="00802B0F"/>
    <w:rsid w:val="00802B47"/>
    <w:rsid w:val="00802BB0"/>
    <w:rsid w:val="00802BD0"/>
    <w:rsid w:val="00802CAC"/>
    <w:rsid w:val="00802DB6"/>
    <w:rsid w:val="00802DE0"/>
    <w:rsid w:val="00802E96"/>
    <w:rsid w:val="00802F19"/>
    <w:rsid w:val="00802F59"/>
    <w:rsid w:val="00802FF8"/>
    <w:rsid w:val="008030AC"/>
    <w:rsid w:val="0080310F"/>
    <w:rsid w:val="0080316D"/>
    <w:rsid w:val="00803266"/>
    <w:rsid w:val="00803337"/>
    <w:rsid w:val="00803385"/>
    <w:rsid w:val="00803443"/>
    <w:rsid w:val="00803482"/>
    <w:rsid w:val="00803652"/>
    <w:rsid w:val="00803718"/>
    <w:rsid w:val="00803881"/>
    <w:rsid w:val="008038C8"/>
    <w:rsid w:val="008038FA"/>
    <w:rsid w:val="00803BC4"/>
    <w:rsid w:val="00803C17"/>
    <w:rsid w:val="00803C30"/>
    <w:rsid w:val="00803F74"/>
    <w:rsid w:val="008040C4"/>
    <w:rsid w:val="00804184"/>
    <w:rsid w:val="008041EE"/>
    <w:rsid w:val="00804363"/>
    <w:rsid w:val="008044E8"/>
    <w:rsid w:val="00804504"/>
    <w:rsid w:val="00804659"/>
    <w:rsid w:val="0080470F"/>
    <w:rsid w:val="00804790"/>
    <w:rsid w:val="00804854"/>
    <w:rsid w:val="00804A56"/>
    <w:rsid w:val="00804A8F"/>
    <w:rsid w:val="00804AF4"/>
    <w:rsid w:val="00804CAC"/>
    <w:rsid w:val="00804E98"/>
    <w:rsid w:val="0080503F"/>
    <w:rsid w:val="00805045"/>
    <w:rsid w:val="008050D5"/>
    <w:rsid w:val="008050D8"/>
    <w:rsid w:val="0080517C"/>
    <w:rsid w:val="008051BA"/>
    <w:rsid w:val="00805255"/>
    <w:rsid w:val="00805288"/>
    <w:rsid w:val="00805335"/>
    <w:rsid w:val="00805467"/>
    <w:rsid w:val="008054C9"/>
    <w:rsid w:val="008054D0"/>
    <w:rsid w:val="008055F6"/>
    <w:rsid w:val="0080561C"/>
    <w:rsid w:val="008056C3"/>
    <w:rsid w:val="008056C5"/>
    <w:rsid w:val="0080575A"/>
    <w:rsid w:val="0080587A"/>
    <w:rsid w:val="00805891"/>
    <w:rsid w:val="008058F0"/>
    <w:rsid w:val="00805A32"/>
    <w:rsid w:val="00805A6E"/>
    <w:rsid w:val="00805B35"/>
    <w:rsid w:val="00805B7E"/>
    <w:rsid w:val="00805C9B"/>
    <w:rsid w:val="00805CED"/>
    <w:rsid w:val="00805E71"/>
    <w:rsid w:val="00805EA3"/>
    <w:rsid w:val="00805EEB"/>
    <w:rsid w:val="00805F5C"/>
    <w:rsid w:val="00805F91"/>
    <w:rsid w:val="0080601A"/>
    <w:rsid w:val="00806041"/>
    <w:rsid w:val="008061B8"/>
    <w:rsid w:val="008061E7"/>
    <w:rsid w:val="0080628A"/>
    <w:rsid w:val="008063E4"/>
    <w:rsid w:val="008064D7"/>
    <w:rsid w:val="00806877"/>
    <w:rsid w:val="00806910"/>
    <w:rsid w:val="00806937"/>
    <w:rsid w:val="00806985"/>
    <w:rsid w:val="008069E4"/>
    <w:rsid w:val="00806AE7"/>
    <w:rsid w:val="00806B5B"/>
    <w:rsid w:val="00806B77"/>
    <w:rsid w:val="00806C17"/>
    <w:rsid w:val="00806DA6"/>
    <w:rsid w:val="00806E9F"/>
    <w:rsid w:val="008070A6"/>
    <w:rsid w:val="008070DA"/>
    <w:rsid w:val="00807116"/>
    <w:rsid w:val="00807133"/>
    <w:rsid w:val="0080719F"/>
    <w:rsid w:val="008071DC"/>
    <w:rsid w:val="00807202"/>
    <w:rsid w:val="0080731F"/>
    <w:rsid w:val="00807337"/>
    <w:rsid w:val="00807417"/>
    <w:rsid w:val="00807448"/>
    <w:rsid w:val="00807488"/>
    <w:rsid w:val="0080767B"/>
    <w:rsid w:val="0080769A"/>
    <w:rsid w:val="008076E9"/>
    <w:rsid w:val="008077CC"/>
    <w:rsid w:val="008078D4"/>
    <w:rsid w:val="00807A95"/>
    <w:rsid w:val="00807B03"/>
    <w:rsid w:val="00807BCD"/>
    <w:rsid w:val="00807C8B"/>
    <w:rsid w:val="00807D6B"/>
    <w:rsid w:val="008100A3"/>
    <w:rsid w:val="008100F7"/>
    <w:rsid w:val="00810109"/>
    <w:rsid w:val="008101C2"/>
    <w:rsid w:val="00810311"/>
    <w:rsid w:val="00810477"/>
    <w:rsid w:val="0081048E"/>
    <w:rsid w:val="00810601"/>
    <w:rsid w:val="00810671"/>
    <w:rsid w:val="00810758"/>
    <w:rsid w:val="00810794"/>
    <w:rsid w:val="008107EC"/>
    <w:rsid w:val="008108C5"/>
    <w:rsid w:val="00810944"/>
    <w:rsid w:val="008109FE"/>
    <w:rsid w:val="008109FF"/>
    <w:rsid w:val="00810AF7"/>
    <w:rsid w:val="00810C28"/>
    <w:rsid w:val="00810C5B"/>
    <w:rsid w:val="00810C8D"/>
    <w:rsid w:val="00810E76"/>
    <w:rsid w:val="00810FBC"/>
    <w:rsid w:val="00810FF6"/>
    <w:rsid w:val="008111A0"/>
    <w:rsid w:val="00811380"/>
    <w:rsid w:val="008113D3"/>
    <w:rsid w:val="008113FD"/>
    <w:rsid w:val="008116C4"/>
    <w:rsid w:val="0081177A"/>
    <w:rsid w:val="008117F4"/>
    <w:rsid w:val="00811948"/>
    <w:rsid w:val="008119D3"/>
    <w:rsid w:val="00811A26"/>
    <w:rsid w:val="00811A39"/>
    <w:rsid w:val="00811AC0"/>
    <w:rsid w:val="00811AC1"/>
    <w:rsid w:val="00811C3F"/>
    <w:rsid w:val="00811CA5"/>
    <w:rsid w:val="00811D20"/>
    <w:rsid w:val="00811D3C"/>
    <w:rsid w:val="00811E69"/>
    <w:rsid w:val="00811EC5"/>
    <w:rsid w:val="00811ED0"/>
    <w:rsid w:val="00811FAF"/>
    <w:rsid w:val="0081202C"/>
    <w:rsid w:val="008120AE"/>
    <w:rsid w:val="008120B4"/>
    <w:rsid w:val="008121ED"/>
    <w:rsid w:val="00812286"/>
    <w:rsid w:val="008122F4"/>
    <w:rsid w:val="00812591"/>
    <w:rsid w:val="00812592"/>
    <w:rsid w:val="0081259D"/>
    <w:rsid w:val="008126BA"/>
    <w:rsid w:val="0081275E"/>
    <w:rsid w:val="008127F4"/>
    <w:rsid w:val="0081282D"/>
    <w:rsid w:val="008128C9"/>
    <w:rsid w:val="008128F3"/>
    <w:rsid w:val="008129BC"/>
    <w:rsid w:val="00812A55"/>
    <w:rsid w:val="00812AE8"/>
    <w:rsid w:val="00812CB1"/>
    <w:rsid w:val="00812CBD"/>
    <w:rsid w:val="00812D3A"/>
    <w:rsid w:val="00812FD3"/>
    <w:rsid w:val="00812FDE"/>
    <w:rsid w:val="00813055"/>
    <w:rsid w:val="00813088"/>
    <w:rsid w:val="0081315D"/>
    <w:rsid w:val="00813233"/>
    <w:rsid w:val="008132F9"/>
    <w:rsid w:val="00813321"/>
    <w:rsid w:val="0081341C"/>
    <w:rsid w:val="0081342F"/>
    <w:rsid w:val="00813455"/>
    <w:rsid w:val="00813523"/>
    <w:rsid w:val="008135CE"/>
    <w:rsid w:val="008135FD"/>
    <w:rsid w:val="00813915"/>
    <w:rsid w:val="00813A1C"/>
    <w:rsid w:val="00813A46"/>
    <w:rsid w:val="00813AB5"/>
    <w:rsid w:val="00813ABC"/>
    <w:rsid w:val="00813C24"/>
    <w:rsid w:val="00813CF2"/>
    <w:rsid w:val="00813F43"/>
    <w:rsid w:val="00814136"/>
    <w:rsid w:val="0081435B"/>
    <w:rsid w:val="0081438B"/>
    <w:rsid w:val="008143C8"/>
    <w:rsid w:val="008143E7"/>
    <w:rsid w:val="008144CA"/>
    <w:rsid w:val="00814589"/>
    <w:rsid w:val="0081462B"/>
    <w:rsid w:val="008146B9"/>
    <w:rsid w:val="0081470C"/>
    <w:rsid w:val="00814749"/>
    <w:rsid w:val="008147B0"/>
    <w:rsid w:val="008147F5"/>
    <w:rsid w:val="008149E0"/>
    <w:rsid w:val="00814AE1"/>
    <w:rsid w:val="00814B9D"/>
    <w:rsid w:val="00814C6B"/>
    <w:rsid w:val="00815162"/>
    <w:rsid w:val="008151BB"/>
    <w:rsid w:val="008152E3"/>
    <w:rsid w:val="008152F6"/>
    <w:rsid w:val="00815398"/>
    <w:rsid w:val="008153B4"/>
    <w:rsid w:val="008154CB"/>
    <w:rsid w:val="008154ED"/>
    <w:rsid w:val="0081561A"/>
    <w:rsid w:val="00815624"/>
    <w:rsid w:val="0081572B"/>
    <w:rsid w:val="00815AA5"/>
    <w:rsid w:val="00815C8D"/>
    <w:rsid w:val="00815CDF"/>
    <w:rsid w:val="00815D80"/>
    <w:rsid w:val="00815DE9"/>
    <w:rsid w:val="00815E76"/>
    <w:rsid w:val="00815EE6"/>
    <w:rsid w:val="00815FAA"/>
    <w:rsid w:val="00815FBC"/>
    <w:rsid w:val="00816038"/>
    <w:rsid w:val="00816092"/>
    <w:rsid w:val="008161E8"/>
    <w:rsid w:val="0081627C"/>
    <w:rsid w:val="008163C0"/>
    <w:rsid w:val="0081641F"/>
    <w:rsid w:val="00816730"/>
    <w:rsid w:val="0081673A"/>
    <w:rsid w:val="008169C5"/>
    <w:rsid w:val="00816A4B"/>
    <w:rsid w:val="00816A83"/>
    <w:rsid w:val="00816B66"/>
    <w:rsid w:val="00816C31"/>
    <w:rsid w:val="00816D5C"/>
    <w:rsid w:val="00816D61"/>
    <w:rsid w:val="00816DE5"/>
    <w:rsid w:val="0081710A"/>
    <w:rsid w:val="00817229"/>
    <w:rsid w:val="00817292"/>
    <w:rsid w:val="00817317"/>
    <w:rsid w:val="00817495"/>
    <w:rsid w:val="0081749B"/>
    <w:rsid w:val="00817515"/>
    <w:rsid w:val="00817557"/>
    <w:rsid w:val="0081755C"/>
    <w:rsid w:val="0081762A"/>
    <w:rsid w:val="00817630"/>
    <w:rsid w:val="008176C9"/>
    <w:rsid w:val="008177D2"/>
    <w:rsid w:val="008177E3"/>
    <w:rsid w:val="008178FA"/>
    <w:rsid w:val="0081793E"/>
    <w:rsid w:val="00817951"/>
    <w:rsid w:val="008179C0"/>
    <w:rsid w:val="00817BA5"/>
    <w:rsid w:val="00817C16"/>
    <w:rsid w:val="00817E04"/>
    <w:rsid w:val="00817F3E"/>
    <w:rsid w:val="00817F83"/>
    <w:rsid w:val="00820125"/>
    <w:rsid w:val="00820248"/>
    <w:rsid w:val="00820293"/>
    <w:rsid w:val="008202A1"/>
    <w:rsid w:val="008202B3"/>
    <w:rsid w:val="008202BF"/>
    <w:rsid w:val="008202E1"/>
    <w:rsid w:val="008202FF"/>
    <w:rsid w:val="0082043B"/>
    <w:rsid w:val="00820496"/>
    <w:rsid w:val="00820549"/>
    <w:rsid w:val="00820574"/>
    <w:rsid w:val="00820699"/>
    <w:rsid w:val="008206DF"/>
    <w:rsid w:val="0082082A"/>
    <w:rsid w:val="008208A0"/>
    <w:rsid w:val="008208B4"/>
    <w:rsid w:val="00820ADA"/>
    <w:rsid w:val="00820AE7"/>
    <w:rsid w:val="00820B32"/>
    <w:rsid w:val="00820C7C"/>
    <w:rsid w:val="00820CBE"/>
    <w:rsid w:val="00820E42"/>
    <w:rsid w:val="00820E54"/>
    <w:rsid w:val="00820F2E"/>
    <w:rsid w:val="00820F6B"/>
    <w:rsid w:val="00820F8F"/>
    <w:rsid w:val="00820FB4"/>
    <w:rsid w:val="0082103F"/>
    <w:rsid w:val="00821073"/>
    <w:rsid w:val="008210DA"/>
    <w:rsid w:val="0082115D"/>
    <w:rsid w:val="00821259"/>
    <w:rsid w:val="0082164D"/>
    <w:rsid w:val="00821671"/>
    <w:rsid w:val="00821797"/>
    <w:rsid w:val="008217B4"/>
    <w:rsid w:val="008218C2"/>
    <w:rsid w:val="008218F3"/>
    <w:rsid w:val="008218F4"/>
    <w:rsid w:val="008219B8"/>
    <w:rsid w:val="00821C6F"/>
    <w:rsid w:val="00821C96"/>
    <w:rsid w:val="00821CBB"/>
    <w:rsid w:val="00821E28"/>
    <w:rsid w:val="00821E60"/>
    <w:rsid w:val="00821E81"/>
    <w:rsid w:val="00822089"/>
    <w:rsid w:val="00822158"/>
    <w:rsid w:val="0082248C"/>
    <w:rsid w:val="0082250A"/>
    <w:rsid w:val="00822512"/>
    <w:rsid w:val="00822572"/>
    <w:rsid w:val="00822730"/>
    <w:rsid w:val="0082276A"/>
    <w:rsid w:val="00822784"/>
    <w:rsid w:val="008227E0"/>
    <w:rsid w:val="008228E5"/>
    <w:rsid w:val="00822A60"/>
    <w:rsid w:val="00822ADA"/>
    <w:rsid w:val="00822B03"/>
    <w:rsid w:val="00822B43"/>
    <w:rsid w:val="00822C17"/>
    <w:rsid w:val="00822C54"/>
    <w:rsid w:val="00822CDD"/>
    <w:rsid w:val="00822E55"/>
    <w:rsid w:val="00822E74"/>
    <w:rsid w:val="00822F39"/>
    <w:rsid w:val="008230EA"/>
    <w:rsid w:val="00823251"/>
    <w:rsid w:val="00823387"/>
    <w:rsid w:val="008233C1"/>
    <w:rsid w:val="008234AC"/>
    <w:rsid w:val="00823515"/>
    <w:rsid w:val="00823666"/>
    <w:rsid w:val="008236B9"/>
    <w:rsid w:val="00823892"/>
    <w:rsid w:val="008238DA"/>
    <w:rsid w:val="00823979"/>
    <w:rsid w:val="00823AB3"/>
    <w:rsid w:val="00823B72"/>
    <w:rsid w:val="00823C49"/>
    <w:rsid w:val="00823DD5"/>
    <w:rsid w:val="00823E5F"/>
    <w:rsid w:val="00823F5E"/>
    <w:rsid w:val="00823FCA"/>
    <w:rsid w:val="008240C0"/>
    <w:rsid w:val="00824176"/>
    <w:rsid w:val="0082418F"/>
    <w:rsid w:val="00824200"/>
    <w:rsid w:val="00824211"/>
    <w:rsid w:val="008243A2"/>
    <w:rsid w:val="008243CC"/>
    <w:rsid w:val="00824410"/>
    <w:rsid w:val="00824458"/>
    <w:rsid w:val="008246AC"/>
    <w:rsid w:val="00824728"/>
    <w:rsid w:val="0082472B"/>
    <w:rsid w:val="0082482D"/>
    <w:rsid w:val="00824884"/>
    <w:rsid w:val="00824ABC"/>
    <w:rsid w:val="00824ABE"/>
    <w:rsid w:val="00824AFA"/>
    <w:rsid w:val="00824B7B"/>
    <w:rsid w:val="00824C44"/>
    <w:rsid w:val="00824CC4"/>
    <w:rsid w:val="00824DD1"/>
    <w:rsid w:val="00824FB6"/>
    <w:rsid w:val="0082503A"/>
    <w:rsid w:val="0082505D"/>
    <w:rsid w:val="0082512E"/>
    <w:rsid w:val="00825164"/>
    <w:rsid w:val="008251CA"/>
    <w:rsid w:val="0082528D"/>
    <w:rsid w:val="0082536A"/>
    <w:rsid w:val="00825370"/>
    <w:rsid w:val="00825406"/>
    <w:rsid w:val="0082549B"/>
    <w:rsid w:val="008255D6"/>
    <w:rsid w:val="0082560F"/>
    <w:rsid w:val="008256E3"/>
    <w:rsid w:val="00825729"/>
    <w:rsid w:val="00825809"/>
    <w:rsid w:val="00825824"/>
    <w:rsid w:val="00825AA4"/>
    <w:rsid w:val="00825BC6"/>
    <w:rsid w:val="00825D00"/>
    <w:rsid w:val="00825EE2"/>
    <w:rsid w:val="0082606C"/>
    <w:rsid w:val="008260F2"/>
    <w:rsid w:val="0082619C"/>
    <w:rsid w:val="008261B7"/>
    <w:rsid w:val="008261DE"/>
    <w:rsid w:val="0082621E"/>
    <w:rsid w:val="00826316"/>
    <w:rsid w:val="00826327"/>
    <w:rsid w:val="00826486"/>
    <w:rsid w:val="008264B7"/>
    <w:rsid w:val="008264EB"/>
    <w:rsid w:val="008265D6"/>
    <w:rsid w:val="008265E2"/>
    <w:rsid w:val="00826605"/>
    <w:rsid w:val="00826730"/>
    <w:rsid w:val="00826806"/>
    <w:rsid w:val="00826824"/>
    <w:rsid w:val="00826836"/>
    <w:rsid w:val="00826905"/>
    <w:rsid w:val="00826A0D"/>
    <w:rsid w:val="00826A14"/>
    <w:rsid w:val="00826A6C"/>
    <w:rsid w:val="00826B47"/>
    <w:rsid w:val="00826B5A"/>
    <w:rsid w:val="00826B92"/>
    <w:rsid w:val="00826BB0"/>
    <w:rsid w:val="00826C2B"/>
    <w:rsid w:val="00826CC2"/>
    <w:rsid w:val="00826D3E"/>
    <w:rsid w:val="00826E23"/>
    <w:rsid w:val="00826E4E"/>
    <w:rsid w:val="00826E53"/>
    <w:rsid w:val="00826EC7"/>
    <w:rsid w:val="00826ECE"/>
    <w:rsid w:val="00826F63"/>
    <w:rsid w:val="00826FD9"/>
    <w:rsid w:val="00827026"/>
    <w:rsid w:val="00827092"/>
    <w:rsid w:val="008270E8"/>
    <w:rsid w:val="00827157"/>
    <w:rsid w:val="00827278"/>
    <w:rsid w:val="0082741B"/>
    <w:rsid w:val="0082747C"/>
    <w:rsid w:val="0082751D"/>
    <w:rsid w:val="00827573"/>
    <w:rsid w:val="008275D2"/>
    <w:rsid w:val="00827696"/>
    <w:rsid w:val="008276B7"/>
    <w:rsid w:val="00827842"/>
    <w:rsid w:val="0082784E"/>
    <w:rsid w:val="008278F4"/>
    <w:rsid w:val="00827A6A"/>
    <w:rsid w:val="00827A7E"/>
    <w:rsid w:val="00827B36"/>
    <w:rsid w:val="00827B5F"/>
    <w:rsid w:val="00827BDF"/>
    <w:rsid w:val="00827C5A"/>
    <w:rsid w:val="00827CA3"/>
    <w:rsid w:val="00827CBD"/>
    <w:rsid w:val="00827DD3"/>
    <w:rsid w:val="00827E12"/>
    <w:rsid w:val="00827E54"/>
    <w:rsid w:val="00827EB1"/>
    <w:rsid w:val="00827F43"/>
    <w:rsid w:val="00827FB8"/>
    <w:rsid w:val="00827FF6"/>
    <w:rsid w:val="00830018"/>
    <w:rsid w:val="00830167"/>
    <w:rsid w:val="008301F2"/>
    <w:rsid w:val="008302A8"/>
    <w:rsid w:val="008303AB"/>
    <w:rsid w:val="00830545"/>
    <w:rsid w:val="00830661"/>
    <w:rsid w:val="00830752"/>
    <w:rsid w:val="00830791"/>
    <w:rsid w:val="008307FD"/>
    <w:rsid w:val="00830818"/>
    <w:rsid w:val="008308D7"/>
    <w:rsid w:val="008308DA"/>
    <w:rsid w:val="008308E8"/>
    <w:rsid w:val="00830969"/>
    <w:rsid w:val="008309AD"/>
    <w:rsid w:val="008309DF"/>
    <w:rsid w:val="00830A98"/>
    <w:rsid w:val="00830AD9"/>
    <w:rsid w:val="00830B65"/>
    <w:rsid w:val="00830B98"/>
    <w:rsid w:val="00830C22"/>
    <w:rsid w:val="00830C70"/>
    <w:rsid w:val="00830D36"/>
    <w:rsid w:val="00831049"/>
    <w:rsid w:val="008310C1"/>
    <w:rsid w:val="00831175"/>
    <w:rsid w:val="0083126E"/>
    <w:rsid w:val="0083131F"/>
    <w:rsid w:val="00831327"/>
    <w:rsid w:val="0083141A"/>
    <w:rsid w:val="00831420"/>
    <w:rsid w:val="0083148C"/>
    <w:rsid w:val="00831530"/>
    <w:rsid w:val="0083154E"/>
    <w:rsid w:val="00831617"/>
    <w:rsid w:val="00831727"/>
    <w:rsid w:val="008318F7"/>
    <w:rsid w:val="0083192D"/>
    <w:rsid w:val="0083194E"/>
    <w:rsid w:val="008319F9"/>
    <w:rsid w:val="008319FD"/>
    <w:rsid w:val="00831AF2"/>
    <w:rsid w:val="00831B52"/>
    <w:rsid w:val="00831C79"/>
    <w:rsid w:val="00831C95"/>
    <w:rsid w:val="00831D94"/>
    <w:rsid w:val="00831DF4"/>
    <w:rsid w:val="00831EB5"/>
    <w:rsid w:val="00831FD0"/>
    <w:rsid w:val="0083222B"/>
    <w:rsid w:val="00832261"/>
    <w:rsid w:val="008322F4"/>
    <w:rsid w:val="00832444"/>
    <w:rsid w:val="0083265F"/>
    <w:rsid w:val="008326A2"/>
    <w:rsid w:val="008326B2"/>
    <w:rsid w:val="0083271D"/>
    <w:rsid w:val="00832768"/>
    <w:rsid w:val="0083280C"/>
    <w:rsid w:val="00832944"/>
    <w:rsid w:val="008329BD"/>
    <w:rsid w:val="00832A49"/>
    <w:rsid w:val="00832BBE"/>
    <w:rsid w:val="00832C53"/>
    <w:rsid w:val="00832C9B"/>
    <w:rsid w:val="00832CD8"/>
    <w:rsid w:val="00832CE3"/>
    <w:rsid w:val="00832CF4"/>
    <w:rsid w:val="00832D9C"/>
    <w:rsid w:val="00832DA9"/>
    <w:rsid w:val="00832E63"/>
    <w:rsid w:val="00832F9A"/>
    <w:rsid w:val="00832FE5"/>
    <w:rsid w:val="008330D1"/>
    <w:rsid w:val="00833109"/>
    <w:rsid w:val="00833139"/>
    <w:rsid w:val="008332D9"/>
    <w:rsid w:val="0083331D"/>
    <w:rsid w:val="008333AF"/>
    <w:rsid w:val="00833492"/>
    <w:rsid w:val="008334E9"/>
    <w:rsid w:val="008335BC"/>
    <w:rsid w:val="00833618"/>
    <w:rsid w:val="00833653"/>
    <w:rsid w:val="00833674"/>
    <w:rsid w:val="008337D3"/>
    <w:rsid w:val="008337DB"/>
    <w:rsid w:val="00833A82"/>
    <w:rsid w:val="00833AD0"/>
    <w:rsid w:val="00833B44"/>
    <w:rsid w:val="00833BDC"/>
    <w:rsid w:val="00833CA0"/>
    <w:rsid w:val="00833D51"/>
    <w:rsid w:val="00833D77"/>
    <w:rsid w:val="00833D8E"/>
    <w:rsid w:val="00833DE3"/>
    <w:rsid w:val="00833DE5"/>
    <w:rsid w:val="00833E28"/>
    <w:rsid w:val="00833E89"/>
    <w:rsid w:val="00833ED5"/>
    <w:rsid w:val="00834194"/>
    <w:rsid w:val="0083425A"/>
    <w:rsid w:val="00834591"/>
    <w:rsid w:val="008346D5"/>
    <w:rsid w:val="0083485C"/>
    <w:rsid w:val="008348AF"/>
    <w:rsid w:val="00834924"/>
    <w:rsid w:val="00834A08"/>
    <w:rsid w:val="00834B87"/>
    <w:rsid w:val="00834BA1"/>
    <w:rsid w:val="00834C57"/>
    <w:rsid w:val="00834D0B"/>
    <w:rsid w:val="00834D17"/>
    <w:rsid w:val="00834E4A"/>
    <w:rsid w:val="00834E4D"/>
    <w:rsid w:val="00834EDB"/>
    <w:rsid w:val="00834F0A"/>
    <w:rsid w:val="00834F53"/>
    <w:rsid w:val="00834F85"/>
    <w:rsid w:val="00834FE2"/>
    <w:rsid w:val="00835108"/>
    <w:rsid w:val="0083522E"/>
    <w:rsid w:val="0083523B"/>
    <w:rsid w:val="008352CD"/>
    <w:rsid w:val="00835302"/>
    <w:rsid w:val="00835375"/>
    <w:rsid w:val="00835394"/>
    <w:rsid w:val="00835424"/>
    <w:rsid w:val="0083547D"/>
    <w:rsid w:val="00835591"/>
    <w:rsid w:val="00835627"/>
    <w:rsid w:val="0083562E"/>
    <w:rsid w:val="00835657"/>
    <w:rsid w:val="00835692"/>
    <w:rsid w:val="0083572F"/>
    <w:rsid w:val="008357B0"/>
    <w:rsid w:val="00835ABF"/>
    <w:rsid w:val="00835B29"/>
    <w:rsid w:val="00835B9A"/>
    <w:rsid w:val="00835BD3"/>
    <w:rsid w:val="00835C0E"/>
    <w:rsid w:val="00835D93"/>
    <w:rsid w:val="00835DE2"/>
    <w:rsid w:val="00835E99"/>
    <w:rsid w:val="00835EDC"/>
    <w:rsid w:val="00835F50"/>
    <w:rsid w:val="00835FCE"/>
    <w:rsid w:val="008360CB"/>
    <w:rsid w:val="00836117"/>
    <w:rsid w:val="0083617F"/>
    <w:rsid w:val="00836323"/>
    <w:rsid w:val="00836356"/>
    <w:rsid w:val="00836576"/>
    <w:rsid w:val="008365FD"/>
    <w:rsid w:val="008366D8"/>
    <w:rsid w:val="00836962"/>
    <w:rsid w:val="00836A01"/>
    <w:rsid w:val="00836C1C"/>
    <w:rsid w:val="00836C9C"/>
    <w:rsid w:val="00836F4B"/>
    <w:rsid w:val="00837067"/>
    <w:rsid w:val="0083715B"/>
    <w:rsid w:val="008372CB"/>
    <w:rsid w:val="008373DE"/>
    <w:rsid w:val="008373F7"/>
    <w:rsid w:val="0083747F"/>
    <w:rsid w:val="008376AE"/>
    <w:rsid w:val="008377E7"/>
    <w:rsid w:val="0083784A"/>
    <w:rsid w:val="0083789A"/>
    <w:rsid w:val="008378AF"/>
    <w:rsid w:val="00837997"/>
    <w:rsid w:val="00837A10"/>
    <w:rsid w:val="00837A37"/>
    <w:rsid w:val="00837A3C"/>
    <w:rsid w:val="00837B9B"/>
    <w:rsid w:val="00837BF4"/>
    <w:rsid w:val="00837C5F"/>
    <w:rsid w:val="00837C75"/>
    <w:rsid w:val="00837CF3"/>
    <w:rsid w:val="00837D40"/>
    <w:rsid w:val="00837EED"/>
    <w:rsid w:val="0084005C"/>
    <w:rsid w:val="0084008D"/>
    <w:rsid w:val="008400FE"/>
    <w:rsid w:val="00840293"/>
    <w:rsid w:val="008402D4"/>
    <w:rsid w:val="00840354"/>
    <w:rsid w:val="00840501"/>
    <w:rsid w:val="0084068E"/>
    <w:rsid w:val="00840759"/>
    <w:rsid w:val="008407A8"/>
    <w:rsid w:val="00840829"/>
    <w:rsid w:val="00840841"/>
    <w:rsid w:val="00840BAD"/>
    <w:rsid w:val="00840BFB"/>
    <w:rsid w:val="00840DC2"/>
    <w:rsid w:val="00840E17"/>
    <w:rsid w:val="00840F27"/>
    <w:rsid w:val="00841029"/>
    <w:rsid w:val="0084114C"/>
    <w:rsid w:val="008412CC"/>
    <w:rsid w:val="00841313"/>
    <w:rsid w:val="008413C5"/>
    <w:rsid w:val="008413F9"/>
    <w:rsid w:val="00841406"/>
    <w:rsid w:val="0084146B"/>
    <w:rsid w:val="008414A4"/>
    <w:rsid w:val="00841522"/>
    <w:rsid w:val="00841578"/>
    <w:rsid w:val="008415BD"/>
    <w:rsid w:val="008415C6"/>
    <w:rsid w:val="00841604"/>
    <w:rsid w:val="008416D9"/>
    <w:rsid w:val="00841702"/>
    <w:rsid w:val="0084172D"/>
    <w:rsid w:val="0084175F"/>
    <w:rsid w:val="008417AB"/>
    <w:rsid w:val="008417D8"/>
    <w:rsid w:val="008417F6"/>
    <w:rsid w:val="00841913"/>
    <w:rsid w:val="00841954"/>
    <w:rsid w:val="0084198C"/>
    <w:rsid w:val="008419B7"/>
    <w:rsid w:val="00841B07"/>
    <w:rsid w:val="00841B2C"/>
    <w:rsid w:val="00841B77"/>
    <w:rsid w:val="00841C8C"/>
    <w:rsid w:val="00841CCF"/>
    <w:rsid w:val="00841D81"/>
    <w:rsid w:val="00841DD4"/>
    <w:rsid w:val="00841E9B"/>
    <w:rsid w:val="00841EAC"/>
    <w:rsid w:val="00841FEF"/>
    <w:rsid w:val="00842043"/>
    <w:rsid w:val="00842104"/>
    <w:rsid w:val="0084225D"/>
    <w:rsid w:val="0084230B"/>
    <w:rsid w:val="00842350"/>
    <w:rsid w:val="0084237D"/>
    <w:rsid w:val="008423F0"/>
    <w:rsid w:val="008424BC"/>
    <w:rsid w:val="008424DE"/>
    <w:rsid w:val="00842502"/>
    <w:rsid w:val="00842563"/>
    <w:rsid w:val="0084259F"/>
    <w:rsid w:val="00842601"/>
    <w:rsid w:val="00842814"/>
    <w:rsid w:val="00842868"/>
    <w:rsid w:val="0084288B"/>
    <w:rsid w:val="0084297A"/>
    <w:rsid w:val="00842997"/>
    <w:rsid w:val="00842A9A"/>
    <w:rsid w:val="00842AB5"/>
    <w:rsid w:val="00842AC3"/>
    <w:rsid w:val="00842B25"/>
    <w:rsid w:val="00842B45"/>
    <w:rsid w:val="00842BAF"/>
    <w:rsid w:val="00842BC2"/>
    <w:rsid w:val="00842D05"/>
    <w:rsid w:val="00842D0C"/>
    <w:rsid w:val="00842D16"/>
    <w:rsid w:val="00842DAE"/>
    <w:rsid w:val="00842F60"/>
    <w:rsid w:val="00842F89"/>
    <w:rsid w:val="00842FA8"/>
    <w:rsid w:val="00842FC5"/>
    <w:rsid w:val="00842FF7"/>
    <w:rsid w:val="00843010"/>
    <w:rsid w:val="008430CE"/>
    <w:rsid w:val="00843113"/>
    <w:rsid w:val="008431C0"/>
    <w:rsid w:val="008431CB"/>
    <w:rsid w:val="00843271"/>
    <w:rsid w:val="00843311"/>
    <w:rsid w:val="008434E8"/>
    <w:rsid w:val="00843577"/>
    <w:rsid w:val="00843747"/>
    <w:rsid w:val="00843842"/>
    <w:rsid w:val="008438AC"/>
    <w:rsid w:val="00843932"/>
    <w:rsid w:val="00843962"/>
    <w:rsid w:val="00843985"/>
    <w:rsid w:val="00843BB2"/>
    <w:rsid w:val="00843BFB"/>
    <w:rsid w:val="00843C10"/>
    <w:rsid w:val="00843C50"/>
    <w:rsid w:val="00843C52"/>
    <w:rsid w:val="00843CA8"/>
    <w:rsid w:val="00843CEB"/>
    <w:rsid w:val="00843CFD"/>
    <w:rsid w:val="00843D08"/>
    <w:rsid w:val="00843D33"/>
    <w:rsid w:val="00843D4F"/>
    <w:rsid w:val="00843DB0"/>
    <w:rsid w:val="00843DEE"/>
    <w:rsid w:val="00843E27"/>
    <w:rsid w:val="00843F6E"/>
    <w:rsid w:val="008440A5"/>
    <w:rsid w:val="008440E5"/>
    <w:rsid w:val="008440F7"/>
    <w:rsid w:val="00844119"/>
    <w:rsid w:val="00844365"/>
    <w:rsid w:val="0084436C"/>
    <w:rsid w:val="00844406"/>
    <w:rsid w:val="00844500"/>
    <w:rsid w:val="00844504"/>
    <w:rsid w:val="00844701"/>
    <w:rsid w:val="00844734"/>
    <w:rsid w:val="00844797"/>
    <w:rsid w:val="008447DF"/>
    <w:rsid w:val="0084481C"/>
    <w:rsid w:val="008448C8"/>
    <w:rsid w:val="00844ABF"/>
    <w:rsid w:val="00844AD1"/>
    <w:rsid w:val="00844AEC"/>
    <w:rsid w:val="00844AF4"/>
    <w:rsid w:val="00844B9C"/>
    <w:rsid w:val="00844BF0"/>
    <w:rsid w:val="00844C22"/>
    <w:rsid w:val="00844CEC"/>
    <w:rsid w:val="00844D47"/>
    <w:rsid w:val="00844D6B"/>
    <w:rsid w:val="008450E1"/>
    <w:rsid w:val="00845283"/>
    <w:rsid w:val="00845377"/>
    <w:rsid w:val="008453DF"/>
    <w:rsid w:val="00845406"/>
    <w:rsid w:val="0084542D"/>
    <w:rsid w:val="00845457"/>
    <w:rsid w:val="0084545D"/>
    <w:rsid w:val="0084550E"/>
    <w:rsid w:val="00845528"/>
    <w:rsid w:val="00845536"/>
    <w:rsid w:val="0084566F"/>
    <w:rsid w:val="0084576C"/>
    <w:rsid w:val="008457F4"/>
    <w:rsid w:val="00845B6E"/>
    <w:rsid w:val="00845BB7"/>
    <w:rsid w:val="00845BF1"/>
    <w:rsid w:val="00845C0A"/>
    <w:rsid w:val="00845C4E"/>
    <w:rsid w:val="00845CFD"/>
    <w:rsid w:val="00845D7D"/>
    <w:rsid w:val="00845DFA"/>
    <w:rsid w:val="00845E5A"/>
    <w:rsid w:val="00846020"/>
    <w:rsid w:val="008461D4"/>
    <w:rsid w:val="0084628D"/>
    <w:rsid w:val="008463CC"/>
    <w:rsid w:val="008463E1"/>
    <w:rsid w:val="00846411"/>
    <w:rsid w:val="00846479"/>
    <w:rsid w:val="0084652B"/>
    <w:rsid w:val="008465E4"/>
    <w:rsid w:val="008465EA"/>
    <w:rsid w:val="008465FF"/>
    <w:rsid w:val="008466A5"/>
    <w:rsid w:val="00846702"/>
    <w:rsid w:val="008467E6"/>
    <w:rsid w:val="008467F7"/>
    <w:rsid w:val="008468DF"/>
    <w:rsid w:val="00846922"/>
    <w:rsid w:val="00846930"/>
    <w:rsid w:val="00846996"/>
    <w:rsid w:val="0084699B"/>
    <w:rsid w:val="008469C5"/>
    <w:rsid w:val="00846A94"/>
    <w:rsid w:val="00846C55"/>
    <w:rsid w:val="00846C8C"/>
    <w:rsid w:val="00846CB1"/>
    <w:rsid w:val="00846CD7"/>
    <w:rsid w:val="00846CF3"/>
    <w:rsid w:val="00846D6F"/>
    <w:rsid w:val="00846E8B"/>
    <w:rsid w:val="00846FD8"/>
    <w:rsid w:val="00846FEA"/>
    <w:rsid w:val="00847008"/>
    <w:rsid w:val="008470B8"/>
    <w:rsid w:val="00847251"/>
    <w:rsid w:val="00847273"/>
    <w:rsid w:val="00847371"/>
    <w:rsid w:val="00847382"/>
    <w:rsid w:val="008473ED"/>
    <w:rsid w:val="008473FD"/>
    <w:rsid w:val="00847433"/>
    <w:rsid w:val="0084747E"/>
    <w:rsid w:val="00847494"/>
    <w:rsid w:val="00847598"/>
    <w:rsid w:val="008476C4"/>
    <w:rsid w:val="008476DB"/>
    <w:rsid w:val="00847831"/>
    <w:rsid w:val="00847ABE"/>
    <w:rsid w:val="00847C15"/>
    <w:rsid w:val="00847D9D"/>
    <w:rsid w:val="00847DC7"/>
    <w:rsid w:val="00847E18"/>
    <w:rsid w:val="00847E9C"/>
    <w:rsid w:val="00847F79"/>
    <w:rsid w:val="00847F80"/>
    <w:rsid w:val="00847FB7"/>
    <w:rsid w:val="00847FE8"/>
    <w:rsid w:val="00847FEB"/>
    <w:rsid w:val="0085019C"/>
    <w:rsid w:val="008501FF"/>
    <w:rsid w:val="008503E2"/>
    <w:rsid w:val="008503EA"/>
    <w:rsid w:val="00850546"/>
    <w:rsid w:val="008505AA"/>
    <w:rsid w:val="00850643"/>
    <w:rsid w:val="00850668"/>
    <w:rsid w:val="0085087E"/>
    <w:rsid w:val="00850A67"/>
    <w:rsid w:val="00850AC8"/>
    <w:rsid w:val="00850B16"/>
    <w:rsid w:val="00850D2F"/>
    <w:rsid w:val="00850DC9"/>
    <w:rsid w:val="00850E34"/>
    <w:rsid w:val="00850E7C"/>
    <w:rsid w:val="00850F13"/>
    <w:rsid w:val="00850F6C"/>
    <w:rsid w:val="00851059"/>
    <w:rsid w:val="008510E2"/>
    <w:rsid w:val="00851166"/>
    <w:rsid w:val="008511F0"/>
    <w:rsid w:val="008512C0"/>
    <w:rsid w:val="008513DC"/>
    <w:rsid w:val="00851470"/>
    <w:rsid w:val="00851600"/>
    <w:rsid w:val="0085161D"/>
    <w:rsid w:val="0085164B"/>
    <w:rsid w:val="0085173D"/>
    <w:rsid w:val="008517D5"/>
    <w:rsid w:val="008518FA"/>
    <w:rsid w:val="008519B0"/>
    <w:rsid w:val="00851A52"/>
    <w:rsid w:val="00851B2A"/>
    <w:rsid w:val="00851B5B"/>
    <w:rsid w:val="00851BFC"/>
    <w:rsid w:val="00851E34"/>
    <w:rsid w:val="00851ECE"/>
    <w:rsid w:val="00851FCC"/>
    <w:rsid w:val="0085200E"/>
    <w:rsid w:val="00852043"/>
    <w:rsid w:val="0085207A"/>
    <w:rsid w:val="008520E5"/>
    <w:rsid w:val="008520E8"/>
    <w:rsid w:val="0085232B"/>
    <w:rsid w:val="00852338"/>
    <w:rsid w:val="008524A0"/>
    <w:rsid w:val="008524E4"/>
    <w:rsid w:val="0085258C"/>
    <w:rsid w:val="0085259B"/>
    <w:rsid w:val="00852605"/>
    <w:rsid w:val="00852649"/>
    <w:rsid w:val="0085268C"/>
    <w:rsid w:val="00852749"/>
    <w:rsid w:val="00852768"/>
    <w:rsid w:val="00852804"/>
    <w:rsid w:val="008529B4"/>
    <w:rsid w:val="00852A22"/>
    <w:rsid w:val="00852B8C"/>
    <w:rsid w:val="00852D4D"/>
    <w:rsid w:val="00852DD0"/>
    <w:rsid w:val="00852FBF"/>
    <w:rsid w:val="00853017"/>
    <w:rsid w:val="00853076"/>
    <w:rsid w:val="0085309F"/>
    <w:rsid w:val="008530B6"/>
    <w:rsid w:val="00853100"/>
    <w:rsid w:val="00853203"/>
    <w:rsid w:val="00853212"/>
    <w:rsid w:val="00853347"/>
    <w:rsid w:val="008533E5"/>
    <w:rsid w:val="0085358D"/>
    <w:rsid w:val="0085358F"/>
    <w:rsid w:val="008535F3"/>
    <w:rsid w:val="008537F9"/>
    <w:rsid w:val="0085385F"/>
    <w:rsid w:val="00853959"/>
    <w:rsid w:val="00853C28"/>
    <w:rsid w:val="00853CC2"/>
    <w:rsid w:val="00853D2C"/>
    <w:rsid w:val="00853D4D"/>
    <w:rsid w:val="00853D6A"/>
    <w:rsid w:val="00853D83"/>
    <w:rsid w:val="00853DF9"/>
    <w:rsid w:val="0085402D"/>
    <w:rsid w:val="00854069"/>
    <w:rsid w:val="00854135"/>
    <w:rsid w:val="00854196"/>
    <w:rsid w:val="008541DD"/>
    <w:rsid w:val="008542FA"/>
    <w:rsid w:val="00854303"/>
    <w:rsid w:val="00854579"/>
    <w:rsid w:val="008545CE"/>
    <w:rsid w:val="0085464B"/>
    <w:rsid w:val="008546AF"/>
    <w:rsid w:val="008546CF"/>
    <w:rsid w:val="0085477D"/>
    <w:rsid w:val="008547B4"/>
    <w:rsid w:val="0085485E"/>
    <w:rsid w:val="008548DB"/>
    <w:rsid w:val="008548F1"/>
    <w:rsid w:val="00854A88"/>
    <w:rsid w:val="00854B60"/>
    <w:rsid w:val="00854BBB"/>
    <w:rsid w:val="00854C05"/>
    <w:rsid w:val="00854E0A"/>
    <w:rsid w:val="008551F4"/>
    <w:rsid w:val="00855202"/>
    <w:rsid w:val="008552C3"/>
    <w:rsid w:val="008552E5"/>
    <w:rsid w:val="00855309"/>
    <w:rsid w:val="00855376"/>
    <w:rsid w:val="00855395"/>
    <w:rsid w:val="008553B1"/>
    <w:rsid w:val="008553B4"/>
    <w:rsid w:val="00855412"/>
    <w:rsid w:val="0085554D"/>
    <w:rsid w:val="00855707"/>
    <w:rsid w:val="00855799"/>
    <w:rsid w:val="008557BE"/>
    <w:rsid w:val="008559DF"/>
    <w:rsid w:val="00855AF3"/>
    <w:rsid w:val="00855B75"/>
    <w:rsid w:val="00855C09"/>
    <w:rsid w:val="00855C1A"/>
    <w:rsid w:val="00855C9B"/>
    <w:rsid w:val="00855CAF"/>
    <w:rsid w:val="00855D3F"/>
    <w:rsid w:val="00855D86"/>
    <w:rsid w:val="00855DD7"/>
    <w:rsid w:val="00855E8F"/>
    <w:rsid w:val="00855EAC"/>
    <w:rsid w:val="00855F0C"/>
    <w:rsid w:val="00856009"/>
    <w:rsid w:val="00856012"/>
    <w:rsid w:val="008560F7"/>
    <w:rsid w:val="0085616D"/>
    <w:rsid w:val="008561DD"/>
    <w:rsid w:val="00856288"/>
    <w:rsid w:val="00856292"/>
    <w:rsid w:val="008562C9"/>
    <w:rsid w:val="0085633D"/>
    <w:rsid w:val="008563ED"/>
    <w:rsid w:val="0085651A"/>
    <w:rsid w:val="0085651E"/>
    <w:rsid w:val="00856559"/>
    <w:rsid w:val="0085656A"/>
    <w:rsid w:val="0085657F"/>
    <w:rsid w:val="00856683"/>
    <w:rsid w:val="00856730"/>
    <w:rsid w:val="00856B03"/>
    <w:rsid w:val="00856B4F"/>
    <w:rsid w:val="00856BA0"/>
    <w:rsid w:val="00856BA1"/>
    <w:rsid w:val="00856CC6"/>
    <w:rsid w:val="00856D42"/>
    <w:rsid w:val="00856D75"/>
    <w:rsid w:val="00856E13"/>
    <w:rsid w:val="00856E3B"/>
    <w:rsid w:val="00856EE2"/>
    <w:rsid w:val="00856EEB"/>
    <w:rsid w:val="00856F1E"/>
    <w:rsid w:val="00856F8B"/>
    <w:rsid w:val="0085707D"/>
    <w:rsid w:val="00857233"/>
    <w:rsid w:val="00857386"/>
    <w:rsid w:val="0085748A"/>
    <w:rsid w:val="0085750C"/>
    <w:rsid w:val="0085752F"/>
    <w:rsid w:val="008575F3"/>
    <w:rsid w:val="00857645"/>
    <w:rsid w:val="00857725"/>
    <w:rsid w:val="00857738"/>
    <w:rsid w:val="00857865"/>
    <w:rsid w:val="00857B43"/>
    <w:rsid w:val="00857BA0"/>
    <w:rsid w:val="00857C5E"/>
    <w:rsid w:val="00857C90"/>
    <w:rsid w:val="00857D6B"/>
    <w:rsid w:val="00857DAD"/>
    <w:rsid w:val="00857F5C"/>
    <w:rsid w:val="00857F7D"/>
    <w:rsid w:val="00857FBA"/>
    <w:rsid w:val="00860011"/>
    <w:rsid w:val="00860076"/>
    <w:rsid w:val="008600A1"/>
    <w:rsid w:val="00860130"/>
    <w:rsid w:val="008602AE"/>
    <w:rsid w:val="00860413"/>
    <w:rsid w:val="0086041B"/>
    <w:rsid w:val="00860427"/>
    <w:rsid w:val="00860429"/>
    <w:rsid w:val="00860546"/>
    <w:rsid w:val="0086058B"/>
    <w:rsid w:val="008605A5"/>
    <w:rsid w:val="00860624"/>
    <w:rsid w:val="0086068F"/>
    <w:rsid w:val="008606AE"/>
    <w:rsid w:val="00860705"/>
    <w:rsid w:val="0086082A"/>
    <w:rsid w:val="0086089B"/>
    <w:rsid w:val="00860A4C"/>
    <w:rsid w:val="00860C15"/>
    <w:rsid w:val="00860C99"/>
    <w:rsid w:val="00860DBD"/>
    <w:rsid w:val="00860F8E"/>
    <w:rsid w:val="00860FDF"/>
    <w:rsid w:val="00860FE8"/>
    <w:rsid w:val="00860FFE"/>
    <w:rsid w:val="0086107D"/>
    <w:rsid w:val="00861090"/>
    <w:rsid w:val="00861161"/>
    <w:rsid w:val="008611D3"/>
    <w:rsid w:val="008611DD"/>
    <w:rsid w:val="008611E5"/>
    <w:rsid w:val="0086122D"/>
    <w:rsid w:val="0086128B"/>
    <w:rsid w:val="008612B8"/>
    <w:rsid w:val="0086131E"/>
    <w:rsid w:val="00861499"/>
    <w:rsid w:val="00861653"/>
    <w:rsid w:val="00861681"/>
    <w:rsid w:val="0086173D"/>
    <w:rsid w:val="00861772"/>
    <w:rsid w:val="008617A4"/>
    <w:rsid w:val="00861941"/>
    <w:rsid w:val="008619E9"/>
    <w:rsid w:val="00861BBF"/>
    <w:rsid w:val="00861CDD"/>
    <w:rsid w:val="00861D1B"/>
    <w:rsid w:val="00861D22"/>
    <w:rsid w:val="00861DDA"/>
    <w:rsid w:val="00861F02"/>
    <w:rsid w:val="00862044"/>
    <w:rsid w:val="0086204B"/>
    <w:rsid w:val="0086217D"/>
    <w:rsid w:val="0086217E"/>
    <w:rsid w:val="008621E1"/>
    <w:rsid w:val="0086230D"/>
    <w:rsid w:val="008623E4"/>
    <w:rsid w:val="00862591"/>
    <w:rsid w:val="00862693"/>
    <w:rsid w:val="00862773"/>
    <w:rsid w:val="0086277C"/>
    <w:rsid w:val="00862A03"/>
    <w:rsid w:val="00862A3C"/>
    <w:rsid w:val="00862C64"/>
    <w:rsid w:val="00862D22"/>
    <w:rsid w:val="00862ECE"/>
    <w:rsid w:val="00862EEA"/>
    <w:rsid w:val="00862F8D"/>
    <w:rsid w:val="008630B5"/>
    <w:rsid w:val="00863128"/>
    <w:rsid w:val="00863155"/>
    <w:rsid w:val="008632D5"/>
    <w:rsid w:val="008633E1"/>
    <w:rsid w:val="00863433"/>
    <w:rsid w:val="0086378E"/>
    <w:rsid w:val="00863A4A"/>
    <w:rsid w:val="00863A4C"/>
    <w:rsid w:val="00863B10"/>
    <w:rsid w:val="00863B4A"/>
    <w:rsid w:val="00863C80"/>
    <w:rsid w:val="00863C91"/>
    <w:rsid w:val="00863CDD"/>
    <w:rsid w:val="00863DB7"/>
    <w:rsid w:val="00863FD5"/>
    <w:rsid w:val="00864023"/>
    <w:rsid w:val="00864082"/>
    <w:rsid w:val="00864192"/>
    <w:rsid w:val="0086423E"/>
    <w:rsid w:val="008643E5"/>
    <w:rsid w:val="008644D7"/>
    <w:rsid w:val="00864574"/>
    <w:rsid w:val="008645B1"/>
    <w:rsid w:val="008645BC"/>
    <w:rsid w:val="008646F5"/>
    <w:rsid w:val="0086471E"/>
    <w:rsid w:val="008647A0"/>
    <w:rsid w:val="008647AF"/>
    <w:rsid w:val="0086486D"/>
    <w:rsid w:val="0086489B"/>
    <w:rsid w:val="0086498D"/>
    <w:rsid w:val="00864BB1"/>
    <w:rsid w:val="00864C74"/>
    <w:rsid w:val="00864DED"/>
    <w:rsid w:val="00864E40"/>
    <w:rsid w:val="00864F66"/>
    <w:rsid w:val="00864F6F"/>
    <w:rsid w:val="0086508C"/>
    <w:rsid w:val="00865092"/>
    <w:rsid w:val="0086511B"/>
    <w:rsid w:val="00865157"/>
    <w:rsid w:val="00865165"/>
    <w:rsid w:val="0086517E"/>
    <w:rsid w:val="00865223"/>
    <w:rsid w:val="008653A7"/>
    <w:rsid w:val="0086542D"/>
    <w:rsid w:val="008655A0"/>
    <w:rsid w:val="008657FB"/>
    <w:rsid w:val="008658B5"/>
    <w:rsid w:val="008658D9"/>
    <w:rsid w:val="00865ADF"/>
    <w:rsid w:val="00865BAB"/>
    <w:rsid w:val="00865CAB"/>
    <w:rsid w:val="00865CE7"/>
    <w:rsid w:val="00865D00"/>
    <w:rsid w:val="00865D20"/>
    <w:rsid w:val="00865D41"/>
    <w:rsid w:val="00865D8E"/>
    <w:rsid w:val="00865DA9"/>
    <w:rsid w:val="00865F3D"/>
    <w:rsid w:val="00865F7E"/>
    <w:rsid w:val="00866038"/>
    <w:rsid w:val="0086608F"/>
    <w:rsid w:val="008660CA"/>
    <w:rsid w:val="00866175"/>
    <w:rsid w:val="0086619A"/>
    <w:rsid w:val="00866327"/>
    <w:rsid w:val="0086634C"/>
    <w:rsid w:val="008663C7"/>
    <w:rsid w:val="0086647F"/>
    <w:rsid w:val="00866506"/>
    <w:rsid w:val="008666A2"/>
    <w:rsid w:val="008666BC"/>
    <w:rsid w:val="0086677F"/>
    <w:rsid w:val="008668F4"/>
    <w:rsid w:val="0086690A"/>
    <w:rsid w:val="00866946"/>
    <w:rsid w:val="00866947"/>
    <w:rsid w:val="00866A8F"/>
    <w:rsid w:val="00866AFE"/>
    <w:rsid w:val="00866B7C"/>
    <w:rsid w:val="00866B86"/>
    <w:rsid w:val="00866BDA"/>
    <w:rsid w:val="00866C52"/>
    <w:rsid w:val="00866CA0"/>
    <w:rsid w:val="00866D3E"/>
    <w:rsid w:val="00866EEC"/>
    <w:rsid w:val="0086702F"/>
    <w:rsid w:val="008670EF"/>
    <w:rsid w:val="0086714D"/>
    <w:rsid w:val="00867289"/>
    <w:rsid w:val="0086728D"/>
    <w:rsid w:val="00867311"/>
    <w:rsid w:val="0086744C"/>
    <w:rsid w:val="00867470"/>
    <w:rsid w:val="008674BE"/>
    <w:rsid w:val="008674F5"/>
    <w:rsid w:val="008675E9"/>
    <w:rsid w:val="00867838"/>
    <w:rsid w:val="0086791C"/>
    <w:rsid w:val="0086796B"/>
    <w:rsid w:val="00867985"/>
    <w:rsid w:val="008679FD"/>
    <w:rsid w:val="00867B26"/>
    <w:rsid w:val="00867B35"/>
    <w:rsid w:val="00867CC9"/>
    <w:rsid w:val="00867CF0"/>
    <w:rsid w:val="00867DA6"/>
    <w:rsid w:val="00867DDF"/>
    <w:rsid w:val="00867E82"/>
    <w:rsid w:val="00867E98"/>
    <w:rsid w:val="008700AE"/>
    <w:rsid w:val="008700CD"/>
    <w:rsid w:val="008701CF"/>
    <w:rsid w:val="008701D9"/>
    <w:rsid w:val="008701F9"/>
    <w:rsid w:val="008702FB"/>
    <w:rsid w:val="00870332"/>
    <w:rsid w:val="00870422"/>
    <w:rsid w:val="00870474"/>
    <w:rsid w:val="0087053F"/>
    <w:rsid w:val="00870621"/>
    <w:rsid w:val="008709E0"/>
    <w:rsid w:val="00870B6A"/>
    <w:rsid w:val="00870BD5"/>
    <w:rsid w:val="00870BFD"/>
    <w:rsid w:val="00870C21"/>
    <w:rsid w:val="00870C73"/>
    <w:rsid w:val="00870E41"/>
    <w:rsid w:val="00870EE8"/>
    <w:rsid w:val="00870F0C"/>
    <w:rsid w:val="00870F38"/>
    <w:rsid w:val="00870FE6"/>
    <w:rsid w:val="0087107A"/>
    <w:rsid w:val="00871097"/>
    <w:rsid w:val="0087111B"/>
    <w:rsid w:val="008711BA"/>
    <w:rsid w:val="008713DA"/>
    <w:rsid w:val="008715DA"/>
    <w:rsid w:val="00871685"/>
    <w:rsid w:val="00871842"/>
    <w:rsid w:val="008718A4"/>
    <w:rsid w:val="008718B2"/>
    <w:rsid w:val="00871A33"/>
    <w:rsid w:val="00871A37"/>
    <w:rsid w:val="00871BD9"/>
    <w:rsid w:val="00871CBA"/>
    <w:rsid w:val="00871D2D"/>
    <w:rsid w:val="00871F3B"/>
    <w:rsid w:val="00871FE5"/>
    <w:rsid w:val="00871FF4"/>
    <w:rsid w:val="0087200E"/>
    <w:rsid w:val="008720E5"/>
    <w:rsid w:val="0087222F"/>
    <w:rsid w:val="00872354"/>
    <w:rsid w:val="008723C3"/>
    <w:rsid w:val="008723EF"/>
    <w:rsid w:val="00872420"/>
    <w:rsid w:val="00872431"/>
    <w:rsid w:val="008724C8"/>
    <w:rsid w:val="008724FF"/>
    <w:rsid w:val="0087252E"/>
    <w:rsid w:val="00872706"/>
    <w:rsid w:val="00872760"/>
    <w:rsid w:val="00872787"/>
    <w:rsid w:val="0087283B"/>
    <w:rsid w:val="00872931"/>
    <w:rsid w:val="008729F3"/>
    <w:rsid w:val="00872A60"/>
    <w:rsid w:val="00872AFF"/>
    <w:rsid w:val="00872C88"/>
    <w:rsid w:val="00872C92"/>
    <w:rsid w:val="00872CD3"/>
    <w:rsid w:val="00872D9D"/>
    <w:rsid w:val="00872DE5"/>
    <w:rsid w:val="00872E49"/>
    <w:rsid w:val="008730F6"/>
    <w:rsid w:val="0087319A"/>
    <w:rsid w:val="008731C5"/>
    <w:rsid w:val="00873294"/>
    <w:rsid w:val="008732AD"/>
    <w:rsid w:val="00873494"/>
    <w:rsid w:val="00873565"/>
    <w:rsid w:val="0087357D"/>
    <w:rsid w:val="008736C1"/>
    <w:rsid w:val="008737A1"/>
    <w:rsid w:val="008738E3"/>
    <w:rsid w:val="0087391E"/>
    <w:rsid w:val="00873AFB"/>
    <w:rsid w:val="00873CB3"/>
    <w:rsid w:val="00873D1D"/>
    <w:rsid w:val="00873D98"/>
    <w:rsid w:val="00873E58"/>
    <w:rsid w:val="00873E7F"/>
    <w:rsid w:val="00873EEC"/>
    <w:rsid w:val="00873FF0"/>
    <w:rsid w:val="00874061"/>
    <w:rsid w:val="008740A3"/>
    <w:rsid w:val="008740F2"/>
    <w:rsid w:val="00874212"/>
    <w:rsid w:val="00874296"/>
    <w:rsid w:val="0087444D"/>
    <w:rsid w:val="0087449B"/>
    <w:rsid w:val="0087463E"/>
    <w:rsid w:val="00874689"/>
    <w:rsid w:val="00874845"/>
    <w:rsid w:val="00874887"/>
    <w:rsid w:val="008748DD"/>
    <w:rsid w:val="0087498A"/>
    <w:rsid w:val="00874A44"/>
    <w:rsid w:val="00874A7B"/>
    <w:rsid w:val="00874A87"/>
    <w:rsid w:val="00874C3D"/>
    <w:rsid w:val="00874C8A"/>
    <w:rsid w:val="00874C9D"/>
    <w:rsid w:val="00874CCC"/>
    <w:rsid w:val="00874E15"/>
    <w:rsid w:val="00874ECB"/>
    <w:rsid w:val="00874ECF"/>
    <w:rsid w:val="00874EFB"/>
    <w:rsid w:val="00874F12"/>
    <w:rsid w:val="00874F58"/>
    <w:rsid w:val="008750F8"/>
    <w:rsid w:val="0087515F"/>
    <w:rsid w:val="008751D0"/>
    <w:rsid w:val="0087526B"/>
    <w:rsid w:val="008753A7"/>
    <w:rsid w:val="008754DB"/>
    <w:rsid w:val="00875579"/>
    <w:rsid w:val="008755C5"/>
    <w:rsid w:val="0087570B"/>
    <w:rsid w:val="008757BE"/>
    <w:rsid w:val="008757EB"/>
    <w:rsid w:val="00875879"/>
    <w:rsid w:val="00875971"/>
    <w:rsid w:val="00875A61"/>
    <w:rsid w:val="00875B78"/>
    <w:rsid w:val="00875B86"/>
    <w:rsid w:val="00875B87"/>
    <w:rsid w:val="00875D3C"/>
    <w:rsid w:val="00875DE4"/>
    <w:rsid w:val="00875E01"/>
    <w:rsid w:val="0087602C"/>
    <w:rsid w:val="0087615C"/>
    <w:rsid w:val="00876191"/>
    <w:rsid w:val="008761B2"/>
    <w:rsid w:val="00876206"/>
    <w:rsid w:val="00876319"/>
    <w:rsid w:val="00876362"/>
    <w:rsid w:val="0087647D"/>
    <w:rsid w:val="008764F5"/>
    <w:rsid w:val="00876512"/>
    <w:rsid w:val="008765D1"/>
    <w:rsid w:val="008766AD"/>
    <w:rsid w:val="0087673F"/>
    <w:rsid w:val="0087691C"/>
    <w:rsid w:val="008769F9"/>
    <w:rsid w:val="00876A3D"/>
    <w:rsid w:val="00876A9A"/>
    <w:rsid w:val="00876B93"/>
    <w:rsid w:val="00876BD3"/>
    <w:rsid w:val="00876BF4"/>
    <w:rsid w:val="00876C4C"/>
    <w:rsid w:val="00876C73"/>
    <w:rsid w:val="00876E67"/>
    <w:rsid w:val="00876EF1"/>
    <w:rsid w:val="008770D6"/>
    <w:rsid w:val="00877186"/>
    <w:rsid w:val="00877239"/>
    <w:rsid w:val="00877261"/>
    <w:rsid w:val="0087760B"/>
    <w:rsid w:val="008776A1"/>
    <w:rsid w:val="008776BD"/>
    <w:rsid w:val="008776E4"/>
    <w:rsid w:val="00877726"/>
    <w:rsid w:val="008777FD"/>
    <w:rsid w:val="00877AF2"/>
    <w:rsid w:val="00877BEB"/>
    <w:rsid w:val="00877C27"/>
    <w:rsid w:val="00877CA4"/>
    <w:rsid w:val="00877CC9"/>
    <w:rsid w:val="00877DA1"/>
    <w:rsid w:val="00877DA2"/>
    <w:rsid w:val="00877DBB"/>
    <w:rsid w:val="00877E61"/>
    <w:rsid w:val="00877F38"/>
    <w:rsid w:val="00877F67"/>
    <w:rsid w:val="00877FC7"/>
    <w:rsid w:val="00880030"/>
    <w:rsid w:val="00880039"/>
    <w:rsid w:val="0088009D"/>
    <w:rsid w:val="008800A6"/>
    <w:rsid w:val="008801F3"/>
    <w:rsid w:val="0088021A"/>
    <w:rsid w:val="008802BB"/>
    <w:rsid w:val="0088036D"/>
    <w:rsid w:val="008803BD"/>
    <w:rsid w:val="0088054C"/>
    <w:rsid w:val="00880649"/>
    <w:rsid w:val="008806B4"/>
    <w:rsid w:val="00880854"/>
    <w:rsid w:val="008809BA"/>
    <w:rsid w:val="00880BA6"/>
    <w:rsid w:val="00880CC7"/>
    <w:rsid w:val="00880CCE"/>
    <w:rsid w:val="00880D1D"/>
    <w:rsid w:val="00880D85"/>
    <w:rsid w:val="00880DD6"/>
    <w:rsid w:val="00880DD8"/>
    <w:rsid w:val="00881067"/>
    <w:rsid w:val="0088115E"/>
    <w:rsid w:val="008811B6"/>
    <w:rsid w:val="008811DB"/>
    <w:rsid w:val="00881293"/>
    <w:rsid w:val="0088143C"/>
    <w:rsid w:val="00881443"/>
    <w:rsid w:val="00881457"/>
    <w:rsid w:val="00881473"/>
    <w:rsid w:val="008815B7"/>
    <w:rsid w:val="008816A7"/>
    <w:rsid w:val="008816AE"/>
    <w:rsid w:val="008816E0"/>
    <w:rsid w:val="00881866"/>
    <w:rsid w:val="00881964"/>
    <w:rsid w:val="008819AB"/>
    <w:rsid w:val="008819F8"/>
    <w:rsid w:val="00881A9C"/>
    <w:rsid w:val="00881B15"/>
    <w:rsid w:val="00881C52"/>
    <w:rsid w:val="00881C81"/>
    <w:rsid w:val="00881D63"/>
    <w:rsid w:val="00881E42"/>
    <w:rsid w:val="00881FDB"/>
    <w:rsid w:val="0088203A"/>
    <w:rsid w:val="00882103"/>
    <w:rsid w:val="00882112"/>
    <w:rsid w:val="0088220D"/>
    <w:rsid w:val="00882258"/>
    <w:rsid w:val="0088228D"/>
    <w:rsid w:val="008822B5"/>
    <w:rsid w:val="00882566"/>
    <w:rsid w:val="008825A7"/>
    <w:rsid w:val="008825E0"/>
    <w:rsid w:val="008826B4"/>
    <w:rsid w:val="0088278C"/>
    <w:rsid w:val="008827B5"/>
    <w:rsid w:val="008827EC"/>
    <w:rsid w:val="00882813"/>
    <w:rsid w:val="00882A72"/>
    <w:rsid w:val="00882B3E"/>
    <w:rsid w:val="00882D69"/>
    <w:rsid w:val="00882DAB"/>
    <w:rsid w:val="00882E2F"/>
    <w:rsid w:val="00882E51"/>
    <w:rsid w:val="00882ED4"/>
    <w:rsid w:val="00882F02"/>
    <w:rsid w:val="00883025"/>
    <w:rsid w:val="00883060"/>
    <w:rsid w:val="00883132"/>
    <w:rsid w:val="008831E7"/>
    <w:rsid w:val="00883261"/>
    <w:rsid w:val="0088326E"/>
    <w:rsid w:val="00883307"/>
    <w:rsid w:val="008833A9"/>
    <w:rsid w:val="00883418"/>
    <w:rsid w:val="00883429"/>
    <w:rsid w:val="00883472"/>
    <w:rsid w:val="0088352A"/>
    <w:rsid w:val="008835C8"/>
    <w:rsid w:val="00883661"/>
    <w:rsid w:val="008836A7"/>
    <w:rsid w:val="008836AF"/>
    <w:rsid w:val="008836F6"/>
    <w:rsid w:val="00883833"/>
    <w:rsid w:val="00883959"/>
    <w:rsid w:val="00883A59"/>
    <w:rsid w:val="00883AC9"/>
    <w:rsid w:val="00883B8F"/>
    <w:rsid w:val="00883C46"/>
    <w:rsid w:val="00883E37"/>
    <w:rsid w:val="00883E57"/>
    <w:rsid w:val="00883EDD"/>
    <w:rsid w:val="00883FBF"/>
    <w:rsid w:val="00883FC8"/>
    <w:rsid w:val="00884019"/>
    <w:rsid w:val="008840E8"/>
    <w:rsid w:val="0088412D"/>
    <w:rsid w:val="00884167"/>
    <w:rsid w:val="008841AA"/>
    <w:rsid w:val="00884224"/>
    <w:rsid w:val="00884296"/>
    <w:rsid w:val="008842E7"/>
    <w:rsid w:val="008843E8"/>
    <w:rsid w:val="0088451E"/>
    <w:rsid w:val="008845A1"/>
    <w:rsid w:val="008846D6"/>
    <w:rsid w:val="00884913"/>
    <w:rsid w:val="00884933"/>
    <w:rsid w:val="008849D4"/>
    <w:rsid w:val="008849DD"/>
    <w:rsid w:val="00884A22"/>
    <w:rsid w:val="00884B3C"/>
    <w:rsid w:val="00884B83"/>
    <w:rsid w:val="00884B8E"/>
    <w:rsid w:val="00884BB1"/>
    <w:rsid w:val="00884BE9"/>
    <w:rsid w:val="00884BF6"/>
    <w:rsid w:val="00884CAD"/>
    <w:rsid w:val="00884CD6"/>
    <w:rsid w:val="00884D7B"/>
    <w:rsid w:val="00884DC0"/>
    <w:rsid w:val="00884E62"/>
    <w:rsid w:val="00884F20"/>
    <w:rsid w:val="00884F2D"/>
    <w:rsid w:val="00884F9C"/>
    <w:rsid w:val="00885187"/>
    <w:rsid w:val="008851D5"/>
    <w:rsid w:val="008851F0"/>
    <w:rsid w:val="0088524B"/>
    <w:rsid w:val="0088544A"/>
    <w:rsid w:val="008854BC"/>
    <w:rsid w:val="008854F7"/>
    <w:rsid w:val="0088554A"/>
    <w:rsid w:val="0088557A"/>
    <w:rsid w:val="008856FF"/>
    <w:rsid w:val="00885728"/>
    <w:rsid w:val="00885811"/>
    <w:rsid w:val="008858D1"/>
    <w:rsid w:val="00885B43"/>
    <w:rsid w:val="00885C6F"/>
    <w:rsid w:val="00885C86"/>
    <w:rsid w:val="00885CB7"/>
    <w:rsid w:val="00885D25"/>
    <w:rsid w:val="00885D93"/>
    <w:rsid w:val="00885DB7"/>
    <w:rsid w:val="00885E10"/>
    <w:rsid w:val="00885EA5"/>
    <w:rsid w:val="00885ED5"/>
    <w:rsid w:val="00885F96"/>
    <w:rsid w:val="00886009"/>
    <w:rsid w:val="00886095"/>
    <w:rsid w:val="008860E1"/>
    <w:rsid w:val="008860F7"/>
    <w:rsid w:val="00886101"/>
    <w:rsid w:val="008861DC"/>
    <w:rsid w:val="008861EE"/>
    <w:rsid w:val="00886386"/>
    <w:rsid w:val="00886599"/>
    <w:rsid w:val="00886738"/>
    <w:rsid w:val="008867A8"/>
    <w:rsid w:val="00886843"/>
    <w:rsid w:val="00886960"/>
    <w:rsid w:val="00886A2D"/>
    <w:rsid w:val="00886B22"/>
    <w:rsid w:val="00886B85"/>
    <w:rsid w:val="00886CA2"/>
    <w:rsid w:val="00886D27"/>
    <w:rsid w:val="00886E42"/>
    <w:rsid w:val="00886E94"/>
    <w:rsid w:val="00886EAD"/>
    <w:rsid w:val="00886F11"/>
    <w:rsid w:val="00886F39"/>
    <w:rsid w:val="00886FFB"/>
    <w:rsid w:val="00887133"/>
    <w:rsid w:val="0088713D"/>
    <w:rsid w:val="00887165"/>
    <w:rsid w:val="00887213"/>
    <w:rsid w:val="008873EF"/>
    <w:rsid w:val="00887407"/>
    <w:rsid w:val="008874B1"/>
    <w:rsid w:val="00887533"/>
    <w:rsid w:val="00887599"/>
    <w:rsid w:val="0088780B"/>
    <w:rsid w:val="0088786D"/>
    <w:rsid w:val="008878A0"/>
    <w:rsid w:val="0088794F"/>
    <w:rsid w:val="00887986"/>
    <w:rsid w:val="008879F7"/>
    <w:rsid w:val="00887A63"/>
    <w:rsid w:val="00887AEC"/>
    <w:rsid w:val="00887B54"/>
    <w:rsid w:val="00887C10"/>
    <w:rsid w:val="00887C21"/>
    <w:rsid w:val="00887CD7"/>
    <w:rsid w:val="00887D96"/>
    <w:rsid w:val="00887E58"/>
    <w:rsid w:val="0089015F"/>
    <w:rsid w:val="00890205"/>
    <w:rsid w:val="0089035A"/>
    <w:rsid w:val="008903B0"/>
    <w:rsid w:val="00890547"/>
    <w:rsid w:val="0089058C"/>
    <w:rsid w:val="0089071D"/>
    <w:rsid w:val="008907D9"/>
    <w:rsid w:val="0089095F"/>
    <w:rsid w:val="0089097A"/>
    <w:rsid w:val="00890995"/>
    <w:rsid w:val="00890A7A"/>
    <w:rsid w:val="00890B34"/>
    <w:rsid w:val="00890BE9"/>
    <w:rsid w:val="00890C3F"/>
    <w:rsid w:val="00890D06"/>
    <w:rsid w:val="00890D1E"/>
    <w:rsid w:val="00890D9C"/>
    <w:rsid w:val="00890DF4"/>
    <w:rsid w:val="00890E0C"/>
    <w:rsid w:val="00890E7F"/>
    <w:rsid w:val="00890F2C"/>
    <w:rsid w:val="00890F32"/>
    <w:rsid w:val="00890FBA"/>
    <w:rsid w:val="00891087"/>
    <w:rsid w:val="008912B2"/>
    <w:rsid w:val="0089136A"/>
    <w:rsid w:val="0089158B"/>
    <w:rsid w:val="008915C6"/>
    <w:rsid w:val="00891635"/>
    <w:rsid w:val="008916DC"/>
    <w:rsid w:val="00891774"/>
    <w:rsid w:val="00891814"/>
    <w:rsid w:val="00891829"/>
    <w:rsid w:val="0089197D"/>
    <w:rsid w:val="008919FF"/>
    <w:rsid w:val="00891AF6"/>
    <w:rsid w:val="00891B0E"/>
    <w:rsid w:val="00891B75"/>
    <w:rsid w:val="00891B7A"/>
    <w:rsid w:val="00891C07"/>
    <w:rsid w:val="00891C64"/>
    <w:rsid w:val="00891D46"/>
    <w:rsid w:val="00891E74"/>
    <w:rsid w:val="00891EDF"/>
    <w:rsid w:val="00891F93"/>
    <w:rsid w:val="00891FBC"/>
    <w:rsid w:val="00892059"/>
    <w:rsid w:val="0089205E"/>
    <w:rsid w:val="008920AC"/>
    <w:rsid w:val="008920C5"/>
    <w:rsid w:val="0089216C"/>
    <w:rsid w:val="008921A1"/>
    <w:rsid w:val="00892222"/>
    <w:rsid w:val="00892474"/>
    <w:rsid w:val="00892551"/>
    <w:rsid w:val="0089266E"/>
    <w:rsid w:val="0089271C"/>
    <w:rsid w:val="0089272B"/>
    <w:rsid w:val="00892858"/>
    <w:rsid w:val="00892861"/>
    <w:rsid w:val="008928C0"/>
    <w:rsid w:val="008928D9"/>
    <w:rsid w:val="00892B9B"/>
    <w:rsid w:val="00892C89"/>
    <w:rsid w:val="00892C96"/>
    <w:rsid w:val="00892CA7"/>
    <w:rsid w:val="00892CB5"/>
    <w:rsid w:val="00892CE5"/>
    <w:rsid w:val="00892D45"/>
    <w:rsid w:val="00892E35"/>
    <w:rsid w:val="00892FB6"/>
    <w:rsid w:val="00892FE5"/>
    <w:rsid w:val="00892FFC"/>
    <w:rsid w:val="00893020"/>
    <w:rsid w:val="0089306E"/>
    <w:rsid w:val="00893187"/>
    <w:rsid w:val="0089319C"/>
    <w:rsid w:val="0089324E"/>
    <w:rsid w:val="00893340"/>
    <w:rsid w:val="008933C7"/>
    <w:rsid w:val="00893425"/>
    <w:rsid w:val="0089354A"/>
    <w:rsid w:val="0089357E"/>
    <w:rsid w:val="008936D1"/>
    <w:rsid w:val="00893726"/>
    <w:rsid w:val="008937AD"/>
    <w:rsid w:val="00893CAD"/>
    <w:rsid w:val="00893CBC"/>
    <w:rsid w:val="00893DDA"/>
    <w:rsid w:val="00893E15"/>
    <w:rsid w:val="00893E1C"/>
    <w:rsid w:val="00893E26"/>
    <w:rsid w:val="00893E31"/>
    <w:rsid w:val="00893E7B"/>
    <w:rsid w:val="00893EB8"/>
    <w:rsid w:val="00893FB6"/>
    <w:rsid w:val="00893FD9"/>
    <w:rsid w:val="00893FF6"/>
    <w:rsid w:val="0089403D"/>
    <w:rsid w:val="0089406D"/>
    <w:rsid w:val="008942FD"/>
    <w:rsid w:val="00894424"/>
    <w:rsid w:val="00894436"/>
    <w:rsid w:val="00894438"/>
    <w:rsid w:val="008944F5"/>
    <w:rsid w:val="0089457F"/>
    <w:rsid w:val="008945A5"/>
    <w:rsid w:val="008945D4"/>
    <w:rsid w:val="00894617"/>
    <w:rsid w:val="0089493C"/>
    <w:rsid w:val="00894963"/>
    <w:rsid w:val="00894A47"/>
    <w:rsid w:val="00894D1D"/>
    <w:rsid w:val="00894D27"/>
    <w:rsid w:val="00894D5A"/>
    <w:rsid w:val="00894E3A"/>
    <w:rsid w:val="00894F5E"/>
    <w:rsid w:val="00894FDF"/>
    <w:rsid w:val="00895072"/>
    <w:rsid w:val="008950A0"/>
    <w:rsid w:val="0089518F"/>
    <w:rsid w:val="008951EF"/>
    <w:rsid w:val="0089539A"/>
    <w:rsid w:val="008954A4"/>
    <w:rsid w:val="008954CE"/>
    <w:rsid w:val="008954FE"/>
    <w:rsid w:val="0089555E"/>
    <w:rsid w:val="00895713"/>
    <w:rsid w:val="00895751"/>
    <w:rsid w:val="008958A6"/>
    <w:rsid w:val="008959CA"/>
    <w:rsid w:val="008959FC"/>
    <w:rsid w:val="00895B27"/>
    <w:rsid w:val="00895BD5"/>
    <w:rsid w:val="00895CFB"/>
    <w:rsid w:val="00895D66"/>
    <w:rsid w:val="00895E2F"/>
    <w:rsid w:val="00895E5A"/>
    <w:rsid w:val="00895F9D"/>
    <w:rsid w:val="00895FD6"/>
    <w:rsid w:val="0089616D"/>
    <w:rsid w:val="0089620B"/>
    <w:rsid w:val="008962F6"/>
    <w:rsid w:val="0089635E"/>
    <w:rsid w:val="008963FE"/>
    <w:rsid w:val="00896416"/>
    <w:rsid w:val="00896446"/>
    <w:rsid w:val="00896605"/>
    <w:rsid w:val="008966A8"/>
    <w:rsid w:val="00896706"/>
    <w:rsid w:val="00896755"/>
    <w:rsid w:val="00896834"/>
    <w:rsid w:val="008969B0"/>
    <w:rsid w:val="008969BE"/>
    <w:rsid w:val="00896AA5"/>
    <w:rsid w:val="00896AB4"/>
    <w:rsid w:val="00896E46"/>
    <w:rsid w:val="00896EF5"/>
    <w:rsid w:val="00896F9B"/>
    <w:rsid w:val="00896FAF"/>
    <w:rsid w:val="00896FFE"/>
    <w:rsid w:val="0089703A"/>
    <w:rsid w:val="0089705E"/>
    <w:rsid w:val="0089705F"/>
    <w:rsid w:val="008970D1"/>
    <w:rsid w:val="00897209"/>
    <w:rsid w:val="0089728D"/>
    <w:rsid w:val="00897329"/>
    <w:rsid w:val="00897352"/>
    <w:rsid w:val="0089737A"/>
    <w:rsid w:val="00897430"/>
    <w:rsid w:val="00897437"/>
    <w:rsid w:val="0089744D"/>
    <w:rsid w:val="008974AD"/>
    <w:rsid w:val="00897561"/>
    <w:rsid w:val="008975BD"/>
    <w:rsid w:val="0089767A"/>
    <w:rsid w:val="008977A2"/>
    <w:rsid w:val="008977AC"/>
    <w:rsid w:val="00897BB0"/>
    <w:rsid w:val="00897BEA"/>
    <w:rsid w:val="00897C20"/>
    <w:rsid w:val="00897D59"/>
    <w:rsid w:val="00897DAB"/>
    <w:rsid w:val="00897E49"/>
    <w:rsid w:val="00897E4B"/>
    <w:rsid w:val="00897ED0"/>
    <w:rsid w:val="00897F9C"/>
    <w:rsid w:val="00897FF2"/>
    <w:rsid w:val="008A0019"/>
    <w:rsid w:val="008A010A"/>
    <w:rsid w:val="008A0271"/>
    <w:rsid w:val="008A02CA"/>
    <w:rsid w:val="008A03D3"/>
    <w:rsid w:val="008A0473"/>
    <w:rsid w:val="008A04A3"/>
    <w:rsid w:val="008A05B4"/>
    <w:rsid w:val="008A0690"/>
    <w:rsid w:val="008A06BB"/>
    <w:rsid w:val="008A07BD"/>
    <w:rsid w:val="008A08A7"/>
    <w:rsid w:val="008A093E"/>
    <w:rsid w:val="008A097E"/>
    <w:rsid w:val="008A0980"/>
    <w:rsid w:val="008A0A12"/>
    <w:rsid w:val="008A0B23"/>
    <w:rsid w:val="008A0B88"/>
    <w:rsid w:val="008A0BB1"/>
    <w:rsid w:val="008A0BD2"/>
    <w:rsid w:val="008A0C81"/>
    <w:rsid w:val="008A0D54"/>
    <w:rsid w:val="008A0E50"/>
    <w:rsid w:val="008A0E9A"/>
    <w:rsid w:val="008A0EEA"/>
    <w:rsid w:val="008A0F63"/>
    <w:rsid w:val="008A1150"/>
    <w:rsid w:val="008A1278"/>
    <w:rsid w:val="008A130C"/>
    <w:rsid w:val="008A1527"/>
    <w:rsid w:val="008A1555"/>
    <w:rsid w:val="008A16E5"/>
    <w:rsid w:val="008A176F"/>
    <w:rsid w:val="008A1A20"/>
    <w:rsid w:val="008A1A4D"/>
    <w:rsid w:val="008A1B0C"/>
    <w:rsid w:val="008A1B73"/>
    <w:rsid w:val="008A1BE2"/>
    <w:rsid w:val="008A1CB6"/>
    <w:rsid w:val="008A1D07"/>
    <w:rsid w:val="008A1D1B"/>
    <w:rsid w:val="008A1D65"/>
    <w:rsid w:val="008A1D98"/>
    <w:rsid w:val="008A1FDD"/>
    <w:rsid w:val="008A203A"/>
    <w:rsid w:val="008A2062"/>
    <w:rsid w:val="008A2247"/>
    <w:rsid w:val="008A2328"/>
    <w:rsid w:val="008A2434"/>
    <w:rsid w:val="008A2477"/>
    <w:rsid w:val="008A24C4"/>
    <w:rsid w:val="008A2501"/>
    <w:rsid w:val="008A26F9"/>
    <w:rsid w:val="008A29CD"/>
    <w:rsid w:val="008A2A8F"/>
    <w:rsid w:val="008A2B09"/>
    <w:rsid w:val="008A2C63"/>
    <w:rsid w:val="008A2CBE"/>
    <w:rsid w:val="008A2D68"/>
    <w:rsid w:val="008A2E3E"/>
    <w:rsid w:val="008A2E53"/>
    <w:rsid w:val="008A2E5F"/>
    <w:rsid w:val="008A2E7C"/>
    <w:rsid w:val="008A2F45"/>
    <w:rsid w:val="008A2FD1"/>
    <w:rsid w:val="008A30FB"/>
    <w:rsid w:val="008A317C"/>
    <w:rsid w:val="008A31D5"/>
    <w:rsid w:val="008A31E6"/>
    <w:rsid w:val="008A3210"/>
    <w:rsid w:val="008A332B"/>
    <w:rsid w:val="008A3464"/>
    <w:rsid w:val="008A347C"/>
    <w:rsid w:val="008A368F"/>
    <w:rsid w:val="008A36B8"/>
    <w:rsid w:val="008A37D9"/>
    <w:rsid w:val="008A380F"/>
    <w:rsid w:val="008A3831"/>
    <w:rsid w:val="008A3980"/>
    <w:rsid w:val="008A39A8"/>
    <w:rsid w:val="008A39FD"/>
    <w:rsid w:val="008A3A0F"/>
    <w:rsid w:val="008A3A44"/>
    <w:rsid w:val="008A3AB7"/>
    <w:rsid w:val="008A3AEB"/>
    <w:rsid w:val="008A3BD1"/>
    <w:rsid w:val="008A3BD4"/>
    <w:rsid w:val="008A3CA4"/>
    <w:rsid w:val="008A3E19"/>
    <w:rsid w:val="008A4009"/>
    <w:rsid w:val="008A418F"/>
    <w:rsid w:val="008A41EC"/>
    <w:rsid w:val="008A429E"/>
    <w:rsid w:val="008A43C1"/>
    <w:rsid w:val="008A440F"/>
    <w:rsid w:val="008A4588"/>
    <w:rsid w:val="008A4664"/>
    <w:rsid w:val="008A4691"/>
    <w:rsid w:val="008A46D2"/>
    <w:rsid w:val="008A4A58"/>
    <w:rsid w:val="008A4C17"/>
    <w:rsid w:val="008A4CF9"/>
    <w:rsid w:val="008A4D4E"/>
    <w:rsid w:val="008A4E0C"/>
    <w:rsid w:val="008A4E24"/>
    <w:rsid w:val="008A4F29"/>
    <w:rsid w:val="008A4FDD"/>
    <w:rsid w:val="008A50CF"/>
    <w:rsid w:val="008A511C"/>
    <w:rsid w:val="008A5126"/>
    <w:rsid w:val="008A536E"/>
    <w:rsid w:val="008A54EB"/>
    <w:rsid w:val="008A5501"/>
    <w:rsid w:val="008A55AE"/>
    <w:rsid w:val="008A55B0"/>
    <w:rsid w:val="008A5809"/>
    <w:rsid w:val="008A58B4"/>
    <w:rsid w:val="008A5901"/>
    <w:rsid w:val="008A5999"/>
    <w:rsid w:val="008A5A20"/>
    <w:rsid w:val="008A5A3B"/>
    <w:rsid w:val="008A5A8A"/>
    <w:rsid w:val="008A5B08"/>
    <w:rsid w:val="008A5B0F"/>
    <w:rsid w:val="008A5B23"/>
    <w:rsid w:val="008A5E4B"/>
    <w:rsid w:val="008A600C"/>
    <w:rsid w:val="008A606A"/>
    <w:rsid w:val="008A61C5"/>
    <w:rsid w:val="008A6328"/>
    <w:rsid w:val="008A6630"/>
    <w:rsid w:val="008A66CB"/>
    <w:rsid w:val="008A6718"/>
    <w:rsid w:val="008A6760"/>
    <w:rsid w:val="008A67D7"/>
    <w:rsid w:val="008A6809"/>
    <w:rsid w:val="008A69E4"/>
    <w:rsid w:val="008A6B96"/>
    <w:rsid w:val="008A6CE1"/>
    <w:rsid w:val="008A6D62"/>
    <w:rsid w:val="008A6D99"/>
    <w:rsid w:val="008A6FB9"/>
    <w:rsid w:val="008A7107"/>
    <w:rsid w:val="008A7178"/>
    <w:rsid w:val="008A72B1"/>
    <w:rsid w:val="008A7374"/>
    <w:rsid w:val="008A7748"/>
    <w:rsid w:val="008A7791"/>
    <w:rsid w:val="008A7893"/>
    <w:rsid w:val="008A7948"/>
    <w:rsid w:val="008A799D"/>
    <w:rsid w:val="008A7ADB"/>
    <w:rsid w:val="008A7D0A"/>
    <w:rsid w:val="008A7DA0"/>
    <w:rsid w:val="008A7E61"/>
    <w:rsid w:val="008A7EC7"/>
    <w:rsid w:val="008A7F35"/>
    <w:rsid w:val="008A7F8B"/>
    <w:rsid w:val="008B0009"/>
    <w:rsid w:val="008B002C"/>
    <w:rsid w:val="008B02CB"/>
    <w:rsid w:val="008B02DA"/>
    <w:rsid w:val="008B0320"/>
    <w:rsid w:val="008B038C"/>
    <w:rsid w:val="008B05D5"/>
    <w:rsid w:val="008B05E5"/>
    <w:rsid w:val="008B0665"/>
    <w:rsid w:val="008B0693"/>
    <w:rsid w:val="008B0714"/>
    <w:rsid w:val="008B072E"/>
    <w:rsid w:val="008B0756"/>
    <w:rsid w:val="008B07B1"/>
    <w:rsid w:val="008B0826"/>
    <w:rsid w:val="008B0950"/>
    <w:rsid w:val="008B0BC3"/>
    <w:rsid w:val="008B0C90"/>
    <w:rsid w:val="008B0C91"/>
    <w:rsid w:val="008B0CAC"/>
    <w:rsid w:val="008B0CC8"/>
    <w:rsid w:val="008B0DCB"/>
    <w:rsid w:val="008B0DFB"/>
    <w:rsid w:val="008B0E35"/>
    <w:rsid w:val="008B0E41"/>
    <w:rsid w:val="008B0EDD"/>
    <w:rsid w:val="008B0F92"/>
    <w:rsid w:val="008B0FB9"/>
    <w:rsid w:val="008B1078"/>
    <w:rsid w:val="008B10AE"/>
    <w:rsid w:val="008B1165"/>
    <w:rsid w:val="008B120F"/>
    <w:rsid w:val="008B1273"/>
    <w:rsid w:val="008B12C0"/>
    <w:rsid w:val="008B157E"/>
    <w:rsid w:val="008B15EB"/>
    <w:rsid w:val="008B17FF"/>
    <w:rsid w:val="008B180D"/>
    <w:rsid w:val="008B18DD"/>
    <w:rsid w:val="008B1A2E"/>
    <w:rsid w:val="008B1A69"/>
    <w:rsid w:val="008B1A80"/>
    <w:rsid w:val="008B1BD8"/>
    <w:rsid w:val="008B1BE7"/>
    <w:rsid w:val="008B1C07"/>
    <w:rsid w:val="008B1CAF"/>
    <w:rsid w:val="008B1D03"/>
    <w:rsid w:val="008B1D53"/>
    <w:rsid w:val="008B1E23"/>
    <w:rsid w:val="008B1E3E"/>
    <w:rsid w:val="008B1E94"/>
    <w:rsid w:val="008B1F46"/>
    <w:rsid w:val="008B1F4F"/>
    <w:rsid w:val="008B1FC1"/>
    <w:rsid w:val="008B2036"/>
    <w:rsid w:val="008B2110"/>
    <w:rsid w:val="008B2297"/>
    <w:rsid w:val="008B2318"/>
    <w:rsid w:val="008B2417"/>
    <w:rsid w:val="008B2433"/>
    <w:rsid w:val="008B2448"/>
    <w:rsid w:val="008B2467"/>
    <w:rsid w:val="008B24AE"/>
    <w:rsid w:val="008B24DC"/>
    <w:rsid w:val="008B2573"/>
    <w:rsid w:val="008B26B7"/>
    <w:rsid w:val="008B26BC"/>
    <w:rsid w:val="008B28F7"/>
    <w:rsid w:val="008B292D"/>
    <w:rsid w:val="008B2A75"/>
    <w:rsid w:val="008B2B86"/>
    <w:rsid w:val="008B2C96"/>
    <w:rsid w:val="008B2EB3"/>
    <w:rsid w:val="008B2F19"/>
    <w:rsid w:val="008B2F70"/>
    <w:rsid w:val="008B2FA2"/>
    <w:rsid w:val="008B3000"/>
    <w:rsid w:val="008B3088"/>
    <w:rsid w:val="008B30F8"/>
    <w:rsid w:val="008B31C0"/>
    <w:rsid w:val="008B321E"/>
    <w:rsid w:val="008B3262"/>
    <w:rsid w:val="008B3365"/>
    <w:rsid w:val="008B33BA"/>
    <w:rsid w:val="008B3444"/>
    <w:rsid w:val="008B34BA"/>
    <w:rsid w:val="008B35E0"/>
    <w:rsid w:val="008B36EC"/>
    <w:rsid w:val="008B382B"/>
    <w:rsid w:val="008B3863"/>
    <w:rsid w:val="008B3935"/>
    <w:rsid w:val="008B399D"/>
    <w:rsid w:val="008B3A17"/>
    <w:rsid w:val="008B3B4D"/>
    <w:rsid w:val="008B3B6D"/>
    <w:rsid w:val="008B3C09"/>
    <w:rsid w:val="008B3C29"/>
    <w:rsid w:val="008B3C44"/>
    <w:rsid w:val="008B3D97"/>
    <w:rsid w:val="008B3DBB"/>
    <w:rsid w:val="008B3DBD"/>
    <w:rsid w:val="008B3EE2"/>
    <w:rsid w:val="008B3F08"/>
    <w:rsid w:val="008B3FC5"/>
    <w:rsid w:val="008B402A"/>
    <w:rsid w:val="008B40C7"/>
    <w:rsid w:val="008B4210"/>
    <w:rsid w:val="008B423A"/>
    <w:rsid w:val="008B42EA"/>
    <w:rsid w:val="008B42ED"/>
    <w:rsid w:val="008B4331"/>
    <w:rsid w:val="008B435D"/>
    <w:rsid w:val="008B43AC"/>
    <w:rsid w:val="008B4401"/>
    <w:rsid w:val="008B44B2"/>
    <w:rsid w:val="008B45C9"/>
    <w:rsid w:val="008B45FF"/>
    <w:rsid w:val="008B46C5"/>
    <w:rsid w:val="008B472F"/>
    <w:rsid w:val="008B4833"/>
    <w:rsid w:val="008B4A00"/>
    <w:rsid w:val="008B4B3A"/>
    <w:rsid w:val="008B4B5B"/>
    <w:rsid w:val="008B4B64"/>
    <w:rsid w:val="008B4C2F"/>
    <w:rsid w:val="008B4CD1"/>
    <w:rsid w:val="008B4D08"/>
    <w:rsid w:val="008B4D63"/>
    <w:rsid w:val="008B4DCD"/>
    <w:rsid w:val="008B4F48"/>
    <w:rsid w:val="008B4F80"/>
    <w:rsid w:val="008B4F83"/>
    <w:rsid w:val="008B5097"/>
    <w:rsid w:val="008B5107"/>
    <w:rsid w:val="008B519E"/>
    <w:rsid w:val="008B51F6"/>
    <w:rsid w:val="008B52A9"/>
    <w:rsid w:val="008B52B0"/>
    <w:rsid w:val="008B5318"/>
    <w:rsid w:val="008B5452"/>
    <w:rsid w:val="008B5466"/>
    <w:rsid w:val="008B54BD"/>
    <w:rsid w:val="008B554D"/>
    <w:rsid w:val="008B565B"/>
    <w:rsid w:val="008B5713"/>
    <w:rsid w:val="008B5753"/>
    <w:rsid w:val="008B57A5"/>
    <w:rsid w:val="008B57D0"/>
    <w:rsid w:val="008B57FB"/>
    <w:rsid w:val="008B5803"/>
    <w:rsid w:val="008B5806"/>
    <w:rsid w:val="008B5856"/>
    <w:rsid w:val="008B5923"/>
    <w:rsid w:val="008B59F4"/>
    <w:rsid w:val="008B5B0B"/>
    <w:rsid w:val="008B5B40"/>
    <w:rsid w:val="008B5BAA"/>
    <w:rsid w:val="008B5BF1"/>
    <w:rsid w:val="008B5C3F"/>
    <w:rsid w:val="008B5D44"/>
    <w:rsid w:val="008B5D55"/>
    <w:rsid w:val="008B5DF6"/>
    <w:rsid w:val="008B5EA8"/>
    <w:rsid w:val="008B5F5A"/>
    <w:rsid w:val="008B6048"/>
    <w:rsid w:val="008B61A8"/>
    <w:rsid w:val="008B6270"/>
    <w:rsid w:val="008B62AA"/>
    <w:rsid w:val="008B636D"/>
    <w:rsid w:val="008B639B"/>
    <w:rsid w:val="008B6407"/>
    <w:rsid w:val="008B655B"/>
    <w:rsid w:val="008B6575"/>
    <w:rsid w:val="008B65D3"/>
    <w:rsid w:val="008B661C"/>
    <w:rsid w:val="008B67C1"/>
    <w:rsid w:val="008B6853"/>
    <w:rsid w:val="008B694C"/>
    <w:rsid w:val="008B69B4"/>
    <w:rsid w:val="008B6A81"/>
    <w:rsid w:val="008B6AD7"/>
    <w:rsid w:val="008B6B1B"/>
    <w:rsid w:val="008B6B21"/>
    <w:rsid w:val="008B6BF7"/>
    <w:rsid w:val="008B6C19"/>
    <w:rsid w:val="008B6C91"/>
    <w:rsid w:val="008B6D2D"/>
    <w:rsid w:val="008B6DEC"/>
    <w:rsid w:val="008B6E2A"/>
    <w:rsid w:val="008B6E8C"/>
    <w:rsid w:val="008B6ECF"/>
    <w:rsid w:val="008B6FD7"/>
    <w:rsid w:val="008B7010"/>
    <w:rsid w:val="008B709F"/>
    <w:rsid w:val="008B70FC"/>
    <w:rsid w:val="008B7141"/>
    <w:rsid w:val="008B74EB"/>
    <w:rsid w:val="008B750A"/>
    <w:rsid w:val="008B7579"/>
    <w:rsid w:val="008B7626"/>
    <w:rsid w:val="008B774E"/>
    <w:rsid w:val="008B7771"/>
    <w:rsid w:val="008B77BC"/>
    <w:rsid w:val="008B7870"/>
    <w:rsid w:val="008B7877"/>
    <w:rsid w:val="008B78E2"/>
    <w:rsid w:val="008B7AE6"/>
    <w:rsid w:val="008B7BCD"/>
    <w:rsid w:val="008B7CCD"/>
    <w:rsid w:val="008B7D18"/>
    <w:rsid w:val="008B7D7D"/>
    <w:rsid w:val="008B7E14"/>
    <w:rsid w:val="008B7E1E"/>
    <w:rsid w:val="008B7E2A"/>
    <w:rsid w:val="008B7F09"/>
    <w:rsid w:val="008B7F1C"/>
    <w:rsid w:val="008B7F9F"/>
    <w:rsid w:val="008C01E8"/>
    <w:rsid w:val="008C01FD"/>
    <w:rsid w:val="008C0279"/>
    <w:rsid w:val="008C0364"/>
    <w:rsid w:val="008C0367"/>
    <w:rsid w:val="008C03B6"/>
    <w:rsid w:val="008C03CA"/>
    <w:rsid w:val="008C06B8"/>
    <w:rsid w:val="008C07AD"/>
    <w:rsid w:val="008C0873"/>
    <w:rsid w:val="008C089E"/>
    <w:rsid w:val="008C08A0"/>
    <w:rsid w:val="008C08B5"/>
    <w:rsid w:val="008C0A58"/>
    <w:rsid w:val="008C0A9C"/>
    <w:rsid w:val="008C0AB1"/>
    <w:rsid w:val="008C0AD2"/>
    <w:rsid w:val="008C0B30"/>
    <w:rsid w:val="008C0B85"/>
    <w:rsid w:val="008C0BF3"/>
    <w:rsid w:val="008C0CCB"/>
    <w:rsid w:val="008C0D3E"/>
    <w:rsid w:val="008C0E9D"/>
    <w:rsid w:val="008C0F2B"/>
    <w:rsid w:val="008C0F97"/>
    <w:rsid w:val="008C0FAB"/>
    <w:rsid w:val="008C0FEE"/>
    <w:rsid w:val="008C1056"/>
    <w:rsid w:val="008C10E2"/>
    <w:rsid w:val="008C1114"/>
    <w:rsid w:val="008C1187"/>
    <w:rsid w:val="008C11CC"/>
    <w:rsid w:val="008C12A0"/>
    <w:rsid w:val="008C1308"/>
    <w:rsid w:val="008C1472"/>
    <w:rsid w:val="008C149D"/>
    <w:rsid w:val="008C14B5"/>
    <w:rsid w:val="008C152E"/>
    <w:rsid w:val="008C153A"/>
    <w:rsid w:val="008C155B"/>
    <w:rsid w:val="008C1652"/>
    <w:rsid w:val="008C1686"/>
    <w:rsid w:val="008C1689"/>
    <w:rsid w:val="008C1706"/>
    <w:rsid w:val="008C1710"/>
    <w:rsid w:val="008C1731"/>
    <w:rsid w:val="008C1754"/>
    <w:rsid w:val="008C181C"/>
    <w:rsid w:val="008C1A91"/>
    <w:rsid w:val="008C1AB1"/>
    <w:rsid w:val="008C1AEF"/>
    <w:rsid w:val="008C1B90"/>
    <w:rsid w:val="008C1BA8"/>
    <w:rsid w:val="008C1BE0"/>
    <w:rsid w:val="008C1CD3"/>
    <w:rsid w:val="008C1E6C"/>
    <w:rsid w:val="008C1E87"/>
    <w:rsid w:val="008C1E8D"/>
    <w:rsid w:val="008C1F4E"/>
    <w:rsid w:val="008C1FEE"/>
    <w:rsid w:val="008C2018"/>
    <w:rsid w:val="008C21B7"/>
    <w:rsid w:val="008C2280"/>
    <w:rsid w:val="008C23FF"/>
    <w:rsid w:val="008C2463"/>
    <w:rsid w:val="008C248C"/>
    <w:rsid w:val="008C24D1"/>
    <w:rsid w:val="008C24E5"/>
    <w:rsid w:val="008C2597"/>
    <w:rsid w:val="008C25D5"/>
    <w:rsid w:val="008C2717"/>
    <w:rsid w:val="008C2793"/>
    <w:rsid w:val="008C2815"/>
    <w:rsid w:val="008C2845"/>
    <w:rsid w:val="008C28DB"/>
    <w:rsid w:val="008C29DA"/>
    <w:rsid w:val="008C2A6B"/>
    <w:rsid w:val="008C2B6D"/>
    <w:rsid w:val="008C2B93"/>
    <w:rsid w:val="008C2BC3"/>
    <w:rsid w:val="008C2C37"/>
    <w:rsid w:val="008C2C72"/>
    <w:rsid w:val="008C2CBB"/>
    <w:rsid w:val="008C2CC9"/>
    <w:rsid w:val="008C2CE3"/>
    <w:rsid w:val="008C2DAE"/>
    <w:rsid w:val="008C2DE7"/>
    <w:rsid w:val="008C2E22"/>
    <w:rsid w:val="008C2E79"/>
    <w:rsid w:val="008C2EF0"/>
    <w:rsid w:val="008C2F5E"/>
    <w:rsid w:val="008C2F61"/>
    <w:rsid w:val="008C2F95"/>
    <w:rsid w:val="008C35DE"/>
    <w:rsid w:val="008C3638"/>
    <w:rsid w:val="008C3665"/>
    <w:rsid w:val="008C36EC"/>
    <w:rsid w:val="008C36FD"/>
    <w:rsid w:val="008C3737"/>
    <w:rsid w:val="008C377E"/>
    <w:rsid w:val="008C3BAE"/>
    <w:rsid w:val="008C3DAC"/>
    <w:rsid w:val="008C3E09"/>
    <w:rsid w:val="008C3F01"/>
    <w:rsid w:val="008C4000"/>
    <w:rsid w:val="008C4007"/>
    <w:rsid w:val="008C407D"/>
    <w:rsid w:val="008C40B7"/>
    <w:rsid w:val="008C40B9"/>
    <w:rsid w:val="008C4104"/>
    <w:rsid w:val="008C4192"/>
    <w:rsid w:val="008C42E4"/>
    <w:rsid w:val="008C42F3"/>
    <w:rsid w:val="008C43BE"/>
    <w:rsid w:val="008C444D"/>
    <w:rsid w:val="008C46A9"/>
    <w:rsid w:val="008C4943"/>
    <w:rsid w:val="008C495C"/>
    <w:rsid w:val="008C4A52"/>
    <w:rsid w:val="008C4A6C"/>
    <w:rsid w:val="008C4B3B"/>
    <w:rsid w:val="008C4D68"/>
    <w:rsid w:val="008C4DF2"/>
    <w:rsid w:val="008C50A1"/>
    <w:rsid w:val="008C50AF"/>
    <w:rsid w:val="008C5251"/>
    <w:rsid w:val="008C52C4"/>
    <w:rsid w:val="008C545E"/>
    <w:rsid w:val="008C5672"/>
    <w:rsid w:val="008C5674"/>
    <w:rsid w:val="008C56F2"/>
    <w:rsid w:val="008C5851"/>
    <w:rsid w:val="008C58F2"/>
    <w:rsid w:val="008C593C"/>
    <w:rsid w:val="008C5991"/>
    <w:rsid w:val="008C59A0"/>
    <w:rsid w:val="008C5A04"/>
    <w:rsid w:val="008C5A1A"/>
    <w:rsid w:val="008C5A8E"/>
    <w:rsid w:val="008C5A9C"/>
    <w:rsid w:val="008C5ACE"/>
    <w:rsid w:val="008C5C4C"/>
    <w:rsid w:val="008C5E0F"/>
    <w:rsid w:val="008C5E3D"/>
    <w:rsid w:val="008C5E4E"/>
    <w:rsid w:val="008C5F17"/>
    <w:rsid w:val="008C624C"/>
    <w:rsid w:val="008C63E6"/>
    <w:rsid w:val="008C63F0"/>
    <w:rsid w:val="008C641B"/>
    <w:rsid w:val="008C64B6"/>
    <w:rsid w:val="008C64C1"/>
    <w:rsid w:val="008C656C"/>
    <w:rsid w:val="008C6590"/>
    <w:rsid w:val="008C6622"/>
    <w:rsid w:val="008C66AB"/>
    <w:rsid w:val="008C6742"/>
    <w:rsid w:val="008C6763"/>
    <w:rsid w:val="008C6814"/>
    <w:rsid w:val="008C6896"/>
    <w:rsid w:val="008C6A8D"/>
    <w:rsid w:val="008C6ABC"/>
    <w:rsid w:val="008C6CB7"/>
    <w:rsid w:val="008C6CC7"/>
    <w:rsid w:val="008C6CF8"/>
    <w:rsid w:val="008C6CFA"/>
    <w:rsid w:val="008C6D97"/>
    <w:rsid w:val="008C6FD7"/>
    <w:rsid w:val="008C71BB"/>
    <w:rsid w:val="008C71DF"/>
    <w:rsid w:val="008C720D"/>
    <w:rsid w:val="008C7238"/>
    <w:rsid w:val="008C723A"/>
    <w:rsid w:val="008C72DB"/>
    <w:rsid w:val="008C742A"/>
    <w:rsid w:val="008C7493"/>
    <w:rsid w:val="008C75CA"/>
    <w:rsid w:val="008C763D"/>
    <w:rsid w:val="008C7778"/>
    <w:rsid w:val="008C78E5"/>
    <w:rsid w:val="008C78E7"/>
    <w:rsid w:val="008C78EC"/>
    <w:rsid w:val="008C7956"/>
    <w:rsid w:val="008C7AF4"/>
    <w:rsid w:val="008C7B21"/>
    <w:rsid w:val="008C7B23"/>
    <w:rsid w:val="008C7B55"/>
    <w:rsid w:val="008C7C83"/>
    <w:rsid w:val="008C7CFD"/>
    <w:rsid w:val="008C7D12"/>
    <w:rsid w:val="008C7DF1"/>
    <w:rsid w:val="008C7E75"/>
    <w:rsid w:val="008C7EA0"/>
    <w:rsid w:val="008C7F77"/>
    <w:rsid w:val="008C7FDA"/>
    <w:rsid w:val="008D0048"/>
    <w:rsid w:val="008D0170"/>
    <w:rsid w:val="008D02F7"/>
    <w:rsid w:val="008D0323"/>
    <w:rsid w:val="008D0391"/>
    <w:rsid w:val="008D0443"/>
    <w:rsid w:val="008D051E"/>
    <w:rsid w:val="008D053C"/>
    <w:rsid w:val="008D0589"/>
    <w:rsid w:val="008D05A9"/>
    <w:rsid w:val="008D05E1"/>
    <w:rsid w:val="008D0756"/>
    <w:rsid w:val="008D0A18"/>
    <w:rsid w:val="008D0B1C"/>
    <w:rsid w:val="008D0B20"/>
    <w:rsid w:val="008D0C79"/>
    <w:rsid w:val="008D0CFF"/>
    <w:rsid w:val="008D0E4E"/>
    <w:rsid w:val="008D0E98"/>
    <w:rsid w:val="008D0E9E"/>
    <w:rsid w:val="008D0ED5"/>
    <w:rsid w:val="008D0EEC"/>
    <w:rsid w:val="008D0F09"/>
    <w:rsid w:val="008D0F0A"/>
    <w:rsid w:val="008D0FA1"/>
    <w:rsid w:val="008D0FE1"/>
    <w:rsid w:val="008D1206"/>
    <w:rsid w:val="008D124B"/>
    <w:rsid w:val="008D12E8"/>
    <w:rsid w:val="008D12F4"/>
    <w:rsid w:val="008D1573"/>
    <w:rsid w:val="008D15BA"/>
    <w:rsid w:val="008D15D5"/>
    <w:rsid w:val="008D1741"/>
    <w:rsid w:val="008D1776"/>
    <w:rsid w:val="008D1848"/>
    <w:rsid w:val="008D18A0"/>
    <w:rsid w:val="008D19CA"/>
    <w:rsid w:val="008D1A49"/>
    <w:rsid w:val="008D1A4D"/>
    <w:rsid w:val="008D1AC0"/>
    <w:rsid w:val="008D1C0E"/>
    <w:rsid w:val="008D1C96"/>
    <w:rsid w:val="008D1D24"/>
    <w:rsid w:val="008D1D83"/>
    <w:rsid w:val="008D1DBB"/>
    <w:rsid w:val="008D1E46"/>
    <w:rsid w:val="008D1EF0"/>
    <w:rsid w:val="008D1F56"/>
    <w:rsid w:val="008D1F8D"/>
    <w:rsid w:val="008D1FBB"/>
    <w:rsid w:val="008D208B"/>
    <w:rsid w:val="008D2123"/>
    <w:rsid w:val="008D216B"/>
    <w:rsid w:val="008D2454"/>
    <w:rsid w:val="008D2504"/>
    <w:rsid w:val="008D25D3"/>
    <w:rsid w:val="008D25F6"/>
    <w:rsid w:val="008D26EA"/>
    <w:rsid w:val="008D26FC"/>
    <w:rsid w:val="008D2757"/>
    <w:rsid w:val="008D27CA"/>
    <w:rsid w:val="008D2820"/>
    <w:rsid w:val="008D28C0"/>
    <w:rsid w:val="008D2942"/>
    <w:rsid w:val="008D2945"/>
    <w:rsid w:val="008D2A68"/>
    <w:rsid w:val="008D2AA4"/>
    <w:rsid w:val="008D2B61"/>
    <w:rsid w:val="008D2CBB"/>
    <w:rsid w:val="008D2D68"/>
    <w:rsid w:val="008D2E50"/>
    <w:rsid w:val="008D2EA3"/>
    <w:rsid w:val="008D30D3"/>
    <w:rsid w:val="008D3139"/>
    <w:rsid w:val="008D3301"/>
    <w:rsid w:val="008D33F8"/>
    <w:rsid w:val="008D3445"/>
    <w:rsid w:val="008D34D2"/>
    <w:rsid w:val="008D352C"/>
    <w:rsid w:val="008D356F"/>
    <w:rsid w:val="008D358D"/>
    <w:rsid w:val="008D35E2"/>
    <w:rsid w:val="008D36A1"/>
    <w:rsid w:val="008D36BA"/>
    <w:rsid w:val="008D380B"/>
    <w:rsid w:val="008D38A2"/>
    <w:rsid w:val="008D38AA"/>
    <w:rsid w:val="008D38AD"/>
    <w:rsid w:val="008D38D1"/>
    <w:rsid w:val="008D3907"/>
    <w:rsid w:val="008D39C2"/>
    <w:rsid w:val="008D3A02"/>
    <w:rsid w:val="008D3B97"/>
    <w:rsid w:val="008D3BE2"/>
    <w:rsid w:val="008D3C2A"/>
    <w:rsid w:val="008D3C35"/>
    <w:rsid w:val="008D3CA4"/>
    <w:rsid w:val="008D3D11"/>
    <w:rsid w:val="008D3D84"/>
    <w:rsid w:val="008D3E47"/>
    <w:rsid w:val="008D3F0A"/>
    <w:rsid w:val="008D3F20"/>
    <w:rsid w:val="008D3F93"/>
    <w:rsid w:val="008D40BC"/>
    <w:rsid w:val="008D40D1"/>
    <w:rsid w:val="008D4277"/>
    <w:rsid w:val="008D4288"/>
    <w:rsid w:val="008D428C"/>
    <w:rsid w:val="008D429B"/>
    <w:rsid w:val="008D429C"/>
    <w:rsid w:val="008D42FC"/>
    <w:rsid w:val="008D436C"/>
    <w:rsid w:val="008D448C"/>
    <w:rsid w:val="008D455D"/>
    <w:rsid w:val="008D467E"/>
    <w:rsid w:val="008D4693"/>
    <w:rsid w:val="008D47E0"/>
    <w:rsid w:val="008D4806"/>
    <w:rsid w:val="008D4A31"/>
    <w:rsid w:val="008D4AC3"/>
    <w:rsid w:val="008D4B1F"/>
    <w:rsid w:val="008D4B4F"/>
    <w:rsid w:val="008D4D12"/>
    <w:rsid w:val="008D4D3B"/>
    <w:rsid w:val="008D4E6E"/>
    <w:rsid w:val="008D4EA8"/>
    <w:rsid w:val="008D5002"/>
    <w:rsid w:val="008D50EB"/>
    <w:rsid w:val="008D514B"/>
    <w:rsid w:val="008D5609"/>
    <w:rsid w:val="008D568A"/>
    <w:rsid w:val="008D56E8"/>
    <w:rsid w:val="008D57AC"/>
    <w:rsid w:val="008D57B6"/>
    <w:rsid w:val="008D57CB"/>
    <w:rsid w:val="008D585C"/>
    <w:rsid w:val="008D59F0"/>
    <w:rsid w:val="008D5A94"/>
    <w:rsid w:val="008D5ACA"/>
    <w:rsid w:val="008D5ADE"/>
    <w:rsid w:val="008D5D4C"/>
    <w:rsid w:val="008D5D50"/>
    <w:rsid w:val="008D5F13"/>
    <w:rsid w:val="008D5FB9"/>
    <w:rsid w:val="008D60AB"/>
    <w:rsid w:val="008D610B"/>
    <w:rsid w:val="008D6230"/>
    <w:rsid w:val="008D6295"/>
    <w:rsid w:val="008D638E"/>
    <w:rsid w:val="008D63CA"/>
    <w:rsid w:val="008D640C"/>
    <w:rsid w:val="008D6465"/>
    <w:rsid w:val="008D648D"/>
    <w:rsid w:val="008D6543"/>
    <w:rsid w:val="008D6544"/>
    <w:rsid w:val="008D65CB"/>
    <w:rsid w:val="008D6609"/>
    <w:rsid w:val="008D667C"/>
    <w:rsid w:val="008D66DE"/>
    <w:rsid w:val="008D66F5"/>
    <w:rsid w:val="008D68D8"/>
    <w:rsid w:val="008D6A8F"/>
    <w:rsid w:val="008D6ADC"/>
    <w:rsid w:val="008D6B18"/>
    <w:rsid w:val="008D6B38"/>
    <w:rsid w:val="008D6C0C"/>
    <w:rsid w:val="008D6C67"/>
    <w:rsid w:val="008D6CB3"/>
    <w:rsid w:val="008D6EF4"/>
    <w:rsid w:val="008D6F81"/>
    <w:rsid w:val="008D7051"/>
    <w:rsid w:val="008D705D"/>
    <w:rsid w:val="008D7129"/>
    <w:rsid w:val="008D712E"/>
    <w:rsid w:val="008D72E0"/>
    <w:rsid w:val="008D732B"/>
    <w:rsid w:val="008D735F"/>
    <w:rsid w:val="008D74E3"/>
    <w:rsid w:val="008D7509"/>
    <w:rsid w:val="008D75BF"/>
    <w:rsid w:val="008D75E8"/>
    <w:rsid w:val="008D7650"/>
    <w:rsid w:val="008D766C"/>
    <w:rsid w:val="008D76D5"/>
    <w:rsid w:val="008D78F8"/>
    <w:rsid w:val="008D7A14"/>
    <w:rsid w:val="008D7A60"/>
    <w:rsid w:val="008D7D91"/>
    <w:rsid w:val="008D7DF1"/>
    <w:rsid w:val="008D7F3E"/>
    <w:rsid w:val="008E000D"/>
    <w:rsid w:val="008E0060"/>
    <w:rsid w:val="008E00BA"/>
    <w:rsid w:val="008E00CC"/>
    <w:rsid w:val="008E010D"/>
    <w:rsid w:val="008E0113"/>
    <w:rsid w:val="008E0167"/>
    <w:rsid w:val="008E017D"/>
    <w:rsid w:val="008E01D3"/>
    <w:rsid w:val="008E0214"/>
    <w:rsid w:val="008E0258"/>
    <w:rsid w:val="008E02B6"/>
    <w:rsid w:val="008E02BB"/>
    <w:rsid w:val="008E0339"/>
    <w:rsid w:val="008E04F9"/>
    <w:rsid w:val="008E057C"/>
    <w:rsid w:val="008E064E"/>
    <w:rsid w:val="008E0661"/>
    <w:rsid w:val="008E09DB"/>
    <w:rsid w:val="008E0A23"/>
    <w:rsid w:val="008E0A29"/>
    <w:rsid w:val="008E0A52"/>
    <w:rsid w:val="008E0B01"/>
    <w:rsid w:val="008E0B2A"/>
    <w:rsid w:val="008E0BC1"/>
    <w:rsid w:val="008E0C22"/>
    <w:rsid w:val="008E0C31"/>
    <w:rsid w:val="008E0C35"/>
    <w:rsid w:val="008E0DB5"/>
    <w:rsid w:val="008E10B4"/>
    <w:rsid w:val="008E1167"/>
    <w:rsid w:val="008E11A6"/>
    <w:rsid w:val="008E1289"/>
    <w:rsid w:val="008E12A8"/>
    <w:rsid w:val="008E12AA"/>
    <w:rsid w:val="008E12D6"/>
    <w:rsid w:val="008E12F5"/>
    <w:rsid w:val="008E144C"/>
    <w:rsid w:val="008E14E8"/>
    <w:rsid w:val="008E155B"/>
    <w:rsid w:val="008E16A1"/>
    <w:rsid w:val="008E16C7"/>
    <w:rsid w:val="008E16F3"/>
    <w:rsid w:val="008E1708"/>
    <w:rsid w:val="008E1711"/>
    <w:rsid w:val="008E176B"/>
    <w:rsid w:val="008E18D1"/>
    <w:rsid w:val="008E1C48"/>
    <w:rsid w:val="008E1C4D"/>
    <w:rsid w:val="008E1E55"/>
    <w:rsid w:val="008E1E87"/>
    <w:rsid w:val="008E1EC0"/>
    <w:rsid w:val="008E2001"/>
    <w:rsid w:val="008E20D7"/>
    <w:rsid w:val="008E217F"/>
    <w:rsid w:val="008E2377"/>
    <w:rsid w:val="008E23AA"/>
    <w:rsid w:val="008E23FD"/>
    <w:rsid w:val="008E24B0"/>
    <w:rsid w:val="008E250D"/>
    <w:rsid w:val="008E25B2"/>
    <w:rsid w:val="008E2657"/>
    <w:rsid w:val="008E2682"/>
    <w:rsid w:val="008E270D"/>
    <w:rsid w:val="008E2731"/>
    <w:rsid w:val="008E2940"/>
    <w:rsid w:val="008E29B6"/>
    <w:rsid w:val="008E29CD"/>
    <w:rsid w:val="008E2A17"/>
    <w:rsid w:val="008E2A33"/>
    <w:rsid w:val="008E2ABB"/>
    <w:rsid w:val="008E2C5F"/>
    <w:rsid w:val="008E2DB5"/>
    <w:rsid w:val="008E2E18"/>
    <w:rsid w:val="008E2E94"/>
    <w:rsid w:val="008E2EB2"/>
    <w:rsid w:val="008E2F53"/>
    <w:rsid w:val="008E2FC9"/>
    <w:rsid w:val="008E2FF5"/>
    <w:rsid w:val="008E307F"/>
    <w:rsid w:val="008E30F0"/>
    <w:rsid w:val="008E314B"/>
    <w:rsid w:val="008E315C"/>
    <w:rsid w:val="008E31E0"/>
    <w:rsid w:val="008E320C"/>
    <w:rsid w:val="008E32D3"/>
    <w:rsid w:val="008E33EA"/>
    <w:rsid w:val="008E3476"/>
    <w:rsid w:val="008E352A"/>
    <w:rsid w:val="008E35A2"/>
    <w:rsid w:val="008E35DC"/>
    <w:rsid w:val="008E372A"/>
    <w:rsid w:val="008E379B"/>
    <w:rsid w:val="008E37BB"/>
    <w:rsid w:val="008E3869"/>
    <w:rsid w:val="008E38A4"/>
    <w:rsid w:val="008E3A01"/>
    <w:rsid w:val="008E3B88"/>
    <w:rsid w:val="008E3BAB"/>
    <w:rsid w:val="008E3D41"/>
    <w:rsid w:val="008E3DE9"/>
    <w:rsid w:val="008E3E1C"/>
    <w:rsid w:val="008E3E27"/>
    <w:rsid w:val="008E3E30"/>
    <w:rsid w:val="008E3EF9"/>
    <w:rsid w:val="008E4029"/>
    <w:rsid w:val="008E405B"/>
    <w:rsid w:val="008E40A4"/>
    <w:rsid w:val="008E40AC"/>
    <w:rsid w:val="008E40B5"/>
    <w:rsid w:val="008E4169"/>
    <w:rsid w:val="008E42A7"/>
    <w:rsid w:val="008E4467"/>
    <w:rsid w:val="008E449A"/>
    <w:rsid w:val="008E44E0"/>
    <w:rsid w:val="008E4705"/>
    <w:rsid w:val="008E47D0"/>
    <w:rsid w:val="008E486D"/>
    <w:rsid w:val="008E48E0"/>
    <w:rsid w:val="008E491F"/>
    <w:rsid w:val="008E4965"/>
    <w:rsid w:val="008E499A"/>
    <w:rsid w:val="008E49DE"/>
    <w:rsid w:val="008E4A68"/>
    <w:rsid w:val="008E4AAD"/>
    <w:rsid w:val="008E4AD7"/>
    <w:rsid w:val="008E4B23"/>
    <w:rsid w:val="008E4BC0"/>
    <w:rsid w:val="008E4C18"/>
    <w:rsid w:val="008E4C24"/>
    <w:rsid w:val="008E4C9A"/>
    <w:rsid w:val="008E4D33"/>
    <w:rsid w:val="008E4D57"/>
    <w:rsid w:val="008E4D9B"/>
    <w:rsid w:val="008E4E2B"/>
    <w:rsid w:val="008E4E71"/>
    <w:rsid w:val="008E4F9B"/>
    <w:rsid w:val="008E4FD5"/>
    <w:rsid w:val="008E5060"/>
    <w:rsid w:val="008E519D"/>
    <w:rsid w:val="008E5238"/>
    <w:rsid w:val="008E5316"/>
    <w:rsid w:val="008E5338"/>
    <w:rsid w:val="008E5358"/>
    <w:rsid w:val="008E53D6"/>
    <w:rsid w:val="008E54CF"/>
    <w:rsid w:val="008E551A"/>
    <w:rsid w:val="008E5682"/>
    <w:rsid w:val="008E579D"/>
    <w:rsid w:val="008E5A03"/>
    <w:rsid w:val="008E5A77"/>
    <w:rsid w:val="008E5AAE"/>
    <w:rsid w:val="008E5AFB"/>
    <w:rsid w:val="008E5B56"/>
    <w:rsid w:val="008E5B76"/>
    <w:rsid w:val="008E5E82"/>
    <w:rsid w:val="008E5ED5"/>
    <w:rsid w:val="008E5F36"/>
    <w:rsid w:val="008E6007"/>
    <w:rsid w:val="008E60B4"/>
    <w:rsid w:val="008E6224"/>
    <w:rsid w:val="008E62C7"/>
    <w:rsid w:val="008E62F7"/>
    <w:rsid w:val="008E636E"/>
    <w:rsid w:val="008E63BB"/>
    <w:rsid w:val="008E63BC"/>
    <w:rsid w:val="008E664B"/>
    <w:rsid w:val="008E66C2"/>
    <w:rsid w:val="008E6928"/>
    <w:rsid w:val="008E6947"/>
    <w:rsid w:val="008E696A"/>
    <w:rsid w:val="008E69E1"/>
    <w:rsid w:val="008E6BBA"/>
    <w:rsid w:val="008E6BC8"/>
    <w:rsid w:val="008E6C73"/>
    <w:rsid w:val="008E6D2B"/>
    <w:rsid w:val="008E6D34"/>
    <w:rsid w:val="008E6DAC"/>
    <w:rsid w:val="008E6DBE"/>
    <w:rsid w:val="008E6DF7"/>
    <w:rsid w:val="008E6E27"/>
    <w:rsid w:val="008E6E48"/>
    <w:rsid w:val="008E6EBF"/>
    <w:rsid w:val="008E7014"/>
    <w:rsid w:val="008E7117"/>
    <w:rsid w:val="008E7129"/>
    <w:rsid w:val="008E7131"/>
    <w:rsid w:val="008E71A3"/>
    <w:rsid w:val="008E72CC"/>
    <w:rsid w:val="008E7342"/>
    <w:rsid w:val="008E7396"/>
    <w:rsid w:val="008E744B"/>
    <w:rsid w:val="008E755C"/>
    <w:rsid w:val="008E7606"/>
    <w:rsid w:val="008E770C"/>
    <w:rsid w:val="008E793D"/>
    <w:rsid w:val="008E7CAF"/>
    <w:rsid w:val="008E7DB2"/>
    <w:rsid w:val="008E7F59"/>
    <w:rsid w:val="008E7FC1"/>
    <w:rsid w:val="008F0068"/>
    <w:rsid w:val="008F019A"/>
    <w:rsid w:val="008F02A5"/>
    <w:rsid w:val="008F02FC"/>
    <w:rsid w:val="008F03F0"/>
    <w:rsid w:val="008F04A0"/>
    <w:rsid w:val="008F0539"/>
    <w:rsid w:val="008F053B"/>
    <w:rsid w:val="008F088F"/>
    <w:rsid w:val="008F08C5"/>
    <w:rsid w:val="008F0917"/>
    <w:rsid w:val="008F09BB"/>
    <w:rsid w:val="008F0A8F"/>
    <w:rsid w:val="008F0B08"/>
    <w:rsid w:val="008F0B5B"/>
    <w:rsid w:val="008F0BF1"/>
    <w:rsid w:val="008F0D07"/>
    <w:rsid w:val="008F13C1"/>
    <w:rsid w:val="008F1432"/>
    <w:rsid w:val="008F1476"/>
    <w:rsid w:val="008F154D"/>
    <w:rsid w:val="008F157C"/>
    <w:rsid w:val="008F159A"/>
    <w:rsid w:val="008F15C0"/>
    <w:rsid w:val="008F1650"/>
    <w:rsid w:val="008F16B4"/>
    <w:rsid w:val="008F1706"/>
    <w:rsid w:val="008F171C"/>
    <w:rsid w:val="008F1899"/>
    <w:rsid w:val="008F197C"/>
    <w:rsid w:val="008F19E3"/>
    <w:rsid w:val="008F1AEA"/>
    <w:rsid w:val="008F1B70"/>
    <w:rsid w:val="008F1B82"/>
    <w:rsid w:val="008F1B92"/>
    <w:rsid w:val="008F1BF6"/>
    <w:rsid w:val="008F1C40"/>
    <w:rsid w:val="008F1C41"/>
    <w:rsid w:val="008F1C9E"/>
    <w:rsid w:val="008F1D2A"/>
    <w:rsid w:val="008F1DBD"/>
    <w:rsid w:val="008F1E25"/>
    <w:rsid w:val="008F1F09"/>
    <w:rsid w:val="008F1F7E"/>
    <w:rsid w:val="008F20E9"/>
    <w:rsid w:val="008F223B"/>
    <w:rsid w:val="008F22C9"/>
    <w:rsid w:val="008F22CD"/>
    <w:rsid w:val="008F230C"/>
    <w:rsid w:val="008F232F"/>
    <w:rsid w:val="008F23CB"/>
    <w:rsid w:val="008F2435"/>
    <w:rsid w:val="008F24AF"/>
    <w:rsid w:val="008F24F9"/>
    <w:rsid w:val="008F253B"/>
    <w:rsid w:val="008F2683"/>
    <w:rsid w:val="008F2686"/>
    <w:rsid w:val="008F2738"/>
    <w:rsid w:val="008F2749"/>
    <w:rsid w:val="008F2793"/>
    <w:rsid w:val="008F27E5"/>
    <w:rsid w:val="008F2823"/>
    <w:rsid w:val="008F28EF"/>
    <w:rsid w:val="008F2903"/>
    <w:rsid w:val="008F2908"/>
    <w:rsid w:val="008F2925"/>
    <w:rsid w:val="008F2AC1"/>
    <w:rsid w:val="008F2B76"/>
    <w:rsid w:val="008F2BAB"/>
    <w:rsid w:val="008F2C12"/>
    <w:rsid w:val="008F2C76"/>
    <w:rsid w:val="008F2D35"/>
    <w:rsid w:val="008F2DFB"/>
    <w:rsid w:val="008F2EC6"/>
    <w:rsid w:val="008F2ED6"/>
    <w:rsid w:val="008F2EF4"/>
    <w:rsid w:val="008F2F0E"/>
    <w:rsid w:val="008F2F69"/>
    <w:rsid w:val="008F32DF"/>
    <w:rsid w:val="008F330D"/>
    <w:rsid w:val="008F344B"/>
    <w:rsid w:val="008F347B"/>
    <w:rsid w:val="008F3778"/>
    <w:rsid w:val="008F395B"/>
    <w:rsid w:val="008F39C9"/>
    <w:rsid w:val="008F3BBE"/>
    <w:rsid w:val="008F3CE1"/>
    <w:rsid w:val="008F3D31"/>
    <w:rsid w:val="008F3E94"/>
    <w:rsid w:val="008F3EB1"/>
    <w:rsid w:val="008F3F1F"/>
    <w:rsid w:val="008F3F79"/>
    <w:rsid w:val="008F3F9A"/>
    <w:rsid w:val="008F4034"/>
    <w:rsid w:val="008F408B"/>
    <w:rsid w:val="008F413D"/>
    <w:rsid w:val="008F434C"/>
    <w:rsid w:val="008F4352"/>
    <w:rsid w:val="008F4397"/>
    <w:rsid w:val="008F4481"/>
    <w:rsid w:val="008F4566"/>
    <w:rsid w:val="008F46AE"/>
    <w:rsid w:val="008F46B8"/>
    <w:rsid w:val="008F471C"/>
    <w:rsid w:val="008F472B"/>
    <w:rsid w:val="008F47F0"/>
    <w:rsid w:val="008F47F9"/>
    <w:rsid w:val="008F4812"/>
    <w:rsid w:val="008F4838"/>
    <w:rsid w:val="008F4AAC"/>
    <w:rsid w:val="008F4ADB"/>
    <w:rsid w:val="008F4B20"/>
    <w:rsid w:val="008F4B2C"/>
    <w:rsid w:val="008F4B8A"/>
    <w:rsid w:val="008F4BF4"/>
    <w:rsid w:val="008F4C8C"/>
    <w:rsid w:val="008F4DC2"/>
    <w:rsid w:val="008F4ED8"/>
    <w:rsid w:val="008F4EDE"/>
    <w:rsid w:val="008F4F36"/>
    <w:rsid w:val="008F4FC6"/>
    <w:rsid w:val="008F5179"/>
    <w:rsid w:val="008F5401"/>
    <w:rsid w:val="008F5440"/>
    <w:rsid w:val="008F56EB"/>
    <w:rsid w:val="008F574E"/>
    <w:rsid w:val="008F5813"/>
    <w:rsid w:val="008F58ED"/>
    <w:rsid w:val="008F5A15"/>
    <w:rsid w:val="008F5A2A"/>
    <w:rsid w:val="008F5A5F"/>
    <w:rsid w:val="008F5A63"/>
    <w:rsid w:val="008F5A64"/>
    <w:rsid w:val="008F5A98"/>
    <w:rsid w:val="008F5B28"/>
    <w:rsid w:val="008F5B4A"/>
    <w:rsid w:val="008F5B55"/>
    <w:rsid w:val="008F5B56"/>
    <w:rsid w:val="008F5BBB"/>
    <w:rsid w:val="008F5BC3"/>
    <w:rsid w:val="008F5CD4"/>
    <w:rsid w:val="008F5CE8"/>
    <w:rsid w:val="008F5DD5"/>
    <w:rsid w:val="008F5DF7"/>
    <w:rsid w:val="008F5E09"/>
    <w:rsid w:val="008F5E0E"/>
    <w:rsid w:val="008F5F03"/>
    <w:rsid w:val="008F6065"/>
    <w:rsid w:val="008F60B4"/>
    <w:rsid w:val="008F6100"/>
    <w:rsid w:val="008F61D5"/>
    <w:rsid w:val="008F628F"/>
    <w:rsid w:val="008F62A6"/>
    <w:rsid w:val="008F630B"/>
    <w:rsid w:val="008F6368"/>
    <w:rsid w:val="008F63B2"/>
    <w:rsid w:val="008F63E9"/>
    <w:rsid w:val="008F6429"/>
    <w:rsid w:val="008F66B1"/>
    <w:rsid w:val="008F6705"/>
    <w:rsid w:val="008F67E5"/>
    <w:rsid w:val="008F69AF"/>
    <w:rsid w:val="008F69BA"/>
    <w:rsid w:val="008F6B83"/>
    <w:rsid w:val="008F6BFD"/>
    <w:rsid w:val="008F6CCC"/>
    <w:rsid w:val="008F6E04"/>
    <w:rsid w:val="008F6E4C"/>
    <w:rsid w:val="008F6E6C"/>
    <w:rsid w:val="008F7052"/>
    <w:rsid w:val="008F7171"/>
    <w:rsid w:val="008F71D3"/>
    <w:rsid w:val="008F71D6"/>
    <w:rsid w:val="008F7275"/>
    <w:rsid w:val="008F7357"/>
    <w:rsid w:val="008F739C"/>
    <w:rsid w:val="008F73C2"/>
    <w:rsid w:val="008F7464"/>
    <w:rsid w:val="008F74F7"/>
    <w:rsid w:val="008F7537"/>
    <w:rsid w:val="008F7597"/>
    <w:rsid w:val="008F763F"/>
    <w:rsid w:val="008F7803"/>
    <w:rsid w:val="008F7826"/>
    <w:rsid w:val="008F78A3"/>
    <w:rsid w:val="008F7938"/>
    <w:rsid w:val="008F7953"/>
    <w:rsid w:val="008F7992"/>
    <w:rsid w:val="008F7A13"/>
    <w:rsid w:val="008F7C11"/>
    <w:rsid w:val="008F7F00"/>
    <w:rsid w:val="008F7F43"/>
    <w:rsid w:val="008F7F6F"/>
    <w:rsid w:val="00900141"/>
    <w:rsid w:val="00900152"/>
    <w:rsid w:val="00900224"/>
    <w:rsid w:val="009002E1"/>
    <w:rsid w:val="00900403"/>
    <w:rsid w:val="00900492"/>
    <w:rsid w:val="00900617"/>
    <w:rsid w:val="0090073F"/>
    <w:rsid w:val="00900880"/>
    <w:rsid w:val="00900899"/>
    <w:rsid w:val="00900996"/>
    <w:rsid w:val="00900A07"/>
    <w:rsid w:val="00900A76"/>
    <w:rsid w:val="00900A95"/>
    <w:rsid w:val="00900AE7"/>
    <w:rsid w:val="00900B9A"/>
    <w:rsid w:val="00900C2B"/>
    <w:rsid w:val="00900CCD"/>
    <w:rsid w:val="00900CF8"/>
    <w:rsid w:val="00900D3C"/>
    <w:rsid w:val="00900E1C"/>
    <w:rsid w:val="00900F11"/>
    <w:rsid w:val="00900FEC"/>
    <w:rsid w:val="00900FF8"/>
    <w:rsid w:val="00901042"/>
    <w:rsid w:val="00901044"/>
    <w:rsid w:val="009011E5"/>
    <w:rsid w:val="0090121E"/>
    <w:rsid w:val="00901279"/>
    <w:rsid w:val="009012C1"/>
    <w:rsid w:val="009014FD"/>
    <w:rsid w:val="0090158A"/>
    <w:rsid w:val="00901593"/>
    <w:rsid w:val="0090159E"/>
    <w:rsid w:val="0090169B"/>
    <w:rsid w:val="009016A7"/>
    <w:rsid w:val="009017F3"/>
    <w:rsid w:val="00901869"/>
    <w:rsid w:val="00901909"/>
    <w:rsid w:val="00901925"/>
    <w:rsid w:val="0090192B"/>
    <w:rsid w:val="0090197B"/>
    <w:rsid w:val="00901A7E"/>
    <w:rsid w:val="00901A93"/>
    <w:rsid w:val="00901AA1"/>
    <w:rsid w:val="00901AAF"/>
    <w:rsid w:val="00901AD2"/>
    <w:rsid w:val="00901AD7"/>
    <w:rsid w:val="00901B1E"/>
    <w:rsid w:val="00901BCD"/>
    <w:rsid w:val="00901BDF"/>
    <w:rsid w:val="00901DB1"/>
    <w:rsid w:val="00901E4B"/>
    <w:rsid w:val="00901FB0"/>
    <w:rsid w:val="0090202D"/>
    <w:rsid w:val="0090206F"/>
    <w:rsid w:val="00902072"/>
    <w:rsid w:val="009020B9"/>
    <w:rsid w:val="00902182"/>
    <w:rsid w:val="0090234B"/>
    <w:rsid w:val="00902374"/>
    <w:rsid w:val="009023E3"/>
    <w:rsid w:val="00902452"/>
    <w:rsid w:val="0090253F"/>
    <w:rsid w:val="00902552"/>
    <w:rsid w:val="00902582"/>
    <w:rsid w:val="009025F2"/>
    <w:rsid w:val="0090266B"/>
    <w:rsid w:val="0090266F"/>
    <w:rsid w:val="00902706"/>
    <w:rsid w:val="0090271C"/>
    <w:rsid w:val="0090278F"/>
    <w:rsid w:val="009027CA"/>
    <w:rsid w:val="009027E0"/>
    <w:rsid w:val="00902904"/>
    <w:rsid w:val="00902948"/>
    <w:rsid w:val="009029E3"/>
    <w:rsid w:val="00902AC7"/>
    <w:rsid w:val="00902BA6"/>
    <w:rsid w:val="00902C42"/>
    <w:rsid w:val="00902C44"/>
    <w:rsid w:val="00902C9C"/>
    <w:rsid w:val="00902DA5"/>
    <w:rsid w:val="00902DE7"/>
    <w:rsid w:val="00902E24"/>
    <w:rsid w:val="00902FFC"/>
    <w:rsid w:val="009033B0"/>
    <w:rsid w:val="009033CC"/>
    <w:rsid w:val="009033E4"/>
    <w:rsid w:val="0090354E"/>
    <w:rsid w:val="009035F2"/>
    <w:rsid w:val="0090363E"/>
    <w:rsid w:val="0090374A"/>
    <w:rsid w:val="009037E7"/>
    <w:rsid w:val="00903811"/>
    <w:rsid w:val="0090385E"/>
    <w:rsid w:val="009038E4"/>
    <w:rsid w:val="009039C4"/>
    <w:rsid w:val="00903B31"/>
    <w:rsid w:val="00903B55"/>
    <w:rsid w:val="00903BC9"/>
    <w:rsid w:val="00903C45"/>
    <w:rsid w:val="00903CED"/>
    <w:rsid w:val="00903D0D"/>
    <w:rsid w:val="00903D26"/>
    <w:rsid w:val="00903E1E"/>
    <w:rsid w:val="00903E58"/>
    <w:rsid w:val="00903F4F"/>
    <w:rsid w:val="0090404B"/>
    <w:rsid w:val="009040DA"/>
    <w:rsid w:val="009040EE"/>
    <w:rsid w:val="0090412C"/>
    <w:rsid w:val="00904208"/>
    <w:rsid w:val="00904219"/>
    <w:rsid w:val="0090424D"/>
    <w:rsid w:val="00904294"/>
    <w:rsid w:val="00904342"/>
    <w:rsid w:val="0090441E"/>
    <w:rsid w:val="00904449"/>
    <w:rsid w:val="0090449E"/>
    <w:rsid w:val="009046F7"/>
    <w:rsid w:val="009047C4"/>
    <w:rsid w:val="00904934"/>
    <w:rsid w:val="009049C7"/>
    <w:rsid w:val="00904AC7"/>
    <w:rsid w:val="00904AE8"/>
    <w:rsid w:val="00904BB0"/>
    <w:rsid w:val="00904C06"/>
    <w:rsid w:val="00904CFA"/>
    <w:rsid w:val="00904F22"/>
    <w:rsid w:val="00904FE9"/>
    <w:rsid w:val="0090534D"/>
    <w:rsid w:val="00905356"/>
    <w:rsid w:val="009053D8"/>
    <w:rsid w:val="009054B0"/>
    <w:rsid w:val="00905565"/>
    <w:rsid w:val="0090559C"/>
    <w:rsid w:val="009055BD"/>
    <w:rsid w:val="0090564B"/>
    <w:rsid w:val="00905664"/>
    <w:rsid w:val="009056F8"/>
    <w:rsid w:val="009057B6"/>
    <w:rsid w:val="009057DF"/>
    <w:rsid w:val="00905BEB"/>
    <w:rsid w:val="00905C11"/>
    <w:rsid w:val="00905D56"/>
    <w:rsid w:val="00905D94"/>
    <w:rsid w:val="00905E1A"/>
    <w:rsid w:val="00905E3D"/>
    <w:rsid w:val="00905F68"/>
    <w:rsid w:val="00905F69"/>
    <w:rsid w:val="009060D4"/>
    <w:rsid w:val="009061D3"/>
    <w:rsid w:val="009061F7"/>
    <w:rsid w:val="009063B1"/>
    <w:rsid w:val="009063CC"/>
    <w:rsid w:val="009064A9"/>
    <w:rsid w:val="0090650A"/>
    <w:rsid w:val="00906557"/>
    <w:rsid w:val="009065A4"/>
    <w:rsid w:val="0090660F"/>
    <w:rsid w:val="009066EE"/>
    <w:rsid w:val="00906756"/>
    <w:rsid w:val="0090684D"/>
    <w:rsid w:val="00906876"/>
    <w:rsid w:val="00906A56"/>
    <w:rsid w:val="00906A72"/>
    <w:rsid w:val="00906B5C"/>
    <w:rsid w:val="00906C6A"/>
    <w:rsid w:val="00906D9D"/>
    <w:rsid w:val="00906F8A"/>
    <w:rsid w:val="00906FEC"/>
    <w:rsid w:val="00907093"/>
    <w:rsid w:val="009070CD"/>
    <w:rsid w:val="00907107"/>
    <w:rsid w:val="009071CD"/>
    <w:rsid w:val="009072AA"/>
    <w:rsid w:val="009073C9"/>
    <w:rsid w:val="009073CC"/>
    <w:rsid w:val="0090740A"/>
    <w:rsid w:val="0090749A"/>
    <w:rsid w:val="009075B5"/>
    <w:rsid w:val="009075E6"/>
    <w:rsid w:val="0090768D"/>
    <w:rsid w:val="009076B2"/>
    <w:rsid w:val="009076C4"/>
    <w:rsid w:val="009076FB"/>
    <w:rsid w:val="009077E0"/>
    <w:rsid w:val="009079A2"/>
    <w:rsid w:val="00907A3E"/>
    <w:rsid w:val="00907C0B"/>
    <w:rsid w:val="00907C0D"/>
    <w:rsid w:val="00907C35"/>
    <w:rsid w:val="00907D4C"/>
    <w:rsid w:val="00907D53"/>
    <w:rsid w:val="00907DEC"/>
    <w:rsid w:val="00907E89"/>
    <w:rsid w:val="00907EDE"/>
    <w:rsid w:val="009100C3"/>
    <w:rsid w:val="009100F2"/>
    <w:rsid w:val="009101CB"/>
    <w:rsid w:val="009101DD"/>
    <w:rsid w:val="0091020A"/>
    <w:rsid w:val="009102F8"/>
    <w:rsid w:val="00910347"/>
    <w:rsid w:val="009104C6"/>
    <w:rsid w:val="00910549"/>
    <w:rsid w:val="009105A2"/>
    <w:rsid w:val="00910762"/>
    <w:rsid w:val="009107BD"/>
    <w:rsid w:val="009107D5"/>
    <w:rsid w:val="00910856"/>
    <w:rsid w:val="009108B7"/>
    <w:rsid w:val="0091096B"/>
    <w:rsid w:val="00910A54"/>
    <w:rsid w:val="00910AB4"/>
    <w:rsid w:val="00910AD3"/>
    <w:rsid w:val="00910BA1"/>
    <w:rsid w:val="00910BD0"/>
    <w:rsid w:val="00910BEE"/>
    <w:rsid w:val="00910C1B"/>
    <w:rsid w:val="00910EFF"/>
    <w:rsid w:val="00910F85"/>
    <w:rsid w:val="00911124"/>
    <w:rsid w:val="009112A5"/>
    <w:rsid w:val="009112C3"/>
    <w:rsid w:val="0091130E"/>
    <w:rsid w:val="00911471"/>
    <w:rsid w:val="00911528"/>
    <w:rsid w:val="0091164E"/>
    <w:rsid w:val="00911B53"/>
    <w:rsid w:val="00911C60"/>
    <w:rsid w:val="00911CE4"/>
    <w:rsid w:val="00911CEB"/>
    <w:rsid w:val="00911D3D"/>
    <w:rsid w:val="00911E19"/>
    <w:rsid w:val="00911E9E"/>
    <w:rsid w:val="009122E1"/>
    <w:rsid w:val="009125AE"/>
    <w:rsid w:val="009125D1"/>
    <w:rsid w:val="00912687"/>
    <w:rsid w:val="00912714"/>
    <w:rsid w:val="00912775"/>
    <w:rsid w:val="00912776"/>
    <w:rsid w:val="009127B0"/>
    <w:rsid w:val="00912802"/>
    <w:rsid w:val="009128A1"/>
    <w:rsid w:val="00912958"/>
    <w:rsid w:val="00912A0F"/>
    <w:rsid w:val="00912B9B"/>
    <w:rsid w:val="00912B9F"/>
    <w:rsid w:val="00912C45"/>
    <w:rsid w:val="00912D33"/>
    <w:rsid w:val="009130B8"/>
    <w:rsid w:val="009132E8"/>
    <w:rsid w:val="009132EE"/>
    <w:rsid w:val="00913318"/>
    <w:rsid w:val="00913430"/>
    <w:rsid w:val="00913697"/>
    <w:rsid w:val="009137D8"/>
    <w:rsid w:val="00913849"/>
    <w:rsid w:val="0091385F"/>
    <w:rsid w:val="00913882"/>
    <w:rsid w:val="0091391E"/>
    <w:rsid w:val="00913958"/>
    <w:rsid w:val="0091396F"/>
    <w:rsid w:val="00913ABF"/>
    <w:rsid w:val="00913AD3"/>
    <w:rsid w:val="00913B8C"/>
    <w:rsid w:val="00913D11"/>
    <w:rsid w:val="00913DF3"/>
    <w:rsid w:val="00913EE1"/>
    <w:rsid w:val="00913FB3"/>
    <w:rsid w:val="00913FE4"/>
    <w:rsid w:val="00914066"/>
    <w:rsid w:val="0091409A"/>
    <w:rsid w:val="009140A0"/>
    <w:rsid w:val="0091431F"/>
    <w:rsid w:val="009144DC"/>
    <w:rsid w:val="00914546"/>
    <w:rsid w:val="00914564"/>
    <w:rsid w:val="00914676"/>
    <w:rsid w:val="009146EC"/>
    <w:rsid w:val="009147C8"/>
    <w:rsid w:val="0091485B"/>
    <w:rsid w:val="009148EC"/>
    <w:rsid w:val="00914A99"/>
    <w:rsid w:val="00914ADE"/>
    <w:rsid w:val="00914BA5"/>
    <w:rsid w:val="00914BAC"/>
    <w:rsid w:val="00914C94"/>
    <w:rsid w:val="00914CCB"/>
    <w:rsid w:val="00914ED3"/>
    <w:rsid w:val="00914F0D"/>
    <w:rsid w:val="00915342"/>
    <w:rsid w:val="0091535C"/>
    <w:rsid w:val="00915397"/>
    <w:rsid w:val="0091576B"/>
    <w:rsid w:val="009157A2"/>
    <w:rsid w:val="009158AF"/>
    <w:rsid w:val="0091594D"/>
    <w:rsid w:val="009159B0"/>
    <w:rsid w:val="009159B6"/>
    <w:rsid w:val="009159DB"/>
    <w:rsid w:val="00915BA7"/>
    <w:rsid w:val="00915C1F"/>
    <w:rsid w:val="00915D3E"/>
    <w:rsid w:val="00915E8E"/>
    <w:rsid w:val="00915ED7"/>
    <w:rsid w:val="00915F28"/>
    <w:rsid w:val="00916039"/>
    <w:rsid w:val="009160C3"/>
    <w:rsid w:val="009160C7"/>
    <w:rsid w:val="009161D3"/>
    <w:rsid w:val="00916266"/>
    <w:rsid w:val="009162A4"/>
    <w:rsid w:val="00916309"/>
    <w:rsid w:val="009163B8"/>
    <w:rsid w:val="00916471"/>
    <w:rsid w:val="009164C9"/>
    <w:rsid w:val="00916587"/>
    <w:rsid w:val="00916871"/>
    <w:rsid w:val="009168A4"/>
    <w:rsid w:val="009168B2"/>
    <w:rsid w:val="0091699C"/>
    <w:rsid w:val="00916AF0"/>
    <w:rsid w:val="00916BD5"/>
    <w:rsid w:val="00916BE4"/>
    <w:rsid w:val="00916E80"/>
    <w:rsid w:val="00916EAC"/>
    <w:rsid w:val="00916F0B"/>
    <w:rsid w:val="00916F7C"/>
    <w:rsid w:val="00916FF5"/>
    <w:rsid w:val="009170DD"/>
    <w:rsid w:val="00917318"/>
    <w:rsid w:val="0091733E"/>
    <w:rsid w:val="00917385"/>
    <w:rsid w:val="0091745F"/>
    <w:rsid w:val="00917559"/>
    <w:rsid w:val="0091759F"/>
    <w:rsid w:val="00917643"/>
    <w:rsid w:val="0091770D"/>
    <w:rsid w:val="0091780A"/>
    <w:rsid w:val="00917828"/>
    <w:rsid w:val="009179EE"/>
    <w:rsid w:val="00917A4E"/>
    <w:rsid w:val="00917B18"/>
    <w:rsid w:val="00917C28"/>
    <w:rsid w:val="00917C88"/>
    <w:rsid w:val="00917CF6"/>
    <w:rsid w:val="00917DEE"/>
    <w:rsid w:val="0092007D"/>
    <w:rsid w:val="009200ED"/>
    <w:rsid w:val="009201C4"/>
    <w:rsid w:val="0092029A"/>
    <w:rsid w:val="009203B5"/>
    <w:rsid w:val="009203CA"/>
    <w:rsid w:val="00920400"/>
    <w:rsid w:val="00920404"/>
    <w:rsid w:val="00920422"/>
    <w:rsid w:val="009204B3"/>
    <w:rsid w:val="00920541"/>
    <w:rsid w:val="009205CF"/>
    <w:rsid w:val="009206E2"/>
    <w:rsid w:val="0092082C"/>
    <w:rsid w:val="00920849"/>
    <w:rsid w:val="009209BA"/>
    <w:rsid w:val="00920A21"/>
    <w:rsid w:val="00920A47"/>
    <w:rsid w:val="00920BE0"/>
    <w:rsid w:val="00920C32"/>
    <w:rsid w:val="00920DDF"/>
    <w:rsid w:val="00920E70"/>
    <w:rsid w:val="00920F1D"/>
    <w:rsid w:val="00920F7C"/>
    <w:rsid w:val="00920FA9"/>
    <w:rsid w:val="009210AB"/>
    <w:rsid w:val="00921223"/>
    <w:rsid w:val="0092123D"/>
    <w:rsid w:val="00921271"/>
    <w:rsid w:val="009212A0"/>
    <w:rsid w:val="009212AD"/>
    <w:rsid w:val="00921322"/>
    <w:rsid w:val="0092136F"/>
    <w:rsid w:val="00921500"/>
    <w:rsid w:val="009215AD"/>
    <w:rsid w:val="009216D3"/>
    <w:rsid w:val="009216D4"/>
    <w:rsid w:val="009217CD"/>
    <w:rsid w:val="0092185A"/>
    <w:rsid w:val="009218B7"/>
    <w:rsid w:val="009218D8"/>
    <w:rsid w:val="0092197B"/>
    <w:rsid w:val="009219BD"/>
    <w:rsid w:val="00921BD0"/>
    <w:rsid w:val="00921C50"/>
    <w:rsid w:val="00921E6D"/>
    <w:rsid w:val="00921F51"/>
    <w:rsid w:val="009220B5"/>
    <w:rsid w:val="009220B7"/>
    <w:rsid w:val="009220B8"/>
    <w:rsid w:val="009221E1"/>
    <w:rsid w:val="00922247"/>
    <w:rsid w:val="00922643"/>
    <w:rsid w:val="009226C4"/>
    <w:rsid w:val="009226C5"/>
    <w:rsid w:val="0092274B"/>
    <w:rsid w:val="00922915"/>
    <w:rsid w:val="00922A06"/>
    <w:rsid w:val="00922ABD"/>
    <w:rsid w:val="00922B59"/>
    <w:rsid w:val="00922D45"/>
    <w:rsid w:val="00922DF4"/>
    <w:rsid w:val="00922E9B"/>
    <w:rsid w:val="00922F3E"/>
    <w:rsid w:val="00922F7D"/>
    <w:rsid w:val="00923075"/>
    <w:rsid w:val="009230C6"/>
    <w:rsid w:val="00923160"/>
    <w:rsid w:val="009231FF"/>
    <w:rsid w:val="0092334B"/>
    <w:rsid w:val="00923441"/>
    <w:rsid w:val="009234BF"/>
    <w:rsid w:val="009234DD"/>
    <w:rsid w:val="00923526"/>
    <w:rsid w:val="00923579"/>
    <w:rsid w:val="009235D9"/>
    <w:rsid w:val="0092371E"/>
    <w:rsid w:val="00923A53"/>
    <w:rsid w:val="00923A89"/>
    <w:rsid w:val="00923AB6"/>
    <w:rsid w:val="00923E57"/>
    <w:rsid w:val="00923EA9"/>
    <w:rsid w:val="00923EAA"/>
    <w:rsid w:val="00923ECA"/>
    <w:rsid w:val="00923F91"/>
    <w:rsid w:val="009240B9"/>
    <w:rsid w:val="00924141"/>
    <w:rsid w:val="00924255"/>
    <w:rsid w:val="0092427D"/>
    <w:rsid w:val="009242A3"/>
    <w:rsid w:val="0092434B"/>
    <w:rsid w:val="00924364"/>
    <w:rsid w:val="009243C1"/>
    <w:rsid w:val="0092460B"/>
    <w:rsid w:val="0092477B"/>
    <w:rsid w:val="00924849"/>
    <w:rsid w:val="009248B7"/>
    <w:rsid w:val="0092498A"/>
    <w:rsid w:val="009249C9"/>
    <w:rsid w:val="009249CD"/>
    <w:rsid w:val="00924A32"/>
    <w:rsid w:val="00924BDA"/>
    <w:rsid w:val="00924C27"/>
    <w:rsid w:val="00924E75"/>
    <w:rsid w:val="0092501E"/>
    <w:rsid w:val="0092508B"/>
    <w:rsid w:val="009250A5"/>
    <w:rsid w:val="0092514B"/>
    <w:rsid w:val="009251A8"/>
    <w:rsid w:val="009251E4"/>
    <w:rsid w:val="00925230"/>
    <w:rsid w:val="00925281"/>
    <w:rsid w:val="009252A1"/>
    <w:rsid w:val="009254E4"/>
    <w:rsid w:val="00925533"/>
    <w:rsid w:val="00925665"/>
    <w:rsid w:val="0092570F"/>
    <w:rsid w:val="0092576F"/>
    <w:rsid w:val="009257DF"/>
    <w:rsid w:val="00925882"/>
    <w:rsid w:val="009258AF"/>
    <w:rsid w:val="009259CA"/>
    <w:rsid w:val="00925A31"/>
    <w:rsid w:val="00925A6D"/>
    <w:rsid w:val="00925C2A"/>
    <w:rsid w:val="00925F0D"/>
    <w:rsid w:val="00926062"/>
    <w:rsid w:val="009260B4"/>
    <w:rsid w:val="00926171"/>
    <w:rsid w:val="0092639C"/>
    <w:rsid w:val="00926414"/>
    <w:rsid w:val="0092645A"/>
    <w:rsid w:val="009264B3"/>
    <w:rsid w:val="0092651E"/>
    <w:rsid w:val="00926563"/>
    <w:rsid w:val="00926644"/>
    <w:rsid w:val="00926660"/>
    <w:rsid w:val="009266AC"/>
    <w:rsid w:val="00926761"/>
    <w:rsid w:val="00926782"/>
    <w:rsid w:val="00926802"/>
    <w:rsid w:val="00926883"/>
    <w:rsid w:val="009269E4"/>
    <w:rsid w:val="00926A1B"/>
    <w:rsid w:val="00926A3C"/>
    <w:rsid w:val="00926AC4"/>
    <w:rsid w:val="00926B68"/>
    <w:rsid w:val="00926CB9"/>
    <w:rsid w:val="00926CEC"/>
    <w:rsid w:val="00926D74"/>
    <w:rsid w:val="00926D8E"/>
    <w:rsid w:val="00926E65"/>
    <w:rsid w:val="00926EDF"/>
    <w:rsid w:val="00926EF9"/>
    <w:rsid w:val="00926FA6"/>
    <w:rsid w:val="0092700A"/>
    <w:rsid w:val="00927085"/>
    <w:rsid w:val="00927102"/>
    <w:rsid w:val="0092710D"/>
    <w:rsid w:val="009271E2"/>
    <w:rsid w:val="009272EF"/>
    <w:rsid w:val="0092737C"/>
    <w:rsid w:val="00927404"/>
    <w:rsid w:val="00927477"/>
    <w:rsid w:val="009274D0"/>
    <w:rsid w:val="0092755B"/>
    <w:rsid w:val="009275C9"/>
    <w:rsid w:val="0092778B"/>
    <w:rsid w:val="009277D5"/>
    <w:rsid w:val="0092796F"/>
    <w:rsid w:val="00927AFC"/>
    <w:rsid w:val="00927D0A"/>
    <w:rsid w:val="00927D9E"/>
    <w:rsid w:val="00927DC8"/>
    <w:rsid w:val="00927E9D"/>
    <w:rsid w:val="00927F4C"/>
    <w:rsid w:val="00930004"/>
    <w:rsid w:val="009300A2"/>
    <w:rsid w:val="009300BE"/>
    <w:rsid w:val="0093017E"/>
    <w:rsid w:val="00930284"/>
    <w:rsid w:val="009302C7"/>
    <w:rsid w:val="009302EF"/>
    <w:rsid w:val="00930308"/>
    <w:rsid w:val="00930332"/>
    <w:rsid w:val="00930362"/>
    <w:rsid w:val="00930578"/>
    <w:rsid w:val="00930587"/>
    <w:rsid w:val="00930671"/>
    <w:rsid w:val="00930799"/>
    <w:rsid w:val="00930907"/>
    <w:rsid w:val="009309F1"/>
    <w:rsid w:val="009309FD"/>
    <w:rsid w:val="00930A66"/>
    <w:rsid w:val="00930B0F"/>
    <w:rsid w:val="00930B3C"/>
    <w:rsid w:val="00930D22"/>
    <w:rsid w:val="00930D7E"/>
    <w:rsid w:val="00930D9E"/>
    <w:rsid w:val="00930DC4"/>
    <w:rsid w:val="00930E66"/>
    <w:rsid w:val="00930FD5"/>
    <w:rsid w:val="0093112C"/>
    <w:rsid w:val="00931186"/>
    <w:rsid w:val="009311BF"/>
    <w:rsid w:val="009314D8"/>
    <w:rsid w:val="009315BE"/>
    <w:rsid w:val="00931710"/>
    <w:rsid w:val="00931798"/>
    <w:rsid w:val="009317DD"/>
    <w:rsid w:val="0093197F"/>
    <w:rsid w:val="00931ACC"/>
    <w:rsid w:val="00931BE2"/>
    <w:rsid w:val="00931BF2"/>
    <w:rsid w:val="00931CCB"/>
    <w:rsid w:val="00931F10"/>
    <w:rsid w:val="00931F7C"/>
    <w:rsid w:val="00932037"/>
    <w:rsid w:val="009320E9"/>
    <w:rsid w:val="009321AE"/>
    <w:rsid w:val="00932395"/>
    <w:rsid w:val="009323C6"/>
    <w:rsid w:val="009326C4"/>
    <w:rsid w:val="00932732"/>
    <w:rsid w:val="0093279B"/>
    <w:rsid w:val="009327AB"/>
    <w:rsid w:val="009328EE"/>
    <w:rsid w:val="0093297F"/>
    <w:rsid w:val="009329C1"/>
    <w:rsid w:val="00932A0A"/>
    <w:rsid w:val="00932A1E"/>
    <w:rsid w:val="00932AA3"/>
    <w:rsid w:val="00932D37"/>
    <w:rsid w:val="00932DEF"/>
    <w:rsid w:val="00932E70"/>
    <w:rsid w:val="00932F96"/>
    <w:rsid w:val="009331D5"/>
    <w:rsid w:val="00933226"/>
    <w:rsid w:val="00933297"/>
    <w:rsid w:val="0093341B"/>
    <w:rsid w:val="0093347F"/>
    <w:rsid w:val="009334D5"/>
    <w:rsid w:val="00933575"/>
    <w:rsid w:val="00933734"/>
    <w:rsid w:val="00933780"/>
    <w:rsid w:val="009338CD"/>
    <w:rsid w:val="009338F7"/>
    <w:rsid w:val="0093396F"/>
    <w:rsid w:val="00933AB5"/>
    <w:rsid w:val="00933BAE"/>
    <w:rsid w:val="00933DD0"/>
    <w:rsid w:val="00933E5B"/>
    <w:rsid w:val="00933EC2"/>
    <w:rsid w:val="00933F00"/>
    <w:rsid w:val="00933FA8"/>
    <w:rsid w:val="00934046"/>
    <w:rsid w:val="009340D3"/>
    <w:rsid w:val="009340DE"/>
    <w:rsid w:val="0093410A"/>
    <w:rsid w:val="00934160"/>
    <w:rsid w:val="0093423F"/>
    <w:rsid w:val="0093431B"/>
    <w:rsid w:val="00934517"/>
    <w:rsid w:val="009345C2"/>
    <w:rsid w:val="0093460A"/>
    <w:rsid w:val="00934662"/>
    <w:rsid w:val="009346D5"/>
    <w:rsid w:val="009347FE"/>
    <w:rsid w:val="00934905"/>
    <w:rsid w:val="0093498C"/>
    <w:rsid w:val="009349AC"/>
    <w:rsid w:val="00934AEE"/>
    <w:rsid w:val="00934B33"/>
    <w:rsid w:val="00934B88"/>
    <w:rsid w:val="00934B8A"/>
    <w:rsid w:val="00934C5A"/>
    <w:rsid w:val="00934C8B"/>
    <w:rsid w:val="00934E63"/>
    <w:rsid w:val="00934E64"/>
    <w:rsid w:val="00934EB7"/>
    <w:rsid w:val="00934FA4"/>
    <w:rsid w:val="0093500A"/>
    <w:rsid w:val="00935057"/>
    <w:rsid w:val="0093515F"/>
    <w:rsid w:val="009351AD"/>
    <w:rsid w:val="009351C7"/>
    <w:rsid w:val="009351F8"/>
    <w:rsid w:val="009352BA"/>
    <w:rsid w:val="00935320"/>
    <w:rsid w:val="00935383"/>
    <w:rsid w:val="009354F0"/>
    <w:rsid w:val="0093553B"/>
    <w:rsid w:val="00935588"/>
    <w:rsid w:val="0093566D"/>
    <w:rsid w:val="00935675"/>
    <w:rsid w:val="00935711"/>
    <w:rsid w:val="00935726"/>
    <w:rsid w:val="00935747"/>
    <w:rsid w:val="009359C7"/>
    <w:rsid w:val="009359D3"/>
    <w:rsid w:val="00935A1E"/>
    <w:rsid w:val="00935ACA"/>
    <w:rsid w:val="00935B0A"/>
    <w:rsid w:val="00935B6D"/>
    <w:rsid w:val="00935E3D"/>
    <w:rsid w:val="00935F3B"/>
    <w:rsid w:val="00935F9F"/>
    <w:rsid w:val="00936015"/>
    <w:rsid w:val="00936020"/>
    <w:rsid w:val="0093610A"/>
    <w:rsid w:val="00936133"/>
    <w:rsid w:val="009361F9"/>
    <w:rsid w:val="009362A7"/>
    <w:rsid w:val="009362B5"/>
    <w:rsid w:val="0093635F"/>
    <w:rsid w:val="009363E8"/>
    <w:rsid w:val="009363F3"/>
    <w:rsid w:val="009364A8"/>
    <w:rsid w:val="009364FA"/>
    <w:rsid w:val="00936593"/>
    <w:rsid w:val="00936722"/>
    <w:rsid w:val="0093688B"/>
    <w:rsid w:val="0093690D"/>
    <w:rsid w:val="0093696D"/>
    <w:rsid w:val="00936D19"/>
    <w:rsid w:val="00936DF9"/>
    <w:rsid w:val="00936EC1"/>
    <w:rsid w:val="00936F28"/>
    <w:rsid w:val="00937080"/>
    <w:rsid w:val="009370E6"/>
    <w:rsid w:val="0093717A"/>
    <w:rsid w:val="009371AE"/>
    <w:rsid w:val="009371F6"/>
    <w:rsid w:val="009371FD"/>
    <w:rsid w:val="00937283"/>
    <w:rsid w:val="009372DE"/>
    <w:rsid w:val="00937361"/>
    <w:rsid w:val="00937496"/>
    <w:rsid w:val="009374A7"/>
    <w:rsid w:val="009376BB"/>
    <w:rsid w:val="009376C9"/>
    <w:rsid w:val="009377C8"/>
    <w:rsid w:val="009377CC"/>
    <w:rsid w:val="009377EB"/>
    <w:rsid w:val="009377F4"/>
    <w:rsid w:val="009378B3"/>
    <w:rsid w:val="009379AC"/>
    <w:rsid w:val="009379BA"/>
    <w:rsid w:val="00937BBC"/>
    <w:rsid w:val="00937C88"/>
    <w:rsid w:val="00937E73"/>
    <w:rsid w:val="00937EC1"/>
    <w:rsid w:val="00937F3E"/>
    <w:rsid w:val="00937F99"/>
    <w:rsid w:val="0094013B"/>
    <w:rsid w:val="0094023A"/>
    <w:rsid w:val="0094025D"/>
    <w:rsid w:val="00940347"/>
    <w:rsid w:val="00940568"/>
    <w:rsid w:val="009407A2"/>
    <w:rsid w:val="00940847"/>
    <w:rsid w:val="00940934"/>
    <w:rsid w:val="00940BE3"/>
    <w:rsid w:val="00940DC8"/>
    <w:rsid w:val="00940F2D"/>
    <w:rsid w:val="00940F59"/>
    <w:rsid w:val="0094106A"/>
    <w:rsid w:val="0094116E"/>
    <w:rsid w:val="0094120B"/>
    <w:rsid w:val="0094122D"/>
    <w:rsid w:val="00941348"/>
    <w:rsid w:val="00941443"/>
    <w:rsid w:val="00941454"/>
    <w:rsid w:val="0094167D"/>
    <w:rsid w:val="009416BE"/>
    <w:rsid w:val="009418DB"/>
    <w:rsid w:val="009418F0"/>
    <w:rsid w:val="00941ABD"/>
    <w:rsid w:val="00941AF8"/>
    <w:rsid w:val="00941BB5"/>
    <w:rsid w:val="00941C19"/>
    <w:rsid w:val="00941CE9"/>
    <w:rsid w:val="00941D9C"/>
    <w:rsid w:val="00941DCB"/>
    <w:rsid w:val="00941DD6"/>
    <w:rsid w:val="00941DFF"/>
    <w:rsid w:val="00941E1E"/>
    <w:rsid w:val="00941E24"/>
    <w:rsid w:val="00941F13"/>
    <w:rsid w:val="00941FD1"/>
    <w:rsid w:val="00942001"/>
    <w:rsid w:val="00942059"/>
    <w:rsid w:val="009420F4"/>
    <w:rsid w:val="00942123"/>
    <w:rsid w:val="00942217"/>
    <w:rsid w:val="0094227B"/>
    <w:rsid w:val="0094229B"/>
    <w:rsid w:val="009422F1"/>
    <w:rsid w:val="009423AD"/>
    <w:rsid w:val="009423E9"/>
    <w:rsid w:val="00942419"/>
    <w:rsid w:val="00942546"/>
    <w:rsid w:val="009425BC"/>
    <w:rsid w:val="00942660"/>
    <w:rsid w:val="009426A6"/>
    <w:rsid w:val="009426C8"/>
    <w:rsid w:val="0094272B"/>
    <w:rsid w:val="0094272E"/>
    <w:rsid w:val="00942896"/>
    <w:rsid w:val="009429B2"/>
    <w:rsid w:val="00942A8F"/>
    <w:rsid w:val="00942A97"/>
    <w:rsid w:val="00942C19"/>
    <w:rsid w:val="00942CE3"/>
    <w:rsid w:val="00942D21"/>
    <w:rsid w:val="00942D8F"/>
    <w:rsid w:val="00942DA2"/>
    <w:rsid w:val="00942E46"/>
    <w:rsid w:val="00942E66"/>
    <w:rsid w:val="00942F1A"/>
    <w:rsid w:val="00942F3D"/>
    <w:rsid w:val="009430CA"/>
    <w:rsid w:val="009430EF"/>
    <w:rsid w:val="00943122"/>
    <w:rsid w:val="009431A5"/>
    <w:rsid w:val="009431F2"/>
    <w:rsid w:val="00943203"/>
    <w:rsid w:val="00943245"/>
    <w:rsid w:val="00943467"/>
    <w:rsid w:val="009435C8"/>
    <w:rsid w:val="0094368A"/>
    <w:rsid w:val="00943744"/>
    <w:rsid w:val="009437AA"/>
    <w:rsid w:val="009437D9"/>
    <w:rsid w:val="00943920"/>
    <w:rsid w:val="0094393B"/>
    <w:rsid w:val="009439CE"/>
    <w:rsid w:val="00943A28"/>
    <w:rsid w:val="00943CAB"/>
    <w:rsid w:val="00943CEA"/>
    <w:rsid w:val="00943D9D"/>
    <w:rsid w:val="00943E09"/>
    <w:rsid w:val="00943F5C"/>
    <w:rsid w:val="00943FDA"/>
    <w:rsid w:val="009440E8"/>
    <w:rsid w:val="009440F8"/>
    <w:rsid w:val="0094428D"/>
    <w:rsid w:val="009443E4"/>
    <w:rsid w:val="00944410"/>
    <w:rsid w:val="009444F5"/>
    <w:rsid w:val="0094453B"/>
    <w:rsid w:val="00944555"/>
    <w:rsid w:val="0094457A"/>
    <w:rsid w:val="009445B0"/>
    <w:rsid w:val="009445DD"/>
    <w:rsid w:val="00944688"/>
    <w:rsid w:val="0094484E"/>
    <w:rsid w:val="00944862"/>
    <w:rsid w:val="0094491B"/>
    <w:rsid w:val="0094499C"/>
    <w:rsid w:val="00944A0D"/>
    <w:rsid w:val="00944AB6"/>
    <w:rsid w:val="00944ACF"/>
    <w:rsid w:val="00944B68"/>
    <w:rsid w:val="00944BC6"/>
    <w:rsid w:val="00944C85"/>
    <w:rsid w:val="00944CFF"/>
    <w:rsid w:val="00944D2A"/>
    <w:rsid w:val="00944D4D"/>
    <w:rsid w:val="00944DFB"/>
    <w:rsid w:val="00944E74"/>
    <w:rsid w:val="00944E90"/>
    <w:rsid w:val="00944EDC"/>
    <w:rsid w:val="00945041"/>
    <w:rsid w:val="00945107"/>
    <w:rsid w:val="00945126"/>
    <w:rsid w:val="00945281"/>
    <w:rsid w:val="0094530C"/>
    <w:rsid w:val="009453CD"/>
    <w:rsid w:val="009454C3"/>
    <w:rsid w:val="00945622"/>
    <w:rsid w:val="0094562A"/>
    <w:rsid w:val="0094572C"/>
    <w:rsid w:val="009457C9"/>
    <w:rsid w:val="00945974"/>
    <w:rsid w:val="009459A4"/>
    <w:rsid w:val="00945A5C"/>
    <w:rsid w:val="00945A8D"/>
    <w:rsid w:val="00945AAE"/>
    <w:rsid w:val="00945ABD"/>
    <w:rsid w:val="00945AF5"/>
    <w:rsid w:val="00945B94"/>
    <w:rsid w:val="00945B95"/>
    <w:rsid w:val="00945C69"/>
    <w:rsid w:val="00945C6D"/>
    <w:rsid w:val="00945CB3"/>
    <w:rsid w:val="00945CFA"/>
    <w:rsid w:val="00945DD9"/>
    <w:rsid w:val="00945F13"/>
    <w:rsid w:val="00945F37"/>
    <w:rsid w:val="00945FFD"/>
    <w:rsid w:val="00946042"/>
    <w:rsid w:val="00946261"/>
    <w:rsid w:val="00946272"/>
    <w:rsid w:val="0094639C"/>
    <w:rsid w:val="00946486"/>
    <w:rsid w:val="009464AB"/>
    <w:rsid w:val="00946503"/>
    <w:rsid w:val="0094650A"/>
    <w:rsid w:val="0094656C"/>
    <w:rsid w:val="009465A2"/>
    <w:rsid w:val="009465D5"/>
    <w:rsid w:val="00946657"/>
    <w:rsid w:val="00946725"/>
    <w:rsid w:val="0094674C"/>
    <w:rsid w:val="009468A2"/>
    <w:rsid w:val="0094693D"/>
    <w:rsid w:val="00946967"/>
    <w:rsid w:val="009469DB"/>
    <w:rsid w:val="00946A73"/>
    <w:rsid w:val="00946C61"/>
    <w:rsid w:val="00946CE2"/>
    <w:rsid w:val="00946D6C"/>
    <w:rsid w:val="00946D9B"/>
    <w:rsid w:val="00946DEF"/>
    <w:rsid w:val="00946E43"/>
    <w:rsid w:val="00946EC0"/>
    <w:rsid w:val="00946F09"/>
    <w:rsid w:val="00946F28"/>
    <w:rsid w:val="00946F4B"/>
    <w:rsid w:val="00947170"/>
    <w:rsid w:val="00947187"/>
    <w:rsid w:val="009471B7"/>
    <w:rsid w:val="009471BD"/>
    <w:rsid w:val="009471CB"/>
    <w:rsid w:val="0094732A"/>
    <w:rsid w:val="00947486"/>
    <w:rsid w:val="00947512"/>
    <w:rsid w:val="0094752E"/>
    <w:rsid w:val="00947612"/>
    <w:rsid w:val="009476FC"/>
    <w:rsid w:val="009478BE"/>
    <w:rsid w:val="009478DA"/>
    <w:rsid w:val="00947DA8"/>
    <w:rsid w:val="00947E1B"/>
    <w:rsid w:val="00947FF6"/>
    <w:rsid w:val="00950029"/>
    <w:rsid w:val="00950057"/>
    <w:rsid w:val="0095012A"/>
    <w:rsid w:val="009501B5"/>
    <w:rsid w:val="00950511"/>
    <w:rsid w:val="0095056D"/>
    <w:rsid w:val="009505C4"/>
    <w:rsid w:val="009505C6"/>
    <w:rsid w:val="00950631"/>
    <w:rsid w:val="0095072A"/>
    <w:rsid w:val="009507B6"/>
    <w:rsid w:val="009507DB"/>
    <w:rsid w:val="009507E1"/>
    <w:rsid w:val="00950924"/>
    <w:rsid w:val="00950A55"/>
    <w:rsid w:val="00950A6A"/>
    <w:rsid w:val="00950A8D"/>
    <w:rsid w:val="00950A92"/>
    <w:rsid w:val="00950BB2"/>
    <w:rsid w:val="00950D43"/>
    <w:rsid w:val="00950DB5"/>
    <w:rsid w:val="00950DE1"/>
    <w:rsid w:val="00950E80"/>
    <w:rsid w:val="009510B0"/>
    <w:rsid w:val="0095110F"/>
    <w:rsid w:val="0095119C"/>
    <w:rsid w:val="009512CB"/>
    <w:rsid w:val="00951379"/>
    <w:rsid w:val="009513F9"/>
    <w:rsid w:val="009514D8"/>
    <w:rsid w:val="009514EE"/>
    <w:rsid w:val="00951595"/>
    <w:rsid w:val="009515EB"/>
    <w:rsid w:val="00951611"/>
    <w:rsid w:val="0095166C"/>
    <w:rsid w:val="00951676"/>
    <w:rsid w:val="0095175D"/>
    <w:rsid w:val="0095184F"/>
    <w:rsid w:val="009518BF"/>
    <w:rsid w:val="00951982"/>
    <w:rsid w:val="009519A4"/>
    <w:rsid w:val="00951A2D"/>
    <w:rsid w:val="00951A81"/>
    <w:rsid w:val="00951A9F"/>
    <w:rsid w:val="00951AA0"/>
    <w:rsid w:val="00951AC7"/>
    <w:rsid w:val="00951B69"/>
    <w:rsid w:val="00951B9B"/>
    <w:rsid w:val="00951BAE"/>
    <w:rsid w:val="00951C64"/>
    <w:rsid w:val="00951CF6"/>
    <w:rsid w:val="00951D3A"/>
    <w:rsid w:val="00951D42"/>
    <w:rsid w:val="00951D57"/>
    <w:rsid w:val="00951D86"/>
    <w:rsid w:val="00951E33"/>
    <w:rsid w:val="009520BF"/>
    <w:rsid w:val="009523D3"/>
    <w:rsid w:val="009524F4"/>
    <w:rsid w:val="00952552"/>
    <w:rsid w:val="00952581"/>
    <w:rsid w:val="009525FB"/>
    <w:rsid w:val="00952631"/>
    <w:rsid w:val="0095270D"/>
    <w:rsid w:val="009527BF"/>
    <w:rsid w:val="00952999"/>
    <w:rsid w:val="00952AEB"/>
    <w:rsid w:val="00952AF1"/>
    <w:rsid w:val="00952B1F"/>
    <w:rsid w:val="00952B75"/>
    <w:rsid w:val="00952B77"/>
    <w:rsid w:val="00952B87"/>
    <w:rsid w:val="00952B8C"/>
    <w:rsid w:val="00952D25"/>
    <w:rsid w:val="00952DEE"/>
    <w:rsid w:val="00952DF6"/>
    <w:rsid w:val="00952E37"/>
    <w:rsid w:val="00952E59"/>
    <w:rsid w:val="00952E7E"/>
    <w:rsid w:val="00952E98"/>
    <w:rsid w:val="00952F0F"/>
    <w:rsid w:val="009530BA"/>
    <w:rsid w:val="0095313E"/>
    <w:rsid w:val="009532B1"/>
    <w:rsid w:val="009532C1"/>
    <w:rsid w:val="00953354"/>
    <w:rsid w:val="009534D2"/>
    <w:rsid w:val="00953761"/>
    <w:rsid w:val="0095382A"/>
    <w:rsid w:val="0095391E"/>
    <w:rsid w:val="0095398E"/>
    <w:rsid w:val="009539DD"/>
    <w:rsid w:val="009539F1"/>
    <w:rsid w:val="00953A7D"/>
    <w:rsid w:val="00953B48"/>
    <w:rsid w:val="00953C92"/>
    <w:rsid w:val="00953C9E"/>
    <w:rsid w:val="00953D22"/>
    <w:rsid w:val="00953D8C"/>
    <w:rsid w:val="00953DC5"/>
    <w:rsid w:val="00953F26"/>
    <w:rsid w:val="00954009"/>
    <w:rsid w:val="00954021"/>
    <w:rsid w:val="009540E0"/>
    <w:rsid w:val="009541F0"/>
    <w:rsid w:val="0095458D"/>
    <w:rsid w:val="00954756"/>
    <w:rsid w:val="00954766"/>
    <w:rsid w:val="00954848"/>
    <w:rsid w:val="009549C4"/>
    <w:rsid w:val="00954AB2"/>
    <w:rsid w:val="00954AEB"/>
    <w:rsid w:val="00954B37"/>
    <w:rsid w:val="00954E59"/>
    <w:rsid w:val="00954F53"/>
    <w:rsid w:val="00955120"/>
    <w:rsid w:val="0095518A"/>
    <w:rsid w:val="009551F0"/>
    <w:rsid w:val="00955209"/>
    <w:rsid w:val="0095521F"/>
    <w:rsid w:val="0095522F"/>
    <w:rsid w:val="0095544F"/>
    <w:rsid w:val="00955459"/>
    <w:rsid w:val="0095551F"/>
    <w:rsid w:val="00955575"/>
    <w:rsid w:val="009555FD"/>
    <w:rsid w:val="00955623"/>
    <w:rsid w:val="009556B4"/>
    <w:rsid w:val="009556CB"/>
    <w:rsid w:val="00955782"/>
    <w:rsid w:val="009557D3"/>
    <w:rsid w:val="00955877"/>
    <w:rsid w:val="009559C9"/>
    <w:rsid w:val="00955B86"/>
    <w:rsid w:val="00955BC9"/>
    <w:rsid w:val="00955C8A"/>
    <w:rsid w:val="00955C9F"/>
    <w:rsid w:val="00955CA2"/>
    <w:rsid w:val="00955D26"/>
    <w:rsid w:val="00955D71"/>
    <w:rsid w:val="00955DB0"/>
    <w:rsid w:val="00955EAB"/>
    <w:rsid w:val="009561E2"/>
    <w:rsid w:val="009562A2"/>
    <w:rsid w:val="00956314"/>
    <w:rsid w:val="009563A3"/>
    <w:rsid w:val="0095644B"/>
    <w:rsid w:val="009565E8"/>
    <w:rsid w:val="009567C0"/>
    <w:rsid w:val="009567E8"/>
    <w:rsid w:val="00956813"/>
    <w:rsid w:val="009568B7"/>
    <w:rsid w:val="009569FF"/>
    <w:rsid w:val="00956A17"/>
    <w:rsid w:val="00956ABE"/>
    <w:rsid w:val="00956B70"/>
    <w:rsid w:val="00956B8C"/>
    <w:rsid w:val="00956C2F"/>
    <w:rsid w:val="00956C72"/>
    <w:rsid w:val="00956CEF"/>
    <w:rsid w:val="00956E80"/>
    <w:rsid w:val="00956FCB"/>
    <w:rsid w:val="00956FCE"/>
    <w:rsid w:val="0095710B"/>
    <w:rsid w:val="0095710C"/>
    <w:rsid w:val="009572CF"/>
    <w:rsid w:val="009573D4"/>
    <w:rsid w:val="00957408"/>
    <w:rsid w:val="0095742B"/>
    <w:rsid w:val="0095744A"/>
    <w:rsid w:val="00957759"/>
    <w:rsid w:val="00957768"/>
    <w:rsid w:val="0095778B"/>
    <w:rsid w:val="009578A5"/>
    <w:rsid w:val="00957974"/>
    <w:rsid w:val="00957A5B"/>
    <w:rsid w:val="00957C6D"/>
    <w:rsid w:val="00957E07"/>
    <w:rsid w:val="00957FCA"/>
    <w:rsid w:val="00960055"/>
    <w:rsid w:val="0096012B"/>
    <w:rsid w:val="009601D7"/>
    <w:rsid w:val="009602B7"/>
    <w:rsid w:val="009603EC"/>
    <w:rsid w:val="00960465"/>
    <w:rsid w:val="0096047C"/>
    <w:rsid w:val="009604E7"/>
    <w:rsid w:val="00960711"/>
    <w:rsid w:val="00960730"/>
    <w:rsid w:val="009607E0"/>
    <w:rsid w:val="00960833"/>
    <w:rsid w:val="00960909"/>
    <w:rsid w:val="00960A95"/>
    <w:rsid w:val="00960ABA"/>
    <w:rsid w:val="00960B54"/>
    <w:rsid w:val="00960B9A"/>
    <w:rsid w:val="00960BCB"/>
    <w:rsid w:val="00960DA2"/>
    <w:rsid w:val="00960EA9"/>
    <w:rsid w:val="00960FFA"/>
    <w:rsid w:val="0096102A"/>
    <w:rsid w:val="009610A4"/>
    <w:rsid w:val="009610D4"/>
    <w:rsid w:val="009611FD"/>
    <w:rsid w:val="0096121E"/>
    <w:rsid w:val="009612C5"/>
    <w:rsid w:val="0096151B"/>
    <w:rsid w:val="009615A2"/>
    <w:rsid w:val="009615E8"/>
    <w:rsid w:val="0096171C"/>
    <w:rsid w:val="0096176B"/>
    <w:rsid w:val="00961799"/>
    <w:rsid w:val="00961821"/>
    <w:rsid w:val="00961850"/>
    <w:rsid w:val="0096185D"/>
    <w:rsid w:val="009618B3"/>
    <w:rsid w:val="009618F8"/>
    <w:rsid w:val="00961CA5"/>
    <w:rsid w:val="00961D3E"/>
    <w:rsid w:val="00961EB4"/>
    <w:rsid w:val="00961FD7"/>
    <w:rsid w:val="00961FFF"/>
    <w:rsid w:val="00962214"/>
    <w:rsid w:val="009622A8"/>
    <w:rsid w:val="009624F4"/>
    <w:rsid w:val="0096252F"/>
    <w:rsid w:val="00962564"/>
    <w:rsid w:val="009625CE"/>
    <w:rsid w:val="009625D0"/>
    <w:rsid w:val="009625D8"/>
    <w:rsid w:val="00962731"/>
    <w:rsid w:val="009628B7"/>
    <w:rsid w:val="00962A37"/>
    <w:rsid w:val="00962A3C"/>
    <w:rsid w:val="00962BC0"/>
    <w:rsid w:val="00962BC8"/>
    <w:rsid w:val="00962BDD"/>
    <w:rsid w:val="00962BF2"/>
    <w:rsid w:val="00962CE4"/>
    <w:rsid w:val="00962E1F"/>
    <w:rsid w:val="00962EFB"/>
    <w:rsid w:val="00962F4D"/>
    <w:rsid w:val="00963024"/>
    <w:rsid w:val="009630CC"/>
    <w:rsid w:val="009632D9"/>
    <w:rsid w:val="009633BD"/>
    <w:rsid w:val="00963404"/>
    <w:rsid w:val="0096341C"/>
    <w:rsid w:val="0096349D"/>
    <w:rsid w:val="0096362B"/>
    <w:rsid w:val="0096365C"/>
    <w:rsid w:val="009636F4"/>
    <w:rsid w:val="00963786"/>
    <w:rsid w:val="00963834"/>
    <w:rsid w:val="009638C1"/>
    <w:rsid w:val="00963923"/>
    <w:rsid w:val="00963936"/>
    <w:rsid w:val="0096397B"/>
    <w:rsid w:val="00963A84"/>
    <w:rsid w:val="00963ADC"/>
    <w:rsid w:val="00963AE3"/>
    <w:rsid w:val="00963C3B"/>
    <w:rsid w:val="00963CD4"/>
    <w:rsid w:val="00963D0E"/>
    <w:rsid w:val="00963DBA"/>
    <w:rsid w:val="00963E05"/>
    <w:rsid w:val="00963EE8"/>
    <w:rsid w:val="00963F89"/>
    <w:rsid w:val="00963FB9"/>
    <w:rsid w:val="0096405D"/>
    <w:rsid w:val="00964085"/>
    <w:rsid w:val="0096412A"/>
    <w:rsid w:val="00964185"/>
    <w:rsid w:val="0096421B"/>
    <w:rsid w:val="00964264"/>
    <w:rsid w:val="009642B4"/>
    <w:rsid w:val="00964342"/>
    <w:rsid w:val="009643D9"/>
    <w:rsid w:val="009643F1"/>
    <w:rsid w:val="00964575"/>
    <w:rsid w:val="00964622"/>
    <w:rsid w:val="0096481C"/>
    <w:rsid w:val="009648DE"/>
    <w:rsid w:val="00964936"/>
    <w:rsid w:val="00964976"/>
    <w:rsid w:val="00964983"/>
    <w:rsid w:val="00964AB6"/>
    <w:rsid w:val="00964AB7"/>
    <w:rsid w:val="00964B0C"/>
    <w:rsid w:val="00964B4E"/>
    <w:rsid w:val="00964BEC"/>
    <w:rsid w:val="00964C35"/>
    <w:rsid w:val="00964C50"/>
    <w:rsid w:val="00964CE2"/>
    <w:rsid w:val="00964CF9"/>
    <w:rsid w:val="00964D1D"/>
    <w:rsid w:val="00964D44"/>
    <w:rsid w:val="00964D57"/>
    <w:rsid w:val="00964FBB"/>
    <w:rsid w:val="00964FD2"/>
    <w:rsid w:val="00964FE0"/>
    <w:rsid w:val="00965003"/>
    <w:rsid w:val="00965055"/>
    <w:rsid w:val="0096506F"/>
    <w:rsid w:val="0096519C"/>
    <w:rsid w:val="009651A8"/>
    <w:rsid w:val="00965218"/>
    <w:rsid w:val="0096527B"/>
    <w:rsid w:val="0096530C"/>
    <w:rsid w:val="009653D5"/>
    <w:rsid w:val="00965424"/>
    <w:rsid w:val="009654BE"/>
    <w:rsid w:val="00965642"/>
    <w:rsid w:val="0096569F"/>
    <w:rsid w:val="009657FA"/>
    <w:rsid w:val="009657FF"/>
    <w:rsid w:val="0096588C"/>
    <w:rsid w:val="009658F4"/>
    <w:rsid w:val="00965905"/>
    <w:rsid w:val="009659E6"/>
    <w:rsid w:val="00965A17"/>
    <w:rsid w:val="00965A6F"/>
    <w:rsid w:val="00965ACE"/>
    <w:rsid w:val="00965B29"/>
    <w:rsid w:val="00965C24"/>
    <w:rsid w:val="00965C38"/>
    <w:rsid w:val="00965C44"/>
    <w:rsid w:val="00965C70"/>
    <w:rsid w:val="00965C87"/>
    <w:rsid w:val="00965D9E"/>
    <w:rsid w:val="00965E32"/>
    <w:rsid w:val="00965E7D"/>
    <w:rsid w:val="009660A1"/>
    <w:rsid w:val="0096612F"/>
    <w:rsid w:val="009661AD"/>
    <w:rsid w:val="009663C4"/>
    <w:rsid w:val="0096650A"/>
    <w:rsid w:val="00966566"/>
    <w:rsid w:val="00966579"/>
    <w:rsid w:val="00966580"/>
    <w:rsid w:val="0096658A"/>
    <w:rsid w:val="009665F2"/>
    <w:rsid w:val="009666F3"/>
    <w:rsid w:val="009667C2"/>
    <w:rsid w:val="0096686F"/>
    <w:rsid w:val="009668F4"/>
    <w:rsid w:val="00966914"/>
    <w:rsid w:val="0096691D"/>
    <w:rsid w:val="00966964"/>
    <w:rsid w:val="00966980"/>
    <w:rsid w:val="00966A37"/>
    <w:rsid w:val="00966A5E"/>
    <w:rsid w:val="00966A82"/>
    <w:rsid w:val="00966B36"/>
    <w:rsid w:val="00966B60"/>
    <w:rsid w:val="00966C55"/>
    <w:rsid w:val="00966D72"/>
    <w:rsid w:val="00966DB2"/>
    <w:rsid w:val="00966E76"/>
    <w:rsid w:val="00966F11"/>
    <w:rsid w:val="00966F82"/>
    <w:rsid w:val="00966FB6"/>
    <w:rsid w:val="00966FBB"/>
    <w:rsid w:val="00966FD2"/>
    <w:rsid w:val="00967029"/>
    <w:rsid w:val="00967043"/>
    <w:rsid w:val="00967206"/>
    <w:rsid w:val="009672B3"/>
    <w:rsid w:val="0096731A"/>
    <w:rsid w:val="00967340"/>
    <w:rsid w:val="009673F0"/>
    <w:rsid w:val="00967487"/>
    <w:rsid w:val="00967553"/>
    <w:rsid w:val="009675E5"/>
    <w:rsid w:val="00967624"/>
    <w:rsid w:val="009676D2"/>
    <w:rsid w:val="0096787C"/>
    <w:rsid w:val="00967950"/>
    <w:rsid w:val="00967A1F"/>
    <w:rsid w:val="00967AF3"/>
    <w:rsid w:val="00967C8D"/>
    <w:rsid w:val="00967D78"/>
    <w:rsid w:val="00967FC0"/>
    <w:rsid w:val="00970066"/>
    <w:rsid w:val="00970099"/>
    <w:rsid w:val="009700DB"/>
    <w:rsid w:val="00970132"/>
    <w:rsid w:val="00970261"/>
    <w:rsid w:val="0097028B"/>
    <w:rsid w:val="00970316"/>
    <w:rsid w:val="009703DB"/>
    <w:rsid w:val="009703E4"/>
    <w:rsid w:val="00970411"/>
    <w:rsid w:val="009704FE"/>
    <w:rsid w:val="0097068B"/>
    <w:rsid w:val="00970937"/>
    <w:rsid w:val="009709F2"/>
    <w:rsid w:val="00970A01"/>
    <w:rsid w:val="00970A7B"/>
    <w:rsid w:val="00970A94"/>
    <w:rsid w:val="00970B6E"/>
    <w:rsid w:val="00970B77"/>
    <w:rsid w:val="00970C1A"/>
    <w:rsid w:val="00970CD6"/>
    <w:rsid w:val="00970DBF"/>
    <w:rsid w:val="00970E28"/>
    <w:rsid w:val="00970EB5"/>
    <w:rsid w:val="00970FD5"/>
    <w:rsid w:val="0097107E"/>
    <w:rsid w:val="0097108F"/>
    <w:rsid w:val="009710CF"/>
    <w:rsid w:val="00971137"/>
    <w:rsid w:val="009711AB"/>
    <w:rsid w:val="00971349"/>
    <w:rsid w:val="0097143D"/>
    <w:rsid w:val="009714B9"/>
    <w:rsid w:val="00971537"/>
    <w:rsid w:val="0097154C"/>
    <w:rsid w:val="00971563"/>
    <w:rsid w:val="009715C7"/>
    <w:rsid w:val="009715E7"/>
    <w:rsid w:val="00971677"/>
    <w:rsid w:val="009716C5"/>
    <w:rsid w:val="0097172E"/>
    <w:rsid w:val="00971795"/>
    <w:rsid w:val="009719E7"/>
    <w:rsid w:val="009719FE"/>
    <w:rsid w:val="00971A70"/>
    <w:rsid w:val="00971AB4"/>
    <w:rsid w:val="00971B71"/>
    <w:rsid w:val="00971BB3"/>
    <w:rsid w:val="00971C2F"/>
    <w:rsid w:val="00971C5C"/>
    <w:rsid w:val="00971C84"/>
    <w:rsid w:val="00971CA7"/>
    <w:rsid w:val="00971D58"/>
    <w:rsid w:val="00971DB4"/>
    <w:rsid w:val="00971E7E"/>
    <w:rsid w:val="00971EC5"/>
    <w:rsid w:val="00971EE5"/>
    <w:rsid w:val="00971FEF"/>
    <w:rsid w:val="009720AB"/>
    <w:rsid w:val="00972306"/>
    <w:rsid w:val="0097239F"/>
    <w:rsid w:val="00972414"/>
    <w:rsid w:val="009724DD"/>
    <w:rsid w:val="00972517"/>
    <w:rsid w:val="00972559"/>
    <w:rsid w:val="0097270F"/>
    <w:rsid w:val="00972917"/>
    <w:rsid w:val="0097294D"/>
    <w:rsid w:val="00972B4D"/>
    <w:rsid w:val="00972BE6"/>
    <w:rsid w:val="00972BEF"/>
    <w:rsid w:val="00972C00"/>
    <w:rsid w:val="00972CA1"/>
    <w:rsid w:val="00972D96"/>
    <w:rsid w:val="00972EAA"/>
    <w:rsid w:val="00972F5F"/>
    <w:rsid w:val="0097300F"/>
    <w:rsid w:val="0097304C"/>
    <w:rsid w:val="009730BE"/>
    <w:rsid w:val="009731EB"/>
    <w:rsid w:val="0097323F"/>
    <w:rsid w:val="0097330B"/>
    <w:rsid w:val="00973378"/>
    <w:rsid w:val="00973552"/>
    <w:rsid w:val="00973572"/>
    <w:rsid w:val="009735CD"/>
    <w:rsid w:val="00973660"/>
    <w:rsid w:val="00973690"/>
    <w:rsid w:val="009736BF"/>
    <w:rsid w:val="009739AE"/>
    <w:rsid w:val="00973A75"/>
    <w:rsid w:val="00973AF9"/>
    <w:rsid w:val="00973B13"/>
    <w:rsid w:val="00973B69"/>
    <w:rsid w:val="00973BF5"/>
    <w:rsid w:val="00973C7D"/>
    <w:rsid w:val="00973CFA"/>
    <w:rsid w:val="00973D2F"/>
    <w:rsid w:val="00973D3A"/>
    <w:rsid w:val="00973D67"/>
    <w:rsid w:val="00973DA6"/>
    <w:rsid w:val="00973E49"/>
    <w:rsid w:val="00973E5B"/>
    <w:rsid w:val="00973FF7"/>
    <w:rsid w:val="0097417B"/>
    <w:rsid w:val="009741FF"/>
    <w:rsid w:val="00974250"/>
    <w:rsid w:val="009742A2"/>
    <w:rsid w:val="009743C7"/>
    <w:rsid w:val="009743CC"/>
    <w:rsid w:val="00974582"/>
    <w:rsid w:val="00974753"/>
    <w:rsid w:val="0097475E"/>
    <w:rsid w:val="009748D8"/>
    <w:rsid w:val="0097497F"/>
    <w:rsid w:val="00974AD1"/>
    <w:rsid w:val="00974C2D"/>
    <w:rsid w:val="00974C92"/>
    <w:rsid w:val="00974D2C"/>
    <w:rsid w:val="00974D6A"/>
    <w:rsid w:val="00974E03"/>
    <w:rsid w:val="00974F5B"/>
    <w:rsid w:val="00974F6C"/>
    <w:rsid w:val="00975054"/>
    <w:rsid w:val="00975227"/>
    <w:rsid w:val="00975245"/>
    <w:rsid w:val="0097535B"/>
    <w:rsid w:val="0097535F"/>
    <w:rsid w:val="009753C9"/>
    <w:rsid w:val="00975446"/>
    <w:rsid w:val="009756A8"/>
    <w:rsid w:val="0097570B"/>
    <w:rsid w:val="00975829"/>
    <w:rsid w:val="009759D8"/>
    <w:rsid w:val="00975BDB"/>
    <w:rsid w:val="00975C06"/>
    <w:rsid w:val="00975C60"/>
    <w:rsid w:val="00975C90"/>
    <w:rsid w:val="00975CDA"/>
    <w:rsid w:val="00975D3A"/>
    <w:rsid w:val="00975D69"/>
    <w:rsid w:val="00975DFE"/>
    <w:rsid w:val="00975E56"/>
    <w:rsid w:val="00976083"/>
    <w:rsid w:val="009761FA"/>
    <w:rsid w:val="00976231"/>
    <w:rsid w:val="00976287"/>
    <w:rsid w:val="009762BD"/>
    <w:rsid w:val="0097649E"/>
    <w:rsid w:val="009764C1"/>
    <w:rsid w:val="00976604"/>
    <w:rsid w:val="009766A5"/>
    <w:rsid w:val="0097680D"/>
    <w:rsid w:val="00976821"/>
    <w:rsid w:val="00976857"/>
    <w:rsid w:val="009769DB"/>
    <w:rsid w:val="00976B0B"/>
    <w:rsid w:val="00976B8A"/>
    <w:rsid w:val="00976BDC"/>
    <w:rsid w:val="00976BF6"/>
    <w:rsid w:val="00976C91"/>
    <w:rsid w:val="00976C99"/>
    <w:rsid w:val="00976CBA"/>
    <w:rsid w:val="00976D4F"/>
    <w:rsid w:val="00976D85"/>
    <w:rsid w:val="00976E7A"/>
    <w:rsid w:val="00976F4A"/>
    <w:rsid w:val="00976FA2"/>
    <w:rsid w:val="0097710A"/>
    <w:rsid w:val="009771BC"/>
    <w:rsid w:val="0097733C"/>
    <w:rsid w:val="00977365"/>
    <w:rsid w:val="0097740A"/>
    <w:rsid w:val="009775B8"/>
    <w:rsid w:val="009775BC"/>
    <w:rsid w:val="00977691"/>
    <w:rsid w:val="00977763"/>
    <w:rsid w:val="00977807"/>
    <w:rsid w:val="009779C9"/>
    <w:rsid w:val="00977A29"/>
    <w:rsid w:val="00977A8D"/>
    <w:rsid w:val="00977AC8"/>
    <w:rsid w:val="00977AD4"/>
    <w:rsid w:val="00977C0F"/>
    <w:rsid w:val="00977CBD"/>
    <w:rsid w:val="00977CC6"/>
    <w:rsid w:val="00977CF0"/>
    <w:rsid w:val="00977D09"/>
    <w:rsid w:val="00977D73"/>
    <w:rsid w:val="00977EA0"/>
    <w:rsid w:val="00977EC1"/>
    <w:rsid w:val="00977F44"/>
    <w:rsid w:val="00977FAF"/>
    <w:rsid w:val="00977FDB"/>
    <w:rsid w:val="00980037"/>
    <w:rsid w:val="00980162"/>
    <w:rsid w:val="00980192"/>
    <w:rsid w:val="00980225"/>
    <w:rsid w:val="00980233"/>
    <w:rsid w:val="0098029E"/>
    <w:rsid w:val="00980333"/>
    <w:rsid w:val="00980597"/>
    <w:rsid w:val="009805AB"/>
    <w:rsid w:val="009807D4"/>
    <w:rsid w:val="00980800"/>
    <w:rsid w:val="009808D7"/>
    <w:rsid w:val="009808DC"/>
    <w:rsid w:val="009808F2"/>
    <w:rsid w:val="00980947"/>
    <w:rsid w:val="00980A87"/>
    <w:rsid w:val="00980B26"/>
    <w:rsid w:val="00980C2A"/>
    <w:rsid w:val="00980C4E"/>
    <w:rsid w:val="00980CA2"/>
    <w:rsid w:val="00980DBE"/>
    <w:rsid w:val="00980E65"/>
    <w:rsid w:val="00980EBF"/>
    <w:rsid w:val="00980EC5"/>
    <w:rsid w:val="00980EE4"/>
    <w:rsid w:val="00980F4B"/>
    <w:rsid w:val="00980F57"/>
    <w:rsid w:val="00980F81"/>
    <w:rsid w:val="00980FFC"/>
    <w:rsid w:val="00981018"/>
    <w:rsid w:val="0098103C"/>
    <w:rsid w:val="00981073"/>
    <w:rsid w:val="0098109F"/>
    <w:rsid w:val="009811DB"/>
    <w:rsid w:val="00981214"/>
    <w:rsid w:val="0098137C"/>
    <w:rsid w:val="009813CD"/>
    <w:rsid w:val="00981400"/>
    <w:rsid w:val="0098151B"/>
    <w:rsid w:val="00981546"/>
    <w:rsid w:val="0098158C"/>
    <w:rsid w:val="009816E1"/>
    <w:rsid w:val="009817F6"/>
    <w:rsid w:val="00981863"/>
    <w:rsid w:val="009818BF"/>
    <w:rsid w:val="009818EA"/>
    <w:rsid w:val="009819BE"/>
    <w:rsid w:val="00981A6D"/>
    <w:rsid w:val="00981C3F"/>
    <w:rsid w:val="00981CA7"/>
    <w:rsid w:val="00981CDD"/>
    <w:rsid w:val="00981D06"/>
    <w:rsid w:val="00981DFF"/>
    <w:rsid w:val="00981E12"/>
    <w:rsid w:val="00981F7D"/>
    <w:rsid w:val="00981FAF"/>
    <w:rsid w:val="009820A8"/>
    <w:rsid w:val="009820AF"/>
    <w:rsid w:val="0098212A"/>
    <w:rsid w:val="009821D9"/>
    <w:rsid w:val="00982247"/>
    <w:rsid w:val="00982293"/>
    <w:rsid w:val="009822BC"/>
    <w:rsid w:val="009822E7"/>
    <w:rsid w:val="009824A5"/>
    <w:rsid w:val="0098253C"/>
    <w:rsid w:val="00982897"/>
    <w:rsid w:val="009828C2"/>
    <w:rsid w:val="00982A8B"/>
    <w:rsid w:val="00982B47"/>
    <w:rsid w:val="00982BB6"/>
    <w:rsid w:val="00982C67"/>
    <w:rsid w:val="00982CBB"/>
    <w:rsid w:val="00982CDD"/>
    <w:rsid w:val="00982EA4"/>
    <w:rsid w:val="00982FC2"/>
    <w:rsid w:val="00983047"/>
    <w:rsid w:val="0098316D"/>
    <w:rsid w:val="0098319C"/>
    <w:rsid w:val="009831C2"/>
    <w:rsid w:val="00983211"/>
    <w:rsid w:val="0098326F"/>
    <w:rsid w:val="009832AA"/>
    <w:rsid w:val="00983409"/>
    <w:rsid w:val="00983439"/>
    <w:rsid w:val="0098351F"/>
    <w:rsid w:val="00983653"/>
    <w:rsid w:val="0098366D"/>
    <w:rsid w:val="00983A4D"/>
    <w:rsid w:val="00983B8C"/>
    <w:rsid w:val="00983BFC"/>
    <w:rsid w:val="00983C89"/>
    <w:rsid w:val="00983CBE"/>
    <w:rsid w:val="00983D0F"/>
    <w:rsid w:val="00983E1F"/>
    <w:rsid w:val="00983EC9"/>
    <w:rsid w:val="00983F48"/>
    <w:rsid w:val="00984051"/>
    <w:rsid w:val="009840A6"/>
    <w:rsid w:val="00984115"/>
    <w:rsid w:val="009841C3"/>
    <w:rsid w:val="009842A6"/>
    <w:rsid w:val="0098434A"/>
    <w:rsid w:val="00984501"/>
    <w:rsid w:val="0098456C"/>
    <w:rsid w:val="00984572"/>
    <w:rsid w:val="009845D8"/>
    <w:rsid w:val="009845E7"/>
    <w:rsid w:val="009847A7"/>
    <w:rsid w:val="009847D4"/>
    <w:rsid w:val="0098491F"/>
    <w:rsid w:val="009849A1"/>
    <w:rsid w:val="00984A31"/>
    <w:rsid w:val="00984A54"/>
    <w:rsid w:val="00984B4D"/>
    <w:rsid w:val="00984B8D"/>
    <w:rsid w:val="00984C41"/>
    <w:rsid w:val="00984CCC"/>
    <w:rsid w:val="00984D1C"/>
    <w:rsid w:val="00984D4C"/>
    <w:rsid w:val="00984E28"/>
    <w:rsid w:val="00984E3F"/>
    <w:rsid w:val="00984E49"/>
    <w:rsid w:val="00984EE9"/>
    <w:rsid w:val="00984F73"/>
    <w:rsid w:val="00984F99"/>
    <w:rsid w:val="009850A4"/>
    <w:rsid w:val="009850F3"/>
    <w:rsid w:val="00985143"/>
    <w:rsid w:val="009851E3"/>
    <w:rsid w:val="00985494"/>
    <w:rsid w:val="00985747"/>
    <w:rsid w:val="009857A4"/>
    <w:rsid w:val="00985829"/>
    <w:rsid w:val="009858E4"/>
    <w:rsid w:val="009858E9"/>
    <w:rsid w:val="009858F4"/>
    <w:rsid w:val="00985904"/>
    <w:rsid w:val="00985943"/>
    <w:rsid w:val="00985A06"/>
    <w:rsid w:val="00985B01"/>
    <w:rsid w:val="00985B62"/>
    <w:rsid w:val="00985BF7"/>
    <w:rsid w:val="00985C79"/>
    <w:rsid w:val="00985D96"/>
    <w:rsid w:val="00985F12"/>
    <w:rsid w:val="0098603E"/>
    <w:rsid w:val="009860AA"/>
    <w:rsid w:val="009861D9"/>
    <w:rsid w:val="00986315"/>
    <w:rsid w:val="0098640B"/>
    <w:rsid w:val="00986436"/>
    <w:rsid w:val="00986636"/>
    <w:rsid w:val="009866BE"/>
    <w:rsid w:val="009866E3"/>
    <w:rsid w:val="009867A6"/>
    <w:rsid w:val="00986864"/>
    <w:rsid w:val="00986988"/>
    <w:rsid w:val="00986A2A"/>
    <w:rsid w:val="00986A2E"/>
    <w:rsid w:val="00986A81"/>
    <w:rsid w:val="00986B17"/>
    <w:rsid w:val="00986B2F"/>
    <w:rsid w:val="00986C75"/>
    <w:rsid w:val="00986CA9"/>
    <w:rsid w:val="00986CAD"/>
    <w:rsid w:val="00986D1F"/>
    <w:rsid w:val="00986D3C"/>
    <w:rsid w:val="00986DC0"/>
    <w:rsid w:val="00986DD2"/>
    <w:rsid w:val="00986F39"/>
    <w:rsid w:val="00986F40"/>
    <w:rsid w:val="00986F83"/>
    <w:rsid w:val="00987060"/>
    <w:rsid w:val="0098715B"/>
    <w:rsid w:val="009871A7"/>
    <w:rsid w:val="00987207"/>
    <w:rsid w:val="00987356"/>
    <w:rsid w:val="009874C0"/>
    <w:rsid w:val="009875AC"/>
    <w:rsid w:val="009875ED"/>
    <w:rsid w:val="00987669"/>
    <w:rsid w:val="0098768C"/>
    <w:rsid w:val="0098769A"/>
    <w:rsid w:val="0098784C"/>
    <w:rsid w:val="00987866"/>
    <w:rsid w:val="009879B1"/>
    <w:rsid w:val="00987B2E"/>
    <w:rsid w:val="00987B47"/>
    <w:rsid w:val="00987BFE"/>
    <w:rsid w:val="00987C03"/>
    <w:rsid w:val="00987C2D"/>
    <w:rsid w:val="00987C6C"/>
    <w:rsid w:val="00987C6F"/>
    <w:rsid w:val="00987D9C"/>
    <w:rsid w:val="00987DB0"/>
    <w:rsid w:val="00987E32"/>
    <w:rsid w:val="00987E51"/>
    <w:rsid w:val="00987E81"/>
    <w:rsid w:val="00987F3C"/>
    <w:rsid w:val="009901AD"/>
    <w:rsid w:val="00990271"/>
    <w:rsid w:val="0099028F"/>
    <w:rsid w:val="009902D1"/>
    <w:rsid w:val="009903A8"/>
    <w:rsid w:val="00990498"/>
    <w:rsid w:val="00990505"/>
    <w:rsid w:val="00990550"/>
    <w:rsid w:val="009906DC"/>
    <w:rsid w:val="009906F5"/>
    <w:rsid w:val="009908D5"/>
    <w:rsid w:val="0099092E"/>
    <w:rsid w:val="00990AAE"/>
    <w:rsid w:val="00990E8D"/>
    <w:rsid w:val="00990F2A"/>
    <w:rsid w:val="00991140"/>
    <w:rsid w:val="00991165"/>
    <w:rsid w:val="00991179"/>
    <w:rsid w:val="00991263"/>
    <w:rsid w:val="009912C9"/>
    <w:rsid w:val="0099131F"/>
    <w:rsid w:val="0099135F"/>
    <w:rsid w:val="0099153F"/>
    <w:rsid w:val="009917AF"/>
    <w:rsid w:val="009918A0"/>
    <w:rsid w:val="009918EC"/>
    <w:rsid w:val="00991A81"/>
    <w:rsid w:val="00991BF5"/>
    <w:rsid w:val="00991C6A"/>
    <w:rsid w:val="00991C7B"/>
    <w:rsid w:val="00991D33"/>
    <w:rsid w:val="00991D97"/>
    <w:rsid w:val="00991D9D"/>
    <w:rsid w:val="00991F7B"/>
    <w:rsid w:val="00991FA9"/>
    <w:rsid w:val="00991FB2"/>
    <w:rsid w:val="00992045"/>
    <w:rsid w:val="00992112"/>
    <w:rsid w:val="00992113"/>
    <w:rsid w:val="0099214D"/>
    <w:rsid w:val="0099220A"/>
    <w:rsid w:val="00992214"/>
    <w:rsid w:val="0099229C"/>
    <w:rsid w:val="0099232C"/>
    <w:rsid w:val="00992347"/>
    <w:rsid w:val="009923BB"/>
    <w:rsid w:val="0099248B"/>
    <w:rsid w:val="00992551"/>
    <w:rsid w:val="009925AE"/>
    <w:rsid w:val="00992691"/>
    <w:rsid w:val="00992726"/>
    <w:rsid w:val="0099279E"/>
    <w:rsid w:val="009927D3"/>
    <w:rsid w:val="00992826"/>
    <w:rsid w:val="0099282A"/>
    <w:rsid w:val="009928F8"/>
    <w:rsid w:val="00992997"/>
    <w:rsid w:val="009929EC"/>
    <w:rsid w:val="00992D51"/>
    <w:rsid w:val="00992D7F"/>
    <w:rsid w:val="0099300D"/>
    <w:rsid w:val="00993068"/>
    <w:rsid w:val="00993175"/>
    <w:rsid w:val="00993177"/>
    <w:rsid w:val="0099319F"/>
    <w:rsid w:val="009931A8"/>
    <w:rsid w:val="00993233"/>
    <w:rsid w:val="00993273"/>
    <w:rsid w:val="009932F9"/>
    <w:rsid w:val="0099330E"/>
    <w:rsid w:val="009933B6"/>
    <w:rsid w:val="0099345C"/>
    <w:rsid w:val="00993671"/>
    <w:rsid w:val="009936D8"/>
    <w:rsid w:val="009937E4"/>
    <w:rsid w:val="009937FD"/>
    <w:rsid w:val="00993AF6"/>
    <w:rsid w:val="00993B6C"/>
    <w:rsid w:val="00993BEC"/>
    <w:rsid w:val="00993BFB"/>
    <w:rsid w:val="00993CFA"/>
    <w:rsid w:val="00993E04"/>
    <w:rsid w:val="009940A5"/>
    <w:rsid w:val="009940EF"/>
    <w:rsid w:val="00994354"/>
    <w:rsid w:val="009944CE"/>
    <w:rsid w:val="00994590"/>
    <w:rsid w:val="00994603"/>
    <w:rsid w:val="0099462F"/>
    <w:rsid w:val="009946AB"/>
    <w:rsid w:val="00994702"/>
    <w:rsid w:val="009948AF"/>
    <w:rsid w:val="0099491D"/>
    <w:rsid w:val="009949E1"/>
    <w:rsid w:val="00994A0F"/>
    <w:rsid w:val="00994C23"/>
    <w:rsid w:val="00994C79"/>
    <w:rsid w:val="00994C9C"/>
    <w:rsid w:val="00994D1D"/>
    <w:rsid w:val="00994E57"/>
    <w:rsid w:val="00994F36"/>
    <w:rsid w:val="00994FF1"/>
    <w:rsid w:val="00995101"/>
    <w:rsid w:val="00995132"/>
    <w:rsid w:val="0099520F"/>
    <w:rsid w:val="009952C5"/>
    <w:rsid w:val="00995301"/>
    <w:rsid w:val="00995321"/>
    <w:rsid w:val="00995426"/>
    <w:rsid w:val="0099542B"/>
    <w:rsid w:val="009955BD"/>
    <w:rsid w:val="009957C3"/>
    <w:rsid w:val="00995918"/>
    <w:rsid w:val="0099591A"/>
    <w:rsid w:val="009959FE"/>
    <w:rsid w:val="00995AC5"/>
    <w:rsid w:val="00995C48"/>
    <w:rsid w:val="00995DC8"/>
    <w:rsid w:val="00995E1A"/>
    <w:rsid w:val="009960E4"/>
    <w:rsid w:val="00996246"/>
    <w:rsid w:val="0099630B"/>
    <w:rsid w:val="00996348"/>
    <w:rsid w:val="00996454"/>
    <w:rsid w:val="00996582"/>
    <w:rsid w:val="0099660C"/>
    <w:rsid w:val="0099665C"/>
    <w:rsid w:val="0099669D"/>
    <w:rsid w:val="009966AE"/>
    <w:rsid w:val="0099679C"/>
    <w:rsid w:val="009967B7"/>
    <w:rsid w:val="0099683C"/>
    <w:rsid w:val="0099684A"/>
    <w:rsid w:val="00996A13"/>
    <w:rsid w:val="00996ACA"/>
    <w:rsid w:val="00996C10"/>
    <w:rsid w:val="00996C3F"/>
    <w:rsid w:val="00996C49"/>
    <w:rsid w:val="00996CEA"/>
    <w:rsid w:val="00996DA6"/>
    <w:rsid w:val="00996E58"/>
    <w:rsid w:val="00996FC3"/>
    <w:rsid w:val="009972FE"/>
    <w:rsid w:val="00997357"/>
    <w:rsid w:val="009973D8"/>
    <w:rsid w:val="00997587"/>
    <w:rsid w:val="009975AA"/>
    <w:rsid w:val="009975EF"/>
    <w:rsid w:val="0099760F"/>
    <w:rsid w:val="0099796E"/>
    <w:rsid w:val="00997C7F"/>
    <w:rsid w:val="00997CB6"/>
    <w:rsid w:val="00997CCC"/>
    <w:rsid w:val="00997D02"/>
    <w:rsid w:val="00997D19"/>
    <w:rsid w:val="00997D3B"/>
    <w:rsid w:val="00997D46"/>
    <w:rsid w:val="00997D7A"/>
    <w:rsid w:val="00997E15"/>
    <w:rsid w:val="00997E6A"/>
    <w:rsid w:val="00997F43"/>
    <w:rsid w:val="00997FD4"/>
    <w:rsid w:val="009A0029"/>
    <w:rsid w:val="009A003B"/>
    <w:rsid w:val="009A0045"/>
    <w:rsid w:val="009A004F"/>
    <w:rsid w:val="009A00BE"/>
    <w:rsid w:val="009A0152"/>
    <w:rsid w:val="009A01BB"/>
    <w:rsid w:val="009A02AD"/>
    <w:rsid w:val="009A02C5"/>
    <w:rsid w:val="009A03AC"/>
    <w:rsid w:val="009A03C5"/>
    <w:rsid w:val="009A03EA"/>
    <w:rsid w:val="009A0437"/>
    <w:rsid w:val="009A04B2"/>
    <w:rsid w:val="009A0548"/>
    <w:rsid w:val="009A0770"/>
    <w:rsid w:val="009A07B2"/>
    <w:rsid w:val="009A0838"/>
    <w:rsid w:val="009A09ED"/>
    <w:rsid w:val="009A0B2B"/>
    <w:rsid w:val="009A0C5A"/>
    <w:rsid w:val="009A0C9E"/>
    <w:rsid w:val="009A0CDB"/>
    <w:rsid w:val="009A0DC2"/>
    <w:rsid w:val="009A0DCA"/>
    <w:rsid w:val="009A0DFA"/>
    <w:rsid w:val="009A109B"/>
    <w:rsid w:val="009A1192"/>
    <w:rsid w:val="009A12C8"/>
    <w:rsid w:val="009A136D"/>
    <w:rsid w:val="009A158F"/>
    <w:rsid w:val="009A159E"/>
    <w:rsid w:val="009A1786"/>
    <w:rsid w:val="009A17E1"/>
    <w:rsid w:val="009A1983"/>
    <w:rsid w:val="009A198A"/>
    <w:rsid w:val="009A19A5"/>
    <w:rsid w:val="009A1B82"/>
    <w:rsid w:val="009A1CB5"/>
    <w:rsid w:val="009A1CC7"/>
    <w:rsid w:val="009A1CFF"/>
    <w:rsid w:val="009A1D81"/>
    <w:rsid w:val="009A1D8F"/>
    <w:rsid w:val="009A1E50"/>
    <w:rsid w:val="009A1E5D"/>
    <w:rsid w:val="009A1F48"/>
    <w:rsid w:val="009A1F6F"/>
    <w:rsid w:val="009A1FB8"/>
    <w:rsid w:val="009A2060"/>
    <w:rsid w:val="009A215A"/>
    <w:rsid w:val="009A2168"/>
    <w:rsid w:val="009A2173"/>
    <w:rsid w:val="009A2212"/>
    <w:rsid w:val="009A2395"/>
    <w:rsid w:val="009A23ED"/>
    <w:rsid w:val="009A243C"/>
    <w:rsid w:val="009A2528"/>
    <w:rsid w:val="009A266A"/>
    <w:rsid w:val="009A27B7"/>
    <w:rsid w:val="009A2811"/>
    <w:rsid w:val="009A28A1"/>
    <w:rsid w:val="009A296F"/>
    <w:rsid w:val="009A2A97"/>
    <w:rsid w:val="009A2B65"/>
    <w:rsid w:val="009A2B6E"/>
    <w:rsid w:val="009A2B6F"/>
    <w:rsid w:val="009A2B73"/>
    <w:rsid w:val="009A2B92"/>
    <w:rsid w:val="009A2CC7"/>
    <w:rsid w:val="009A2CE2"/>
    <w:rsid w:val="009A2D0A"/>
    <w:rsid w:val="009A2D0B"/>
    <w:rsid w:val="009A2D4B"/>
    <w:rsid w:val="009A2DBE"/>
    <w:rsid w:val="009A2E27"/>
    <w:rsid w:val="009A2E8D"/>
    <w:rsid w:val="009A2EBE"/>
    <w:rsid w:val="009A2FF6"/>
    <w:rsid w:val="009A3009"/>
    <w:rsid w:val="009A30A4"/>
    <w:rsid w:val="009A3282"/>
    <w:rsid w:val="009A32EF"/>
    <w:rsid w:val="009A34DA"/>
    <w:rsid w:val="009A34ED"/>
    <w:rsid w:val="009A36B1"/>
    <w:rsid w:val="009A36DD"/>
    <w:rsid w:val="009A370A"/>
    <w:rsid w:val="009A3743"/>
    <w:rsid w:val="009A37A9"/>
    <w:rsid w:val="009A37BF"/>
    <w:rsid w:val="009A3802"/>
    <w:rsid w:val="009A3893"/>
    <w:rsid w:val="009A3948"/>
    <w:rsid w:val="009A3959"/>
    <w:rsid w:val="009A39CD"/>
    <w:rsid w:val="009A3A80"/>
    <w:rsid w:val="009A3B26"/>
    <w:rsid w:val="009A3C3D"/>
    <w:rsid w:val="009A3C75"/>
    <w:rsid w:val="009A3DC3"/>
    <w:rsid w:val="009A3E0E"/>
    <w:rsid w:val="009A3E33"/>
    <w:rsid w:val="009A3E37"/>
    <w:rsid w:val="009A3EC5"/>
    <w:rsid w:val="009A3F4D"/>
    <w:rsid w:val="009A3F7F"/>
    <w:rsid w:val="009A3FA0"/>
    <w:rsid w:val="009A3FFE"/>
    <w:rsid w:val="009A4040"/>
    <w:rsid w:val="009A4065"/>
    <w:rsid w:val="009A4229"/>
    <w:rsid w:val="009A423D"/>
    <w:rsid w:val="009A43C7"/>
    <w:rsid w:val="009A4403"/>
    <w:rsid w:val="009A44C7"/>
    <w:rsid w:val="009A4529"/>
    <w:rsid w:val="009A4830"/>
    <w:rsid w:val="009A485C"/>
    <w:rsid w:val="009A486C"/>
    <w:rsid w:val="009A4902"/>
    <w:rsid w:val="009A499D"/>
    <w:rsid w:val="009A49CF"/>
    <w:rsid w:val="009A49D5"/>
    <w:rsid w:val="009A4BB6"/>
    <w:rsid w:val="009A4BD4"/>
    <w:rsid w:val="009A4C68"/>
    <w:rsid w:val="009A4D93"/>
    <w:rsid w:val="009A4F44"/>
    <w:rsid w:val="009A4F5A"/>
    <w:rsid w:val="009A4F73"/>
    <w:rsid w:val="009A4F97"/>
    <w:rsid w:val="009A50BB"/>
    <w:rsid w:val="009A5120"/>
    <w:rsid w:val="009A5237"/>
    <w:rsid w:val="009A5252"/>
    <w:rsid w:val="009A5266"/>
    <w:rsid w:val="009A529A"/>
    <w:rsid w:val="009A53AA"/>
    <w:rsid w:val="009A5426"/>
    <w:rsid w:val="009A5431"/>
    <w:rsid w:val="009A5496"/>
    <w:rsid w:val="009A555B"/>
    <w:rsid w:val="009A560C"/>
    <w:rsid w:val="009A5715"/>
    <w:rsid w:val="009A5735"/>
    <w:rsid w:val="009A5878"/>
    <w:rsid w:val="009A5963"/>
    <w:rsid w:val="009A5B3C"/>
    <w:rsid w:val="009A5BF6"/>
    <w:rsid w:val="009A5C00"/>
    <w:rsid w:val="009A5DA2"/>
    <w:rsid w:val="009A5DCA"/>
    <w:rsid w:val="009A5E28"/>
    <w:rsid w:val="009A5E41"/>
    <w:rsid w:val="009A5F52"/>
    <w:rsid w:val="009A5FAB"/>
    <w:rsid w:val="009A5FBF"/>
    <w:rsid w:val="009A5FD8"/>
    <w:rsid w:val="009A600E"/>
    <w:rsid w:val="009A6302"/>
    <w:rsid w:val="009A637B"/>
    <w:rsid w:val="009A63BF"/>
    <w:rsid w:val="009A63E3"/>
    <w:rsid w:val="009A66CA"/>
    <w:rsid w:val="009A676C"/>
    <w:rsid w:val="009A67CB"/>
    <w:rsid w:val="009A68CA"/>
    <w:rsid w:val="009A6AA9"/>
    <w:rsid w:val="009A6B1B"/>
    <w:rsid w:val="009A6B61"/>
    <w:rsid w:val="009A6C44"/>
    <w:rsid w:val="009A6C8A"/>
    <w:rsid w:val="009A6CCC"/>
    <w:rsid w:val="009A6CE1"/>
    <w:rsid w:val="009A6D13"/>
    <w:rsid w:val="009A71E9"/>
    <w:rsid w:val="009A7251"/>
    <w:rsid w:val="009A732F"/>
    <w:rsid w:val="009A73AF"/>
    <w:rsid w:val="009A73D3"/>
    <w:rsid w:val="009A7442"/>
    <w:rsid w:val="009A7486"/>
    <w:rsid w:val="009A74C6"/>
    <w:rsid w:val="009A752A"/>
    <w:rsid w:val="009A7612"/>
    <w:rsid w:val="009A764B"/>
    <w:rsid w:val="009A77B4"/>
    <w:rsid w:val="009A77E9"/>
    <w:rsid w:val="009A7862"/>
    <w:rsid w:val="009A7900"/>
    <w:rsid w:val="009A7933"/>
    <w:rsid w:val="009A796E"/>
    <w:rsid w:val="009A79D8"/>
    <w:rsid w:val="009A7AAC"/>
    <w:rsid w:val="009A7AD2"/>
    <w:rsid w:val="009A7C0C"/>
    <w:rsid w:val="009A7CE3"/>
    <w:rsid w:val="009A7CF8"/>
    <w:rsid w:val="009A7E53"/>
    <w:rsid w:val="009A7EA2"/>
    <w:rsid w:val="009A7F87"/>
    <w:rsid w:val="009A7FD8"/>
    <w:rsid w:val="009A7FDE"/>
    <w:rsid w:val="009B00CB"/>
    <w:rsid w:val="009B00D5"/>
    <w:rsid w:val="009B00F8"/>
    <w:rsid w:val="009B01A8"/>
    <w:rsid w:val="009B01BE"/>
    <w:rsid w:val="009B02E6"/>
    <w:rsid w:val="009B03E8"/>
    <w:rsid w:val="009B0527"/>
    <w:rsid w:val="009B0587"/>
    <w:rsid w:val="009B0685"/>
    <w:rsid w:val="009B072B"/>
    <w:rsid w:val="009B074E"/>
    <w:rsid w:val="009B07A2"/>
    <w:rsid w:val="009B0875"/>
    <w:rsid w:val="009B08D7"/>
    <w:rsid w:val="009B090F"/>
    <w:rsid w:val="009B0950"/>
    <w:rsid w:val="009B098E"/>
    <w:rsid w:val="009B0A49"/>
    <w:rsid w:val="009B0AAA"/>
    <w:rsid w:val="009B0ACB"/>
    <w:rsid w:val="009B0B3A"/>
    <w:rsid w:val="009B0B72"/>
    <w:rsid w:val="009B0B77"/>
    <w:rsid w:val="009B0C3B"/>
    <w:rsid w:val="009B0C5E"/>
    <w:rsid w:val="009B0CB5"/>
    <w:rsid w:val="009B0CE3"/>
    <w:rsid w:val="009B0D01"/>
    <w:rsid w:val="009B0D54"/>
    <w:rsid w:val="009B0E11"/>
    <w:rsid w:val="009B0EDD"/>
    <w:rsid w:val="009B0F41"/>
    <w:rsid w:val="009B0F69"/>
    <w:rsid w:val="009B0FE4"/>
    <w:rsid w:val="009B1123"/>
    <w:rsid w:val="009B1200"/>
    <w:rsid w:val="009B1201"/>
    <w:rsid w:val="009B1336"/>
    <w:rsid w:val="009B1339"/>
    <w:rsid w:val="009B139F"/>
    <w:rsid w:val="009B1407"/>
    <w:rsid w:val="009B1456"/>
    <w:rsid w:val="009B147F"/>
    <w:rsid w:val="009B1532"/>
    <w:rsid w:val="009B15AE"/>
    <w:rsid w:val="009B15EC"/>
    <w:rsid w:val="009B1652"/>
    <w:rsid w:val="009B167B"/>
    <w:rsid w:val="009B1A0E"/>
    <w:rsid w:val="009B1A6C"/>
    <w:rsid w:val="009B1A87"/>
    <w:rsid w:val="009B1B25"/>
    <w:rsid w:val="009B1B60"/>
    <w:rsid w:val="009B1C9E"/>
    <w:rsid w:val="009B1DF1"/>
    <w:rsid w:val="009B1E3B"/>
    <w:rsid w:val="009B1FD6"/>
    <w:rsid w:val="009B203D"/>
    <w:rsid w:val="009B204E"/>
    <w:rsid w:val="009B2067"/>
    <w:rsid w:val="009B20EB"/>
    <w:rsid w:val="009B223A"/>
    <w:rsid w:val="009B224D"/>
    <w:rsid w:val="009B23BA"/>
    <w:rsid w:val="009B2412"/>
    <w:rsid w:val="009B24F0"/>
    <w:rsid w:val="009B2502"/>
    <w:rsid w:val="009B2571"/>
    <w:rsid w:val="009B25C0"/>
    <w:rsid w:val="009B25CA"/>
    <w:rsid w:val="009B2634"/>
    <w:rsid w:val="009B2637"/>
    <w:rsid w:val="009B26D8"/>
    <w:rsid w:val="009B274B"/>
    <w:rsid w:val="009B27CC"/>
    <w:rsid w:val="009B27EE"/>
    <w:rsid w:val="009B2840"/>
    <w:rsid w:val="009B28CF"/>
    <w:rsid w:val="009B2952"/>
    <w:rsid w:val="009B29A6"/>
    <w:rsid w:val="009B2D13"/>
    <w:rsid w:val="009B2E12"/>
    <w:rsid w:val="009B30D2"/>
    <w:rsid w:val="009B3107"/>
    <w:rsid w:val="009B3120"/>
    <w:rsid w:val="009B318A"/>
    <w:rsid w:val="009B3190"/>
    <w:rsid w:val="009B31F4"/>
    <w:rsid w:val="009B3202"/>
    <w:rsid w:val="009B322A"/>
    <w:rsid w:val="009B3235"/>
    <w:rsid w:val="009B331C"/>
    <w:rsid w:val="009B3458"/>
    <w:rsid w:val="009B352F"/>
    <w:rsid w:val="009B3695"/>
    <w:rsid w:val="009B369F"/>
    <w:rsid w:val="009B36E4"/>
    <w:rsid w:val="009B3719"/>
    <w:rsid w:val="009B3752"/>
    <w:rsid w:val="009B37DC"/>
    <w:rsid w:val="009B3919"/>
    <w:rsid w:val="009B39A3"/>
    <w:rsid w:val="009B39B9"/>
    <w:rsid w:val="009B39CD"/>
    <w:rsid w:val="009B3A83"/>
    <w:rsid w:val="009B3B5B"/>
    <w:rsid w:val="009B3C00"/>
    <w:rsid w:val="009B3C7F"/>
    <w:rsid w:val="009B3D24"/>
    <w:rsid w:val="009B3E0D"/>
    <w:rsid w:val="009B3EF3"/>
    <w:rsid w:val="009B3F02"/>
    <w:rsid w:val="009B3F72"/>
    <w:rsid w:val="009B403C"/>
    <w:rsid w:val="009B4051"/>
    <w:rsid w:val="009B40AA"/>
    <w:rsid w:val="009B41F9"/>
    <w:rsid w:val="009B434D"/>
    <w:rsid w:val="009B4377"/>
    <w:rsid w:val="009B4418"/>
    <w:rsid w:val="009B4422"/>
    <w:rsid w:val="009B4444"/>
    <w:rsid w:val="009B4468"/>
    <w:rsid w:val="009B454F"/>
    <w:rsid w:val="009B4765"/>
    <w:rsid w:val="009B4859"/>
    <w:rsid w:val="009B48F3"/>
    <w:rsid w:val="009B49D5"/>
    <w:rsid w:val="009B4A72"/>
    <w:rsid w:val="009B4A89"/>
    <w:rsid w:val="009B4AF0"/>
    <w:rsid w:val="009B4BF4"/>
    <w:rsid w:val="009B4C2D"/>
    <w:rsid w:val="009B4C9A"/>
    <w:rsid w:val="009B4DCE"/>
    <w:rsid w:val="009B4EF0"/>
    <w:rsid w:val="009B4F0C"/>
    <w:rsid w:val="009B4FBB"/>
    <w:rsid w:val="009B4FDA"/>
    <w:rsid w:val="009B5096"/>
    <w:rsid w:val="009B50E9"/>
    <w:rsid w:val="009B511E"/>
    <w:rsid w:val="009B51F3"/>
    <w:rsid w:val="009B5265"/>
    <w:rsid w:val="009B5373"/>
    <w:rsid w:val="009B53C8"/>
    <w:rsid w:val="009B5406"/>
    <w:rsid w:val="009B5489"/>
    <w:rsid w:val="009B54BD"/>
    <w:rsid w:val="009B54CF"/>
    <w:rsid w:val="009B54F2"/>
    <w:rsid w:val="009B557C"/>
    <w:rsid w:val="009B55A1"/>
    <w:rsid w:val="009B55EB"/>
    <w:rsid w:val="009B56C6"/>
    <w:rsid w:val="009B5733"/>
    <w:rsid w:val="009B574B"/>
    <w:rsid w:val="009B577F"/>
    <w:rsid w:val="009B58EA"/>
    <w:rsid w:val="009B591B"/>
    <w:rsid w:val="009B59C3"/>
    <w:rsid w:val="009B5B5A"/>
    <w:rsid w:val="009B5B66"/>
    <w:rsid w:val="009B5BC6"/>
    <w:rsid w:val="009B5CC3"/>
    <w:rsid w:val="009B5D1C"/>
    <w:rsid w:val="009B5DB0"/>
    <w:rsid w:val="009B5DFD"/>
    <w:rsid w:val="009B5EDB"/>
    <w:rsid w:val="009B5F03"/>
    <w:rsid w:val="009B5FE4"/>
    <w:rsid w:val="009B60E0"/>
    <w:rsid w:val="009B615F"/>
    <w:rsid w:val="009B61F5"/>
    <w:rsid w:val="009B6245"/>
    <w:rsid w:val="009B6278"/>
    <w:rsid w:val="009B63AD"/>
    <w:rsid w:val="009B64E1"/>
    <w:rsid w:val="009B6583"/>
    <w:rsid w:val="009B658C"/>
    <w:rsid w:val="009B65EC"/>
    <w:rsid w:val="009B65F3"/>
    <w:rsid w:val="009B6625"/>
    <w:rsid w:val="009B6632"/>
    <w:rsid w:val="009B6651"/>
    <w:rsid w:val="009B6658"/>
    <w:rsid w:val="009B6690"/>
    <w:rsid w:val="009B6813"/>
    <w:rsid w:val="009B696F"/>
    <w:rsid w:val="009B69DD"/>
    <w:rsid w:val="009B6ACB"/>
    <w:rsid w:val="009B6B44"/>
    <w:rsid w:val="009B6CE5"/>
    <w:rsid w:val="009B6D47"/>
    <w:rsid w:val="009B6DC6"/>
    <w:rsid w:val="009B6F9C"/>
    <w:rsid w:val="009B701D"/>
    <w:rsid w:val="009B701F"/>
    <w:rsid w:val="009B7095"/>
    <w:rsid w:val="009B7209"/>
    <w:rsid w:val="009B726A"/>
    <w:rsid w:val="009B742F"/>
    <w:rsid w:val="009B74D6"/>
    <w:rsid w:val="009B74F9"/>
    <w:rsid w:val="009B7542"/>
    <w:rsid w:val="009B7564"/>
    <w:rsid w:val="009B7689"/>
    <w:rsid w:val="009B76A9"/>
    <w:rsid w:val="009B771B"/>
    <w:rsid w:val="009B775C"/>
    <w:rsid w:val="009B7770"/>
    <w:rsid w:val="009B784B"/>
    <w:rsid w:val="009B78AD"/>
    <w:rsid w:val="009B78F1"/>
    <w:rsid w:val="009B7A59"/>
    <w:rsid w:val="009B7A85"/>
    <w:rsid w:val="009B7AC2"/>
    <w:rsid w:val="009B7B39"/>
    <w:rsid w:val="009B7B59"/>
    <w:rsid w:val="009B7B71"/>
    <w:rsid w:val="009B7B9B"/>
    <w:rsid w:val="009B7BB2"/>
    <w:rsid w:val="009B7C8A"/>
    <w:rsid w:val="009B7D35"/>
    <w:rsid w:val="009B7E14"/>
    <w:rsid w:val="009B7E94"/>
    <w:rsid w:val="009B7FD3"/>
    <w:rsid w:val="009C0019"/>
    <w:rsid w:val="009C002B"/>
    <w:rsid w:val="009C022B"/>
    <w:rsid w:val="009C02C7"/>
    <w:rsid w:val="009C02CB"/>
    <w:rsid w:val="009C03BC"/>
    <w:rsid w:val="009C03E5"/>
    <w:rsid w:val="009C041B"/>
    <w:rsid w:val="009C04A0"/>
    <w:rsid w:val="009C04CE"/>
    <w:rsid w:val="009C0607"/>
    <w:rsid w:val="009C09C4"/>
    <w:rsid w:val="009C0A33"/>
    <w:rsid w:val="009C0AEA"/>
    <w:rsid w:val="009C0FE6"/>
    <w:rsid w:val="009C10F5"/>
    <w:rsid w:val="009C1105"/>
    <w:rsid w:val="009C111C"/>
    <w:rsid w:val="009C1121"/>
    <w:rsid w:val="009C11A8"/>
    <w:rsid w:val="009C12A8"/>
    <w:rsid w:val="009C1312"/>
    <w:rsid w:val="009C146E"/>
    <w:rsid w:val="009C14E7"/>
    <w:rsid w:val="009C15F5"/>
    <w:rsid w:val="009C1640"/>
    <w:rsid w:val="009C1727"/>
    <w:rsid w:val="009C17E8"/>
    <w:rsid w:val="009C185D"/>
    <w:rsid w:val="009C197F"/>
    <w:rsid w:val="009C1A98"/>
    <w:rsid w:val="009C1AD4"/>
    <w:rsid w:val="009C1C0F"/>
    <w:rsid w:val="009C1CF8"/>
    <w:rsid w:val="009C1D69"/>
    <w:rsid w:val="009C1D84"/>
    <w:rsid w:val="009C1E53"/>
    <w:rsid w:val="009C1EBA"/>
    <w:rsid w:val="009C1F9C"/>
    <w:rsid w:val="009C21AF"/>
    <w:rsid w:val="009C21D9"/>
    <w:rsid w:val="009C2397"/>
    <w:rsid w:val="009C2411"/>
    <w:rsid w:val="009C24F8"/>
    <w:rsid w:val="009C24FF"/>
    <w:rsid w:val="009C2562"/>
    <w:rsid w:val="009C267E"/>
    <w:rsid w:val="009C274C"/>
    <w:rsid w:val="009C2809"/>
    <w:rsid w:val="009C2857"/>
    <w:rsid w:val="009C2859"/>
    <w:rsid w:val="009C2917"/>
    <w:rsid w:val="009C295E"/>
    <w:rsid w:val="009C297C"/>
    <w:rsid w:val="009C2A4D"/>
    <w:rsid w:val="009C2A8F"/>
    <w:rsid w:val="009C2CF9"/>
    <w:rsid w:val="009C31CB"/>
    <w:rsid w:val="009C31D7"/>
    <w:rsid w:val="009C32C3"/>
    <w:rsid w:val="009C3310"/>
    <w:rsid w:val="009C33D0"/>
    <w:rsid w:val="009C34A5"/>
    <w:rsid w:val="009C358E"/>
    <w:rsid w:val="009C35E7"/>
    <w:rsid w:val="009C362A"/>
    <w:rsid w:val="009C3701"/>
    <w:rsid w:val="009C3793"/>
    <w:rsid w:val="009C379F"/>
    <w:rsid w:val="009C3817"/>
    <w:rsid w:val="009C3849"/>
    <w:rsid w:val="009C3851"/>
    <w:rsid w:val="009C397B"/>
    <w:rsid w:val="009C39FC"/>
    <w:rsid w:val="009C3A6F"/>
    <w:rsid w:val="009C3ABA"/>
    <w:rsid w:val="009C3B8B"/>
    <w:rsid w:val="009C3BBE"/>
    <w:rsid w:val="009C3BCE"/>
    <w:rsid w:val="009C3C37"/>
    <w:rsid w:val="009C3C43"/>
    <w:rsid w:val="009C3C94"/>
    <w:rsid w:val="009C3D00"/>
    <w:rsid w:val="009C3D83"/>
    <w:rsid w:val="009C3DAF"/>
    <w:rsid w:val="009C3E53"/>
    <w:rsid w:val="009C3F67"/>
    <w:rsid w:val="009C3F78"/>
    <w:rsid w:val="009C3F87"/>
    <w:rsid w:val="009C3FBF"/>
    <w:rsid w:val="009C3FDE"/>
    <w:rsid w:val="009C3FE5"/>
    <w:rsid w:val="009C4051"/>
    <w:rsid w:val="009C409D"/>
    <w:rsid w:val="009C40A9"/>
    <w:rsid w:val="009C40B0"/>
    <w:rsid w:val="009C40E3"/>
    <w:rsid w:val="009C430A"/>
    <w:rsid w:val="009C43E2"/>
    <w:rsid w:val="009C4449"/>
    <w:rsid w:val="009C456B"/>
    <w:rsid w:val="009C4709"/>
    <w:rsid w:val="009C484E"/>
    <w:rsid w:val="009C4883"/>
    <w:rsid w:val="009C48CE"/>
    <w:rsid w:val="009C48CF"/>
    <w:rsid w:val="009C495F"/>
    <w:rsid w:val="009C4A36"/>
    <w:rsid w:val="009C4A87"/>
    <w:rsid w:val="009C4B93"/>
    <w:rsid w:val="009C4D32"/>
    <w:rsid w:val="009C4D41"/>
    <w:rsid w:val="009C4D8D"/>
    <w:rsid w:val="009C4EEC"/>
    <w:rsid w:val="009C508D"/>
    <w:rsid w:val="009C51DA"/>
    <w:rsid w:val="009C5213"/>
    <w:rsid w:val="009C52C5"/>
    <w:rsid w:val="009C54E6"/>
    <w:rsid w:val="009C552B"/>
    <w:rsid w:val="009C554A"/>
    <w:rsid w:val="009C55B3"/>
    <w:rsid w:val="009C5650"/>
    <w:rsid w:val="009C5670"/>
    <w:rsid w:val="009C5677"/>
    <w:rsid w:val="009C587A"/>
    <w:rsid w:val="009C5884"/>
    <w:rsid w:val="009C5941"/>
    <w:rsid w:val="009C5A3A"/>
    <w:rsid w:val="009C5A89"/>
    <w:rsid w:val="009C5A98"/>
    <w:rsid w:val="009C5B11"/>
    <w:rsid w:val="009C5B19"/>
    <w:rsid w:val="009C5BB3"/>
    <w:rsid w:val="009C5CB0"/>
    <w:rsid w:val="009C5D0B"/>
    <w:rsid w:val="009C5DCC"/>
    <w:rsid w:val="009C5EBD"/>
    <w:rsid w:val="009C5F73"/>
    <w:rsid w:val="009C5F94"/>
    <w:rsid w:val="009C5FDF"/>
    <w:rsid w:val="009C5FF3"/>
    <w:rsid w:val="009C60BB"/>
    <w:rsid w:val="009C6136"/>
    <w:rsid w:val="009C6228"/>
    <w:rsid w:val="009C62A0"/>
    <w:rsid w:val="009C62B2"/>
    <w:rsid w:val="009C62CA"/>
    <w:rsid w:val="009C63DA"/>
    <w:rsid w:val="009C64BF"/>
    <w:rsid w:val="009C64C8"/>
    <w:rsid w:val="009C64EB"/>
    <w:rsid w:val="009C665E"/>
    <w:rsid w:val="009C6710"/>
    <w:rsid w:val="009C6864"/>
    <w:rsid w:val="009C68A8"/>
    <w:rsid w:val="009C68B8"/>
    <w:rsid w:val="009C6954"/>
    <w:rsid w:val="009C6A04"/>
    <w:rsid w:val="009C6ACE"/>
    <w:rsid w:val="009C6CE1"/>
    <w:rsid w:val="009C6CE4"/>
    <w:rsid w:val="009C6D7F"/>
    <w:rsid w:val="009C6DCC"/>
    <w:rsid w:val="009C6DD8"/>
    <w:rsid w:val="009C6E13"/>
    <w:rsid w:val="009C6EAA"/>
    <w:rsid w:val="009C6ED9"/>
    <w:rsid w:val="009C6F5C"/>
    <w:rsid w:val="009C6F64"/>
    <w:rsid w:val="009C6F6D"/>
    <w:rsid w:val="009C6FC0"/>
    <w:rsid w:val="009C71B1"/>
    <w:rsid w:val="009C71D3"/>
    <w:rsid w:val="009C7289"/>
    <w:rsid w:val="009C73A9"/>
    <w:rsid w:val="009C73B1"/>
    <w:rsid w:val="009C7565"/>
    <w:rsid w:val="009C75D2"/>
    <w:rsid w:val="009C764E"/>
    <w:rsid w:val="009C76D8"/>
    <w:rsid w:val="009C76FA"/>
    <w:rsid w:val="009C77E9"/>
    <w:rsid w:val="009C7845"/>
    <w:rsid w:val="009C786E"/>
    <w:rsid w:val="009C78BD"/>
    <w:rsid w:val="009C78DE"/>
    <w:rsid w:val="009C78E3"/>
    <w:rsid w:val="009C7AF0"/>
    <w:rsid w:val="009C7B0F"/>
    <w:rsid w:val="009C7B19"/>
    <w:rsid w:val="009C7E11"/>
    <w:rsid w:val="009C7EE6"/>
    <w:rsid w:val="009C7F2D"/>
    <w:rsid w:val="009D0029"/>
    <w:rsid w:val="009D004C"/>
    <w:rsid w:val="009D006C"/>
    <w:rsid w:val="009D0327"/>
    <w:rsid w:val="009D0392"/>
    <w:rsid w:val="009D03D8"/>
    <w:rsid w:val="009D0472"/>
    <w:rsid w:val="009D059A"/>
    <w:rsid w:val="009D06DA"/>
    <w:rsid w:val="009D075C"/>
    <w:rsid w:val="009D07BA"/>
    <w:rsid w:val="009D09CE"/>
    <w:rsid w:val="009D0A2C"/>
    <w:rsid w:val="009D0A92"/>
    <w:rsid w:val="009D0BB2"/>
    <w:rsid w:val="009D0BD5"/>
    <w:rsid w:val="009D0BDF"/>
    <w:rsid w:val="009D0C2D"/>
    <w:rsid w:val="009D0F54"/>
    <w:rsid w:val="009D0F62"/>
    <w:rsid w:val="009D0F8C"/>
    <w:rsid w:val="009D0F94"/>
    <w:rsid w:val="009D0FE3"/>
    <w:rsid w:val="009D1029"/>
    <w:rsid w:val="009D1314"/>
    <w:rsid w:val="009D1648"/>
    <w:rsid w:val="009D16D1"/>
    <w:rsid w:val="009D171E"/>
    <w:rsid w:val="009D175E"/>
    <w:rsid w:val="009D1784"/>
    <w:rsid w:val="009D1915"/>
    <w:rsid w:val="009D1A1C"/>
    <w:rsid w:val="009D1B65"/>
    <w:rsid w:val="009D1BFB"/>
    <w:rsid w:val="009D1CFC"/>
    <w:rsid w:val="009D2011"/>
    <w:rsid w:val="009D2045"/>
    <w:rsid w:val="009D2077"/>
    <w:rsid w:val="009D212E"/>
    <w:rsid w:val="009D213D"/>
    <w:rsid w:val="009D2325"/>
    <w:rsid w:val="009D23A1"/>
    <w:rsid w:val="009D25CC"/>
    <w:rsid w:val="009D2644"/>
    <w:rsid w:val="009D2653"/>
    <w:rsid w:val="009D26EE"/>
    <w:rsid w:val="009D27C5"/>
    <w:rsid w:val="009D286C"/>
    <w:rsid w:val="009D28B8"/>
    <w:rsid w:val="009D2A61"/>
    <w:rsid w:val="009D2C2E"/>
    <w:rsid w:val="009D2D42"/>
    <w:rsid w:val="009D2E68"/>
    <w:rsid w:val="009D2F52"/>
    <w:rsid w:val="009D31A7"/>
    <w:rsid w:val="009D323D"/>
    <w:rsid w:val="009D327E"/>
    <w:rsid w:val="009D3285"/>
    <w:rsid w:val="009D32CD"/>
    <w:rsid w:val="009D32F7"/>
    <w:rsid w:val="009D3365"/>
    <w:rsid w:val="009D33B0"/>
    <w:rsid w:val="009D33BF"/>
    <w:rsid w:val="009D33F0"/>
    <w:rsid w:val="009D347D"/>
    <w:rsid w:val="009D35FE"/>
    <w:rsid w:val="009D35FF"/>
    <w:rsid w:val="009D36DE"/>
    <w:rsid w:val="009D3762"/>
    <w:rsid w:val="009D37BD"/>
    <w:rsid w:val="009D387B"/>
    <w:rsid w:val="009D388F"/>
    <w:rsid w:val="009D38B4"/>
    <w:rsid w:val="009D38BE"/>
    <w:rsid w:val="009D39DE"/>
    <w:rsid w:val="009D3ACF"/>
    <w:rsid w:val="009D3B41"/>
    <w:rsid w:val="009D3BDF"/>
    <w:rsid w:val="009D3F20"/>
    <w:rsid w:val="009D3F54"/>
    <w:rsid w:val="009D3F69"/>
    <w:rsid w:val="009D4081"/>
    <w:rsid w:val="009D4085"/>
    <w:rsid w:val="009D4134"/>
    <w:rsid w:val="009D417A"/>
    <w:rsid w:val="009D41BE"/>
    <w:rsid w:val="009D4208"/>
    <w:rsid w:val="009D438B"/>
    <w:rsid w:val="009D4524"/>
    <w:rsid w:val="009D45AA"/>
    <w:rsid w:val="009D45E3"/>
    <w:rsid w:val="009D4662"/>
    <w:rsid w:val="009D468D"/>
    <w:rsid w:val="009D46EF"/>
    <w:rsid w:val="009D4765"/>
    <w:rsid w:val="009D47D2"/>
    <w:rsid w:val="009D484B"/>
    <w:rsid w:val="009D4939"/>
    <w:rsid w:val="009D4A17"/>
    <w:rsid w:val="009D4A30"/>
    <w:rsid w:val="009D4B02"/>
    <w:rsid w:val="009D4B65"/>
    <w:rsid w:val="009D4B94"/>
    <w:rsid w:val="009D4BF7"/>
    <w:rsid w:val="009D4C2A"/>
    <w:rsid w:val="009D4CA3"/>
    <w:rsid w:val="009D4D03"/>
    <w:rsid w:val="009D4D53"/>
    <w:rsid w:val="009D4D9E"/>
    <w:rsid w:val="009D4F61"/>
    <w:rsid w:val="009D50BB"/>
    <w:rsid w:val="009D515C"/>
    <w:rsid w:val="009D52A2"/>
    <w:rsid w:val="009D539B"/>
    <w:rsid w:val="009D5431"/>
    <w:rsid w:val="009D546D"/>
    <w:rsid w:val="009D569B"/>
    <w:rsid w:val="009D58EA"/>
    <w:rsid w:val="009D59D4"/>
    <w:rsid w:val="009D5A29"/>
    <w:rsid w:val="009D5ABB"/>
    <w:rsid w:val="009D5AC5"/>
    <w:rsid w:val="009D5B01"/>
    <w:rsid w:val="009D5BEC"/>
    <w:rsid w:val="009D5C31"/>
    <w:rsid w:val="009D5C43"/>
    <w:rsid w:val="009D5DDF"/>
    <w:rsid w:val="009D5E0E"/>
    <w:rsid w:val="009D5E97"/>
    <w:rsid w:val="009D6059"/>
    <w:rsid w:val="009D608C"/>
    <w:rsid w:val="009D6130"/>
    <w:rsid w:val="009D6165"/>
    <w:rsid w:val="009D625F"/>
    <w:rsid w:val="009D63CB"/>
    <w:rsid w:val="009D640F"/>
    <w:rsid w:val="009D6442"/>
    <w:rsid w:val="009D65E4"/>
    <w:rsid w:val="009D660B"/>
    <w:rsid w:val="009D66A9"/>
    <w:rsid w:val="009D66D5"/>
    <w:rsid w:val="009D67EC"/>
    <w:rsid w:val="009D68AB"/>
    <w:rsid w:val="009D69A7"/>
    <w:rsid w:val="009D69EF"/>
    <w:rsid w:val="009D6B93"/>
    <w:rsid w:val="009D6CBE"/>
    <w:rsid w:val="009D6D04"/>
    <w:rsid w:val="009D6E40"/>
    <w:rsid w:val="009D6E4C"/>
    <w:rsid w:val="009D6E5F"/>
    <w:rsid w:val="009D6E7F"/>
    <w:rsid w:val="009D6F49"/>
    <w:rsid w:val="009D6F7B"/>
    <w:rsid w:val="009D70B1"/>
    <w:rsid w:val="009D70E5"/>
    <w:rsid w:val="009D710C"/>
    <w:rsid w:val="009D71D5"/>
    <w:rsid w:val="009D72CA"/>
    <w:rsid w:val="009D7466"/>
    <w:rsid w:val="009D746D"/>
    <w:rsid w:val="009D752E"/>
    <w:rsid w:val="009D7651"/>
    <w:rsid w:val="009D76CC"/>
    <w:rsid w:val="009D78AC"/>
    <w:rsid w:val="009D7944"/>
    <w:rsid w:val="009D796B"/>
    <w:rsid w:val="009D79AB"/>
    <w:rsid w:val="009D7B85"/>
    <w:rsid w:val="009D7E9F"/>
    <w:rsid w:val="009D7F22"/>
    <w:rsid w:val="009D7F42"/>
    <w:rsid w:val="009D7F9F"/>
    <w:rsid w:val="009D7FAB"/>
    <w:rsid w:val="009D7FC4"/>
    <w:rsid w:val="009E023B"/>
    <w:rsid w:val="009E0268"/>
    <w:rsid w:val="009E0374"/>
    <w:rsid w:val="009E04BC"/>
    <w:rsid w:val="009E04F9"/>
    <w:rsid w:val="009E05B2"/>
    <w:rsid w:val="009E070C"/>
    <w:rsid w:val="009E074F"/>
    <w:rsid w:val="009E078F"/>
    <w:rsid w:val="009E07C9"/>
    <w:rsid w:val="009E0851"/>
    <w:rsid w:val="009E08C8"/>
    <w:rsid w:val="009E0909"/>
    <w:rsid w:val="009E096D"/>
    <w:rsid w:val="009E09AC"/>
    <w:rsid w:val="009E0B22"/>
    <w:rsid w:val="009E0B50"/>
    <w:rsid w:val="009E0D28"/>
    <w:rsid w:val="009E0D2C"/>
    <w:rsid w:val="009E0E18"/>
    <w:rsid w:val="009E0E48"/>
    <w:rsid w:val="009E1038"/>
    <w:rsid w:val="009E103E"/>
    <w:rsid w:val="009E117D"/>
    <w:rsid w:val="009E1191"/>
    <w:rsid w:val="009E11C2"/>
    <w:rsid w:val="009E12B3"/>
    <w:rsid w:val="009E12CE"/>
    <w:rsid w:val="009E12DC"/>
    <w:rsid w:val="009E13E6"/>
    <w:rsid w:val="009E1431"/>
    <w:rsid w:val="009E1588"/>
    <w:rsid w:val="009E158C"/>
    <w:rsid w:val="009E1625"/>
    <w:rsid w:val="009E178D"/>
    <w:rsid w:val="009E17B2"/>
    <w:rsid w:val="009E1857"/>
    <w:rsid w:val="009E1AD1"/>
    <w:rsid w:val="009E1BD8"/>
    <w:rsid w:val="009E1BEA"/>
    <w:rsid w:val="009E1C00"/>
    <w:rsid w:val="009E1C77"/>
    <w:rsid w:val="009E1D32"/>
    <w:rsid w:val="009E1E7D"/>
    <w:rsid w:val="009E1F02"/>
    <w:rsid w:val="009E1FE1"/>
    <w:rsid w:val="009E1FE6"/>
    <w:rsid w:val="009E2004"/>
    <w:rsid w:val="009E2096"/>
    <w:rsid w:val="009E217E"/>
    <w:rsid w:val="009E21C0"/>
    <w:rsid w:val="009E21E5"/>
    <w:rsid w:val="009E2203"/>
    <w:rsid w:val="009E2390"/>
    <w:rsid w:val="009E25A0"/>
    <w:rsid w:val="009E2614"/>
    <w:rsid w:val="009E272A"/>
    <w:rsid w:val="009E28F3"/>
    <w:rsid w:val="009E291B"/>
    <w:rsid w:val="009E291D"/>
    <w:rsid w:val="009E29EC"/>
    <w:rsid w:val="009E29FD"/>
    <w:rsid w:val="009E2A4D"/>
    <w:rsid w:val="009E2AC1"/>
    <w:rsid w:val="009E2AEB"/>
    <w:rsid w:val="009E2B11"/>
    <w:rsid w:val="009E2B31"/>
    <w:rsid w:val="009E2BC2"/>
    <w:rsid w:val="009E2C2B"/>
    <w:rsid w:val="009E2FC2"/>
    <w:rsid w:val="009E306A"/>
    <w:rsid w:val="009E318B"/>
    <w:rsid w:val="009E3239"/>
    <w:rsid w:val="009E3281"/>
    <w:rsid w:val="009E32F6"/>
    <w:rsid w:val="009E332D"/>
    <w:rsid w:val="009E3663"/>
    <w:rsid w:val="009E37AB"/>
    <w:rsid w:val="009E3847"/>
    <w:rsid w:val="009E3912"/>
    <w:rsid w:val="009E3958"/>
    <w:rsid w:val="009E39E5"/>
    <w:rsid w:val="009E39E8"/>
    <w:rsid w:val="009E3A25"/>
    <w:rsid w:val="009E3A2E"/>
    <w:rsid w:val="009E3ABC"/>
    <w:rsid w:val="009E3DF8"/>
    <w:rsid w:val="009E3E9B"/>
    <w:rsid w:val="009E3EBD"/>
    <w:rsid w:val="009E3F74"/>
    <w:rsid w:val="009E3FBF"/>
    <w:rsid w:val="009E4053"/>
    <w:rsid w:val="009E40A3"/>
    <w:rsid w:val="009E417F"/>
    <w:rsid w:val="009E4185"/>
    <w:rsid w:val="009E41E3"/>
    <w:rsid w:val="009E41EE"/>
    <w:rsid w:val="009E4258"/>
    <w:rsid w:val="009E439D"/>
    <w:rsid w:val="009E43F6"/>
    <w:rsid w:val="009E4471"/>
    <w:rsid w:val="009E4473"/>
    <w:rsid w:val="009E4525"/>
    <w:rsid w:val="009E4577"/>
    <w:rsid w:val="009E45BA"/>
    <w:rsid w:val="009E4612"/>
    <w:rsid w:val="009E4721"/>
    <w:rsid w:val="009E4753"/>
    <w:rsid w:val="009E4757"/>
    <w:rsid w:val="009E47A8"/>
    <w:rsid w:val="009E48C3"/>
    <w:rsid w:val="009E494E"/>
    <w:rsid w:val="009E4953"/>
    <w:rsid w:val="009E4A0D"/>
    <w:rsid w:val="009E4B0B"/>
    <w:rsid w:val="009E4B44"/>
    <w:rsid w:val="009E4C91"/>
    <w:rsid w:val="009E4CE3"/>
    <w:rsid w:val="009E4D2E"/>
    <w:rsid w:val="009E4EF7"/>
    <w:rsid w:val="009E50BE"/>
    <w:rsid w:val="009E5172"/>
    <w:rsid w:val="009E51FA"/>
    <w:rsid w:val="009E51FD"/>
    <w:rsid w:val="009E52D9"/>
    <w:rsid w:val="009E5354"/>
    <w:rsid w:val="009E5531"/>
    <w:rsid w:val="009E5547"/>
    <w:rsid w:val="009E56D9"/>
    <w:rsid w:val="009E5930"/>
    <w:rsid w:val="009E59ED"/>
    <w:rsid w:val="009E5BEE"/>
    <w:rsid w:val="009E5C45"/>
    <w:rsid w:val="009E5D7D"/>
    <w:rsid w:val="009E5DDD"/>
    <w:rsid w:val="009E60B1"/>
    <w:rsid w:val="009E60CE"/>
    <w:rsid w:val="009E6141"/>
    <w:rsid w:val="009E6245"/>
    <w:rsid w:val="009E6327"/>
    <w:rsid w:val="009E6414"/>
    <w:rsid w:val="009E670A"/>
    <w:rsid w:val="009E6778"/>
    <w:rsid w:val="009E678B"/>
    <w:rsid w:val="009E6793"/>
    <w:rsid w:val="009E682F"/>
    <w:rsid w:val="009E6A27"/>
    <w:rsid w:val="009E6A5D"/>
    <w:rsid w:val="009E6AF7"/>
    <w:rsid w:val="009E6B22"/>
    <w:rsid w:val="009E6D5A"/>
    <w:rsid w:val="009E6D7F"/>
    <w:rsid w:val="009E6DF6"/>
    <w:rsid w:val="009E6F4C"/>
    <w:rsid w:val="009E6F92"/>
    <w:rsid w:val="009E6F99"/>
    <w:rsid w:val="009E6FC2"/>
    <w:rsid w:val="009E6FD0"/>
    <w:rsid w:val="009E6FF2"/>
    <w:rsid w:val="009E7010"/>
    <w:rsid w:val="009E70FD"/>
    <w:rsid w:val="009E71C6"/>
    <w:rsid w:val="009E7292"/>
    <w:rsid w:val="009E739C"/>
    <w:rsid w:val="009E743A"/>
    <w:rsid w:val="009E7515"/>
    <w:rsid w:val="009E7594"/>
    <w:rsid w:val="009E75AF"/>
    <w:rsid w:val="009E7639"/>
    <w:rsid w:val="009E7683"/>
    <w:rsid w:val="009E76BD"/>
    <w:rsid w:val="009E7772"/>
    <w:rsid w:val="009E77DC"/>
    <w:rsid w:val="009E7920"/>
    <w:rsid w:val="009E797A"/>
    <w:rsid w:val="009E7A22"/>
    <w:rsid w:val="009E7A98"/>
    <w:rsid w:val="009E7C4D"/>
    <w:rsid w:val="009E7CE6"/>
    <w:rsid w:val="009E7CED"/>
    <w:rsid w:val="009E7D9F"/>
    <w:rsid w:val="009E7DC3"/>
    <w:rsid w:val="009E7F72"/>
    <w:rsid w:val="009E7FA8"/>
    <w:rsid w:val="009F0095"/>
    <w:rsid w:val="009F00BC"/>
    <w:rsid w:val="009F00DE"/>
    <w:rsid w:val="009F025E"/>
    <w:rsid w:val="009F0310"/>
    <w:rsid w:val="009F0319"/>
    <w:rsid w:val="009F0325"/>
    <w:rsid w:val="009F0370"/>
    <w:rsid w:val="009F0421"/>
    <w:rsid w:val="009F04A4"/>
    <w:rsid w:val="009F04A6"/>
    <w:rsid w:val="009F06E2"/>
    <w:rsid w:val="009F07A7"/>
    <w:rsid w:val="009F082A"/>
    <w:rsid w:val="009F086D"/>
    <w:rsid w:val="009F089A"/>
    <w:rsid w:val="009F08DD"/>
    <w:rsid w:val="009F097E"/>
    <w:rsid w:val="009F09ED"/>
    <w:rsid w:val="009F0A90"/>
    <w:rsid w:val="009F0A92"/>
    <w:rsid w:val="009F0B6F"/>
    <w:rsid w:val="009F0D43"/>
    <w:rsid w:val="009F0DD9"/>
    <w:rsid w:val="009F0E5A"/>
    <w:rsid w:val="009F0E6C"/>
    <w:rsid w:val="009F117D"/>
    <w:rsid w:val="009F131C"/>
    <w:rsid w:val="009F1542"/>
    <w:rsid w:val="009F1595"/>
    <w:rsid w:val="009F164B"/>
    <w:rsid w:val="009F16E3"/>
    <w:rsid w:val="009F17D9"/>
    <w:rsid w:val="009F1881"/>
    <w:rsid w:val="009F1950"/>
    <w:rsid w:val="009F19E8"/>
    <w:rsid w:val="009F1AE6"/>
    <w:rsid w:val="009F1B6D"/>
    <w:rsid w:val="009F1C52"/>
    <w:rsid w:val="009F1D8A"/>
    <w:rsid w:val="009F1DED"/>
    <w:rsid w:val="009F1EAB"/>
    <w:rsid w:val="009F1EB1"/>
    <w:rsid w:val="009F2018"/>
    <w:rsid w:val="009F201F"/>
    <w:rsid w:val="009F207B"/>
    <w:rsid w:val="009F219F"/>
    <w:rsid w:val="009F21C6"/>
    <w:rsid w:val="009F2395"/>
    <w:rsid w:val="009F23F8"/>
    <w:rsid w:val="009F2658"/>
    <w:rsid w:val="009F26CB"/>
    <w:rsid w:val="009F27B9"/>
    <w:rsid w:val="009F28C0"/>
    <w:rsid w:val="009F29EC"/>
    <w:rsid w:val="009F2A95"/>
    <w:rsid w:val="009F2C0D"/>
    <w:rsid w:val="009F2C5C"/>
    <w:rsid w:val="009F2CB9"/>
    <w:rsid w:val="009F2CF4"/>
    <w:rsid w:val="009F2CF7"/>
    <w:rsid w:val="009F2E82"/>
    <w:rsid w:val="009F2E83"/>
    <w:rsid w:val="009F2EA7"/>
    <w:rsid w:val="009F2ED3"/>
    <w:rsid w:val="009F2F22"/>
    <w:rsid w:val="009F2F95"/>
    <w:rsid w:val="009F309B"/>
    <w:rsid w:val="009F3249"/>
    <w:rsid w:val="009F3292"/>
    <w:rsid w:val="009F32FC"/>
    <w:rsid w:val="009F331E"/>
    <w:rsid w:val="009F3452"/>
    <w:rsid w:val="009F34EF"/>
    <w:rsid w:val="009F3641"/>
    <w:rsid w:val="009F36DA"/>
    <w:rsid w:val="009F36E5"/>
    <w:rsid w:val="009F3732"/>
    <w:rsid w:val="009F3772"/>
    <w:rsid w:val="009F3798"/>
    <w:rsid w:val="009F37A7"/>
    <w:rsid w:val="009F385A"/>
    <w:rsid w:val="009F3969"/>
    <w:rsid w:val="009F3B37"/>
    <w:rsid w:val="009F3B7E"/>
    <w:rsid w:val="009F3C61"/>
    <w:rsid w:val="009F3D23"/>
    <w:rsid w:val="009F3D95"/>
    <w:rsid w:val="009F3FB9"/>
    <w:rsid w:val="009F4327"/>
    <w:rsid w:val="009F4349"/>
    <w:rsid w:val="009F44A6"/>
    <w:rsid w:val="009F456B"/>
    <w:rsid w:val="009F4694"/>
    <w:rsid w:val="009F46A9"/>
    <w:rsid w:val="009F475C"/>
    <w:rsid w:val="009F47AD"/>
    <w:rsid w:val="009F48D0"/>
    <w:rsid w:val="009F4B4C"/>
    <w:rsid w:val="009F4B8D"/>
    <w:rsid w:val="009F4BEA"/>
    <w:rsid w:val="009F4C12"/>
    <w:rsid w:val="009F4D72"/>
    <w:rsid w:val="009F4E81"/>
    <w:rsid w:val="009F4F59"/>
    <w:rsid w:val="009F4F64"/>
    <w:rsid w:val="009F504B"/>
    <w:rsid w:val="009F5072"/>
    <w:rsid w:val="009F5112"/>
    <w:rsid w:val="009F53B5"/>
    <w:rsid w:val="009F53BD"/>
    <w:rsid w:val="009F54A8"/>
    <w:rsid w:val="009F5513"/>
    <w:rsid w:val="009F5548"/>
    <w:rsid w:val="009F55D5"/>
    <w:rsid w:val="009F5679"/>
    <w:rsid w:val="009F570C"/>
    <w:rsid w:val="009F58AF"/>
    <w:rsid w:val="009F58B0"/>
    <w:rsid w:val="009F591D"/>
    <w:rsid w:val="009F5985"/>
    <w:rsid w:val="009F5A69"/>
    <w:rsid w:val="009F5B14"/>
    <w:rsid w:val="009F5C5C"/>
    <w:rsid w:val="009F5C6F"/>
    <w:rsid w:val="009F5E21"/>
    <w:rsid w:val="009F5F27"/>
    <w:rsid w:val="009F5F8A"/>
    <w:rsid w:val="009F5F9A"/>
    <w:rsid w:val="009F6055"/>
    <w:rsid w:val="009F6064"/>
    <w:rsid w:val="009F60E5"/>
    <w:rsid w:val="009F61AD"/>
    <w:rsid w:val="009F6359"/>
    <w:rsid w:val="009F644E"/>
    <w:rsid w:val="009F6791"/>
    <w:rsid w:val="009F683B"/>
    <w:rsid w:val="009F68A2"/>
    <w:rsid w:val="009F6A8E"/>
    <w:rsid w:val="009F6AA7"/>
    <w:rsid w:val="009F6ABE"/>
    <w:rsid w:val="009F6B6D"/>
    <w:rsid w:val="009F6BEA"/>
    <w:rsid w:val="009F6C4A"/>
    <w:rsid w:val="009F6C72"/>
    <w:rsid w:val="009F6C9F"/>
    <w:rsid w:val="009F6D45"/>
    <w:rsid w:val="009F6E2E"/>
    <w:rsid w:val="009F6EB8"/>
    <w:rsid w:val="009F7051"/>
    <w:rsid w:val="009F7096"/>
    <w:rsid w:val="009F7274"/>
    <w:rsid w:val="009F730E"/>
    <w:rsid w:val="009F7412"/>
    <w:rsid w:val="009F7451"/>
    <w:rsid w:val="009F7506"/>
    <w:rsid w:val="009F760B"/>
    <w:rsid w:val="009F771D"/>
    <w:rsid w:val="009F775A"/>
    <w:rsid w:val="009F7924"/>
    <w:rsid w:val="009F795B"/>
    <w:rsid w:val="009F7992"/>
    <w:rsid w:val="009F7A3C"/>
    <w:rsid w:val="009F7AC1"/>
    <w:rsid w:val="009F7B0E"/>
    <w:rsid w:val="009F7BB7"/>
    <w:rsid w:val="009F7C97"/>
    <w:rsid w:val="009F7D2A"/>
    <w:rsid w:val="009F7D87"/>
    <w:rsid w:val="009F7E22"/>
    <w:rsid w:val="009F7E3D"/>
    <w:rsid w:val="009F7E79"/>
    <w:rsid w:val="009F7EA1"/>
    <w:rsid w:val="009F7EF2"/>
    <w:rsid w:val="009F7F4A"/>
    <w:rsid w:val="009F7F99"/>
    <w:rsid w:val="009F7F9F"/>
    <w:rsid w:val="009F7FAC"/>
    <w:rsid w:val="00A0000B"/>
    <w:rsid w:val="00A000C2"/>
    <w:rsid w:val="00A000F8"/>
    <w:rsid w:val="00A0012E"/>
    <w:rsid w:val="00A00202"/>
    <w:rsid w:val="00A00256"/>
    <w:rsid w:val="00A00260"/>
    <w:rsid w:val="00A00364"/>
    <w:rsid w:val="00A00370"/>
    <w:rsid w:val="00A00482"/>
    <w:rsid w:val="00A00502"/>
    <w:rsid w:val="00A005A7"/>
    <w:rsid w:val="00A006FB"/>
    <w:rsid w:val="00A006FE"/>
    <w:rsid w:val="00A00752"/>
    <w:rsid w:val="00A0084E"/>
    <w:rsid w:val="00A0090A"/>
    <w:rsid w:val="00A00A52"/>
    <w:rsid w:val="00A00A56"/>
    <w:rsid w:val="00A00B64"/>
    <w:rsid w:val="00A00BAE"/>
    <w:rsid w:val="00A00C81"/>
    <w:rsid w:val="00A00CB3"/>
    <w:rsid w:val="00A00CB5"/>
    <w:rsid w:val="00A00CBE"/>
    <w:rsid w:val="00A00D72"/>
    <w:rsid w:val="00A00E1A"/>
    <w:rsid w:val="00A00E20"/>
    <w:rsid w:val="00A01030"/>
    <w:rsid w:val="00A01198"/>
    <w:rsid w:val="00A01243"/>
    <w:rsid w:val="00A01250"/>
    <w:rsid w:val="00A01276"/>
    <w:rsid w:val="00A012A5"/>
    <w:rsid w:val="00A01325"/>
    <w:rsid w:val="00A01430"/>
    <w:rsid w:val="00A014AD"/>
    <w:rsid w:val="00A014E7"/>
    <w:rsid w:val="00A015B4"/>
    <w:rsid w:val="00A0163B"/>
    <w:rsid w:val="00A0167C"/>
    <w:rsid w:val="00A016EA"/>
    <w:rsid w:val="00A01853"/>
    <w:rsid w:val="00A0185C"/>
    <w:rsid w:val="00A0185F"/>
    <w:rsid w:val="00A018D4"/>
    <w:rsid w:val="00A01904"/>
    <w:rsid w:val="00A01AED"/>
    <w:rsid w:val="00A01C23"/>
    <w:rsid w:val="00A01CB8"/>
    <w:rsid w:val="00A01CC7"/>
    <w:rsid w:val="00A01CE3"/>
    <w:rsid w:val="00A01D2C"/>
    <w:rsid w:val="00A01D34"/>
    <w:rsid w:val="00A01D89"/>
    <w:rsid w:val="00A01DBD"/>
    <w:rsid w:val="00A01DE8"/>
    <w:rsid w:val="00A01E52"/>
    <w:rsid w:val="00A01ECF"/>
    <w:rsid w:val="00A01EF6"/>
    <w:rsid w:val="00A01FE1"/>
    <w:rsid w:val="00A02053"/>
    <w:rsid w:val="00A02056"/>
    <w:rsid w:val="00A020DB"/>
    <w:rsid w:val="00A020EF"/>
    <w:rsid w:val="00A02129"/>
    <w:rsid w:val="00A021CB"/>
    <w:rsid w:val="00A02242"/>
    <w:rsid w:val="00A022B1"/>
    <w:rsid w:val="00A024FB"/>
    <w:rsid w:val="00A0250C"/>
    <w:rsid w:val="00A0256B"/>
    <w:rsid w:val="00A0277B"/>
    <w:rsid w:val="00A0282F"/>
    <w:rsid w:val="00A029F4"/>
    <w:rsid w:val="00A02A2B"/>
    <w:rsid w:val="00A02AA0"/>
    <w:rsid w:val="00A02AEB"/>
    <w:rsid w:val="00A02B0A"/>
    <w:rsid w:val="00A02B31"/>
    <w:rsid w:val="00A02BE6"/>
    <w:rsid w:val="00A02C10"/>
    <w:rsid w:val="00A02C4E"/>
    <w:rsid w:val="00A02CC8"/>
    <w:rsid w:val="00A02CEE"/>
    <w:rsid w:val="00A02E88"/>
    <w:rsid w:val="00A03173"/>
    <w:rsid w:val="00A031E4"/>
    <w:rsid w:val="00A03236"/>
    <w:rsid w:val="00A0334D"/>
    <w:rsid w:val="00A03353"/>
    <w:rsid w:val="00A03485"/>
    <w:rsid w:val="00A03548"/>
    <w:rsid w:val="00A0368E"/>
    <w:rsid w:val="00A0382F"/>
    <w:rsid w:val="00A0385F"/>
    <w:rsid w:val="00A039F1"/>
    <w:rsid w:val="00A03A48"/>
    <w:rsid w:val="00A03B60"/>
    <w:rsid w:val="00A03BFD"/>
    <w:rsid w:val="00A03C52"/>
    <w:rsid w:val="00A03E55"/>
    <w:rsid w:val="00A03EB3"/>
    <w:rsid w:val="00A03F3B"/>
    <w:rsid w:val="00A03FE9"/>
    <w:rsid w:val="00A04003"/>
    <w:rsid w:val="00A040A3"/>
    <w:rsid w:val="00A040FC"/>
    <w:rsid w:val="00A0419D"/>
    <w:rsid w:val="00A041AD"/>
    <w:rsid w:val="00A041FF"/>
    <w:rsid w:val="00A04249"/>
    <w:rsid w:val="00A04322"/>
    <w:rsid w:val="00A043F5"/>
    <w:rsid w:val="00A044C0"/>
    <w:rsid w:val="00A04514"/>
    <w:rsid w:val="00A045BC"/>
    <w:rsid w:val="00A046E1"/>
    <w:rsid w:val="00A04766"/>
    <w:rsid w:val="00A0478A"/>
    <w:rsid w:val="00A04810"/>
    <w:rsid w:val="00A048F9"/>
    <w:rsid w:val="00A0494B"/>
    <w:rsid w:val="00A0494C"/>
    <w:rsid w:val="00A04A0B"/>
    <w:rsid w:val="00A04A18"/>
    <w:rsid w:val="00A04A59"/>
    <w:rsid w:val="00A04B5A"/>
    <w:rsid w:val="00A04B78"/>
    <w:rsid w:val="00A04BFA"/>
    <w:rsid w:val="00A04C07"/>
    <w:rsid w:val="00A04C6A"/>
    <w:rsid w:val="00A04D2C"/>
    <w:rsid w:val="00A04E45"/>
    <w:rsid w:val="00A04EAA"/>
    <w:rsid w:val="00A04F6F"/>
    <w:rsid w:val="00A050C0"/>
    <w:rsid w:val="00A05163"/>
    <w:rsid w:val="00A051D2"/>
    <w:rsid w:val="00A051DE"/>
    <w:rsid w:val="00A05371"/>
    <w:rsid w:val="00A05600"/>
    <w:rsid w:val="00A0566E"/>
    <w:rsid w:val="00A056E8"/>
    <w:rsid w:val="00A05766"/>
    <w:rsid w:val="00A0582D"/>
    <w:rsid w:val="00A059E4"/>
    <w:rsid w:val="00A05AE0"/>
    <w:rsid w:val="00A05B86"/>
    <w:rsid w:val="00A05BA2"/>
    <w:rsid w:val="00A05C2E"/>
    <w:rsid w:val="00A05C56"/>
    <w:rsid w:val="00A05CB9"/>
    <w:rsid w:val="00A05CFF"/>
    <w:rsid w:val="00A05D31"/>
    <w:rsid w:val="00A05D7C"/>
    <w:rsid w:val="00A05E6C"/>
    <w:rsid w:val="00A05EAF"/>
    <w:rsid w:val="00A05EE4"/>
    <w:rsid w:val="00A06007"/>
    <w:rsid w:val="00A06062"/>
    <w:rsid w:val="00A06198"/>
    <w:rsid w:val="00A061BE"/>
    <w:rsid w:val="00A061CF"/>
    <w:rsid w:val="00A062B4"/>
    <w:rsid w:val="00A064F1"/>
    <w:rsid w:val="00A0653D"/>
    <w:rsid w:val="00A065E7"/>
    <w:rsid w:val="00A065E9"/>
    <w:rsid w:val="00A066B4"/>
    <w:rsid w:val="00A06725"/>
    <w:rsid w:val="00A06785"/>
    <w:rsid w:val="00A069B6"/>
    <w:rsid w:val="00A06BB8"/>
    <w:rsid w:val="00A06BD5"/>
    <w:rsid w:val="00A06C2E"/>
    <w:rsid w:val="00A06E02"/>
    <w:rsid w:val="00A06E53"/>
    <w:rsid w:val="00A06E75"/>
    <w:rsid w:val="00A06EDC"/>
    <w:rsid w:val="00A07079"/>
    <w:rsid w:val="00A070D7"/>
    <w:rsid w:val="00A072AE"/>
    <w:rsid w:val="00A073A5"/>
    <w:rsid w:val="00A074A8"/>
    <w:rsid w:val="00A0767E"/>
    <w:rsid w:val="00A076A2"/>
    <w:rsid w:val="00A076F7"/>
    <w:rsid w:val="00A0778A"/>
    <w:rsid w:val="00A07887"/>
    <w:rsid w:val="00A07A67"/>
    <w:rsid w:val="00A07B7C"/>
    <w:rsid w:val="00A07DD3"/>
    <w:rsid w:val="00A07DFE"/>
    <w:rsid w:val="00A07E5B"/>
    <w:rsid w:val="00A07E82"/>
    <w:rsid w:val="00A07EA2"/>
    <w:rsid w:val="00A07EB7"/>
    <w:rsid w:val="00A07F07"/>
    <w:rsid w:val="00A07FDE"/>
    <w:rsid w:val="00A07FEB"/>
    <w:rsid w:val="00A100A4"/>
    <w:rsid w:val="00A100DB"/>
    <w:rsid w:val="00A101B9"/>
    <w:rsid w:val="00A1030F"/>
    <w:rsid w:val="00A10320"/>
    <w:rsid w:val="00A103A8"/>
    <w:rsid w:val="00A103B1"/>
    <w:rsid w:val="00A103FF"/>
    <w:rsid w:val="00A10453"/>
    <w:rsid w:val="00A106CD"/>
    <w:rsid w:val="00A107B2"/>
    <w:rsid w:val="00A10972"/>
    <w:rsid w:val="00A10B19"/>
    <w:rsid w:val="00A10BAA"/>
    <w:rsid w:val="00A10DCD"/>
    <w:rsid w:val="00A10F08"/>
    <w:rsid w:val="00A10F5D"/>
    <w:rsid w:val="00A10F92"/>
    <w:rsid w:val="00A110F5"/>
    <w:rsid w:val="00A11103"/>
    <w:rsid w:val="00A11108"/>
    <w:rsid w:val="00A11263"/>
    <w:rsid w:val="00A11432"/>
    <w:rsid w:val="00A11486"/>
    <w:rsid w:val="00A11513"/>
    <w:rsid w:val="00A115DD"/>
    <w:rsid w:val="00A11792"/>
    <w:rsid w:val="00A117D0"/>
    <w:rsid w:val="00A118E9"/>
    <w:rsid w:val="00A11A3A"/>
    <w:rsid w:val="00A11AF5"/>
    <w:rsid w:val="00A11B57"/>
    <w:rsid w:val="00A11BB4"/>
    <w:rsid w:val="00A11BFF"/>
    <w:rsid w:val="00A11C9E"/>
    <w:rsid w:val="00A11D11"/>
    <w:rsid w:val="00A11EDA"/>
    <w:rsid w:val="00A11F14"/>
    <w:rsid w:val="00A11F1A"/>
    <w:rsid w:val="00A11F9B"/>
    <w:rsid w:val="00A11FFE"/>
    <w:rsid w:val="00A120F6"/>
    <w:rsid w:val="00A1213C"/>
    <w:rsid w:val="00A12219"/>
    <w:rsid w:val="00A12266"/>
    <w:rsid w:val="00A12308"/>
    <w:rsid w:val="00A12329"/>
    <w:rsid w:val="00A12408"/>
    <w:rsid w:val="00A124B6"/>
    <w:rsid w:val="00A12556"/>
    <w:rsid w:val="00A125B4"/>
    <w:rsid w:val="00A126DD"/>
    <w:rsid w:val="00A12742"/>
    <w:rsid w:val="00A1276D"/>
    <w:rsid w:val="00A1282A"/>
    <w:rsid w:val="00A128B5"/>
    <w:rsid w:val="00A1298B"/>
    <w:rsid w:val="00A129A8"/>
    <w:rsid w:val="00A12A73"/>
    <w:rsid w:val="00A12A82"/>
    <w:rsid w:val="00A12C7E"/>
    <w:rsid w:val="00A12CDB"/>
    <w:rsid w:val="00A12E5B"/>
    <w:rsid w:val="00A13076"/>
    <w:rsid w:val="00A130CC"/>
    <w:rsid w:val="00A13130"/>
    <w:rsid w:val="00A13164"/>
    <w:rsid w:val="00A13283"/>
    <w:rsid w:val="00A13392"/>
    <w:rsid w:val="00A133A8"/>
    <w:rsid w:val="00A134A6"/>
    <w:rsid w:val="00A134E3"/>
    <w:rsid w:val="00A134F4"/>
    <w:rsid w:val="00A13535"/>
    <w:rsid w:val="00A135BA"/>
    <w:rsid w:val="00A13606"/>
    <w:rsid w:val="00A13869"/>
    <w:rsid w:val="00A13A94"/>
    <w:rsid w:val="00A13BDC"/>
    <w:rsid w:val="00A13BE8"/>
    <w:rsid w:val="00A13D81"/>
    <w:rsid w:val="00A13DB8"/>
    <w:rsid w:val="00A13DD4"/>
    <w:rsid w:val="00A13E0F"/>
    <w:rsid w:val="00A13E31"/>
    <w:rsid w:val="00A13E8E"/>
    <w:rsid w:val="00A13EB9"/>
    <w:rsid w:val="00A13EE9"/>
    <w:rsid w:val="00A13EFA"/>
    <w:rsid w:val="00A140B6"/>
    <w:rsid w:val="00A14300"/>
    <w:rsid w:val="00A1431E"/>
    <w:rsid w:val="00A14427"/>
    <w:rsid w:val="00A14431"/>
    <w:rsid w:val="00A14596"/>
    <w:rsid w:val="00A1482B"/>
    <w:rsid w:val="00A1484B"/>
    <w:rsid w:val="00A1490B"/>
    <w:rsid w:val="00A14930"/>
    <w:rsid w:val="00A14B3A"/>
    <w:rsid w:val="00A14C6F"/>
    <w:rsid w:val="00A14CA0"/>
    <w:rsid w:val="00A14CA8"/>
    <w:rsid w:val="00A14DAB"/>
    <w:rsid w:val="00A14DBC"/>
    <w:rsid w:val="00A14DD8"/>
    <w:rsid w:val="00A14E29"/>
    <w:rsid w:val="00A14E8B"/>
    <w:rsid w:val="00A14EAD"/>
    <w:rsid w:val="00A14EB7"/>
    <w:rsid w:val="00A15101"/>
    <w:rsid w:val="00A15191"/>
    <w:rsid w:val="00A151C3"/>
    <w:rsid w:val="00A15358"/>
    <w:rsid w:val="00A1537D"/>
    <w:rsid w:val="00A15445"/>
    <w:rsid w:val="00A15570"/>
    <w:rsid w:val="00A157C7"/>
    <w:rsid w:val="00A157EA"/>
    <w:rsid w:val="00A1581B"/>
    <w:rsid w:val="00A1587C"/>
    <w:rsid w:val="00A158B9"/>
    <w:rsid w:val="00A158C4"/>
    <w:rsid w:val="00A15A0F"/>
    <w:rsid w:val="00A15AFF"/>
    <w:rsid w:val="00A15C0B"/>
    <w:rsid w:val="00A15C5D"/>
    <w:rsid w:val="00A15CEF"/>
    <w:rsid w:val="00A15D21"/>
    <w:rsid w:val="00A15DBD"/>
    <w:rsid w:val="00A15EA0"/>
    <w:rsid w:val="00A15ED8"/>
    <w:rsid w:val="00A15F53"/>
    <w:rsid w:val="00A15F58"/>
    <w:rsid w:val="00A15F9F"/>
    <w:rsid w:val="00A15FD2"/>
    <w:rsid w:val="00A16032"/>
    <w:rsid w:val="00A160EB"/>
    <w:rsid w:val="00A161FB"/>
    <w:rsid w:val="00A16230"/>
    <w:rsid w:val="00A1630D"/>
    <w:rsid w:val="00A16310"/>
    <w:rsid w:val="00A16535"/>
    <w:rsid w:val="00A165D7"/>
    <w:rsid w:val="00A166B5"/>
    <w:rsid w:val="00A1671A"/>
    <w:rsid w:val="00A16752"/>
    <w:rsid w:val="00A16811"/>
    <w:rsid w:val="00A16894"/>
    <w:rsid w:val="00A16957"/>
    <w:rsid w:val="00A1698A"/>
    <w:rsid w:val="00A16A81"/>
    <w:rsid w:val="00A16A94"/>
    <w:rsid w:val="00A16BD2"/>
    <w:rsid w:val="00A16C39"/>
    <w:rsid w:val="00A16C66"/>
    <w:rsid w:val="00A16C72"/>
    <w:rsid w:val="00A16C76"/>
    <w:rsid w:val="00A16D32"/>
    <w:rsid w:val="00A16D51"/>
    <w:rsid w:val="00A16D59"/>
    <w:rsid w:val="00A16DB0"/>
    <w:rsid w:val="00A16DBA"/>
    <w:rsid w:val="00A16E17"/>
    <w:rsid w:val="00A16ED4"/>
    <w:rsid w:val="00A16EDD"/>
    <w:rsid w:val="00A17082"/>
    <w:rsid w:val="00A17168"/>
    <w:rsid w:val="00A17235"/>
    <w:rsid w:val="00A1725E"/>
    <w:rsid w:val="00A1726C"/>
    <w:rsid w:val="00A17284"/>
    <w:rsid w:val="00A17296"/>
    <w:rsid w:val="00A1750B"/>
    <w:rsid w:val="00A175D0"/>
    <w:rsid w:val="00A176F9"/>
    <w:rsid w:val="00A17718"/>
    <w:rsid w:val="00A177E4"/>
    <w:rsid w:val="00A17892"/>
    <w:rsid w:val="00A1791B"/>
    <w:rsid w:val="00A17920"/>
    <w:rsid w:val="00A17988"/>
    <w:rsid w:val="00A17A21"/>
    <w:rsid w:val="00A17A8D"/>
    <w:rsid w:val="00A17AC8"/>
    <w:rsid w:val="00A17AFF"/>
    <w:rsid w:val="00A17B6B"/>
    <w:rsid w:val="00A17C62"/>
    <w:rsid w:val="00A17DD2"/>
    <w:rsid w:val="00A17DF6"/>
    <w:rsid w:val="00A17DFC"/>
    <w:rsid w:val="00A17E14"/>
    <w:rsid w:val="00A17E4F"/>
    <w:rsid w:val="00A17F04"/>
    <w:rsid w:val="00A17FED"/>
    <w:rsid w:val="00A200E4"/>
    <w:rsid w:val="00A20180"/>
    <w:rsid w:val="00A2035F"/>
    <w:rsid w:val="00A2049E"/>
    <w:rsid w:val="00A20525"/>
    <w:rsid w:val="00A206AC"/>
    <w:rsid w:val="00A2079B"/>
    <w:rsid w:val="00A2083A"/>
    <w:rsid w:val="00A208F8"/>
    <w:rsid w:val="00A2091F"/>
    <w:rsid w:val="00A20A26"/>
    <w:rsid w:val="00A20A3E"/>
    <w:rsid w:val="00A20A9C"/>
    <w:rsid w:val="00A20A9D"/>
    <w:rsid w:val="00A20C06"/>
    <w:rsid w:val="00A20D35"/>
    <w:rsid w:val="00A20DEB"/>
    <w:rsid w:val="00A20EEA"/>
    <w:rsid w:val="00A20F3F"/>
    <w:rsid w:val="00A20F4F"/>
    <w:rsid w:val="00A20FF0"/>
    <w:rsid w:val="00A21011"/>
    <w:rsid w:val="00A21015"/>
    <w:rsid w:val="00A2101B"/>
    <w:rsid w:val="00A21025"/>
    <w:rsid w:val="00A21077"/>
    <w:rsid w:val="00A2120E"/>
    <w:rsid w:val="00A2137B"/>
    <w:rsid w:val="00A2140F"/>
    <w:rsid w:val="00A2170F"/>
    <w:rsid w:val="00A2183C"/>
    <w:rsid w:val="00A2189B"/>
    <w:rsid w:val="00A218A3"/>
    <w:rsid w:val="00A21962"/>
    <w:rsid w:val="00A2198C"/>
    <w:rsid w:val="00A21BF1"/>
    <w:rsid w:val="00A21C5B"/>
    <w:rsid w:val="00A21C87"/>
    <w:rsid w:val="00A21EA7"/>
    <w:rsid w:val="00A21F50"/>
    <w:rsid w:val="00A21F6C"/>
    <w:rsid w:val="00A21F82"/>
    <w:rsid w:val="00A21FF3"/>
    <w:rsid w:val="00A22005"/>
    <w:rsid w:val="00A22092"/>
    <w:rsid w:val="00A220C3"/>
    <w:rsid w:val="00A220E8"/>
    <w:rsid w:val="00A22136"/>
    <w:rsid w:val="00A221CA"/>
    <w:rsid w:val="00A222E4"/>
    <w:rsid w:val="00A22300"/>
    <w:rsid w:val="00A22328"/>
    <w:rsid w:val="00A22462"/>
    <w:rsid w:val="00A2248D"/>
    <w:rsid w:val="00A224ED"/>
    <w:rsid w:val="00A225EB"/>
    <w:rsid w:val="00A2265A"/>
    <w:rsid w:val="00A2266A"/>
    <w:rsid w:val="00A226B4"/>
    <w:rsid w:val="00A228A3"/>
    <w:rsid w:val="00A229DA"/>
    <w:rsid w:val="00A22A1E"/>
    <w:rsid w:val="00A22A54"/>
    <w:rsid w:val="00A22A57"/>
    <w:rsid w:val="00A22A78"/>
    <w:rsid w:val="00A22B59"/>
    <w:rsid w:val="00A22BDC"/>
    <w:rsid w:val="00A22C2C"/>
    <w:rsid w:val="00A22CF9"/>
    <w:rsid w:val="00A22D09"/>
    <w:rsid w:val="00A22DB9"/>
    <w:rsid w:val="00A22F0C"/>
    <w:rsid w:val="00A22F0E"/>
    <w:rsid w:val="00A22F90"/>
    <w:rsid w:val="00A23164"/>
    <w:rsid w:val="00A231DD"/>
    <w:rsid w:val="00A23245"/>
    <w:rsid w:val="00A23274"/>
    <w:rsid w:val="00A232C4"/>
    <w:rsid w:val="00A2339F"/>
    <w:rsid w:val="00A233C7"/>
    <w:rsid w:val="00A233F8"/>
    <w:rsid w:val="00A23400"/>
    <w:rsid w:val="00A2341F"/>
    <w:rsid w:val="00A234C9"/>
    <w:rsid w:val="00A2351B"/>
    <w:rsid w:val="00A23543"/>
    <w:rsid w:val="00A2354C"/>
    <w:rsid w:val="00A235BA"/>
    <w:rsid w:val="00A2363B"/>
    <w:rsid w:val="00A23780"/>
    <w:rsid w:val="00A238CC"/>
    <w:rsid w:val="00A23912"/>
    <w:rsid w:val="00A239FF"/>
    <w:rsid w:val="00A23CCD"/>
    <w:rsid w:val="00A23D79"/>
    <w:rsid w:val="00A23D9D"/>
    <w:rsid w:val="00A23DBF"/>
    <w:rsid w:val="00A23E7B"/>
    <w:rsid w:val="00A23ED5"/>
    <w:rsid w:val="00A23F37"/>
    <w:rsid w:val="00A23FF7"/>
    <w:rsid w:val="00A24054"/>
    <w:rsid w:val="00A24183"/>
    <w:rsid w:val="00A24273"/>
    <w:rsid w:val="00A24397"/>
    <w:rsid w:val="00A243B3"/>
    <w:rsid w:val="00A2442F"/>
    <w:rsid w:val="00A24432"/>
    <w:rsid w:val="00A24454"/>
    <w:rsid w:val="00A24525"/>
    <w:rsid w:val="00A24587"/>
    <w:rsid w:val="00A2486C"/>
    <w:rsid w:val="00A24920"/>
    <w:rsid w:val="00A24950"/>
    <w:rsid w:val="00A24A8C"/>
    <w:rsid w:val="00A24B70"/>
    <w:rsid w:val="00A24C20"/>
    <w:rsid w:val="00A24DA2"/>
    <w:rsid w:val="00A24E47"/>
    <w:rsid w:val="00A250B0"/>
    <w:rsid w:val="00A250C5"/>
    <w:rsid w:val="00A2523B"/>
    <w:rsid w:val="00A2530F"/>
    <w:rsid w:val="00A25450"/>
    <w:rsid w:val="00A255AF"/>
    <w:rsid w:val="00A256B6"/>
    <w:rsid w:val="00A257B1"/>
    <w:rsid w:val="00A258FE"/>
    <w:rsid w:val="00A259A4"/>
    <w:rsid w:val="00A25A57"/>
    <w:rsid w:val="00A25A84"/>
    <w:rsid w:val="00A25AD7"/>
    <w:rsid w:val="00A25B9C"/>
    <w:rsid w:val="00A25BCB"/>
    <w:rsid w:val="00A25CB6"/>
    <w:rsid w:val="00A25CC1"/>
    <w:rsid w:val="00A25D57"/>
    <w:rsid w:val="00A25D97"/>
    <w:rsid w:val="00A25D9C"/>
    <w:rsid w:val="00A25E27"/>
    <w:rsid w:val="00A25E7C"/>
    <w:rsid w:val="00A25F01"/>
    <w:rsid w:val="00A25F73"/>
    <w:rsid w:val="00A26005"/>
    <w:rsid w:val="00A2607D"/>
    <w:rsid w:val="00A260A2"/>
    <w:rsid w:val="00A26177"/>
    <w:rsid w:val="00A2622A"/>
    <w:rsid w:val="00A262E0"/>
    <w:rsid w:val="00A26387"/>
    <w:rsid w:val="00A263C4"/>
    <w:rsid w:val="00A26430"/>
    <w:rsid w:val="00A26537"/>
    <w:rsid w:val="00A2663D"/>
    <w:rsid w:val="00A266F4"/>
    <w:rsid w:val="00A26732"/>
    <w:rsid w:val="00A2674F"/>
    <w:rsid w:val="00A26759"/>
    <w:rsid w:val="00A26789"/>
    <w:rsid w:val="00A26871"/>
    <w:rsid w:val="00A26881"/>
    <w:rsid w:val="00A2697C"/>
    <w:rsid w:val="00A26A63"/>
    <w:rsid w:val="00A26A68"/>
    <w:rsid w:val="00A26AB3"/>
    <w:rsid w:val="00A26AFB"/>
    <w:rsid w:val="00A26B0F"/>
    <w:rsid w:val="00A26B8F"/>
    <w:rsid w:val="00A26C71"/>
    <w:rsid w:val="00A26E61"/>
    <w:rsid w:val="00A26F32"/>
    <w:rsid w:val="00A26F4F"/>
    <w:rsid w:val="00A26F88"/>
    <w:rsid w:val="00A270B6"/>
    <w:rsid w:val="00A27255"/>
    <w:rsid w:val="00A272CF"/>
    <w:rsid w:val="00A272E4"/>
    <w:rsid w:val="00A273BE"/>
    <w:rsid w:val="00A275D1"/>
    <w:rsid w:val="00A275EE"/>
    <w:rsid w:val="00A2765A"/>
    <w:rsid w:val="00A2771C"/>
    <w:rsid w:val="00A2774D"/>
    <w:rsid w:val="00A277BA"/>
    <w:rsid w:val="00A277EE"/>
    <w:rsid w:val="00A278BA"/>
    <w:rsid w:val="00A2791C"/>
    <w:rsid w:val="00A27939"/>
    <w:rsid w:val="00A27AA3"/>
    <w:rsid w:val="00A27B5C"/>
    <w:rsid w:val="00A27D0A"/>
    <w:rsid w:val="00A27D55"/>
    <w:rsid w:val="00A27DE4"/>
    <w:rsid w:val="00A27E48"/>
    <w:rsid w:val="00A27E5F"/>
    <w:rsid w:val="00A27E9F"/>
    <w:rsid w:val="00A27F56"/>
    <w:rsid w:val="00A27F7D"/>
    <w:rsid w:val="00A27FDA"/>
    <w:rsid w:val="00A3019A"/>
    <w:rsid w:val="00A301A2"/>
    <w:rsid w:val="00A301CA"/>
    <w:rsid w:val="00A30287"/>
    <w:rsid w:val="00A30333"/>
    <w:rsid w:val="00A303D3"/>
    <w:rsid w:val="00A303D8"/>
    <w:rsid w:val="00A30456"/>
    <w:rsid w:val="00A304B6"/>
    <w:rsid w:val="00A30567"/>
    <w:rsid w:val="00A30586"/>
    <w:rsid w:val="00A3059E"/>
    <w:rsid w:val="00A305B1"/>
    <w:rsid w:val="00A305C9"/>
    <w:rsid w:val="00A30630"/>
    <w:rsid w:val="00A30674"/>
    <w:rsid w:val="00A30777"/>
    <w:rsid w:val="00A307D6"/>
    <w:rsid w:val="00A308D8"/>
    <w:rsid w:val="00A30A36"/>
    <w:rsid w:val="00A30C3F"/>
    <w:rsid w:val="00A30D31"/>
    <w:rsid w:val="00A30EC8"/>
    <w:rsid w:val="00A30ED9"/>
    <w:rsid w:val="00A30F14"/>
    <w:rsid w:val="00A30F1B"/>
    <w:rsid w:val="00A3107A"/>
    <w:rsid w:val="00A31085"/>
    <w:rsid w:val="00A31097"/>
    <w:rsid w:val="00A310BD"/>
    <w:rsid w:val="00A310F2"/>
    <w:rsid w:val="00A311A3"/>
    <w:rsid w:val="00A313D7"/>
    <w:rsid w:val="00A31402"/>
    <w:rsid w:val="00A31455"/>
    <w:rsid w:val="00A314C5"/>
    <w:rsid w:val="00A314F3"/>
    <w:rsid w:val="00A31530"/>
    <w:rsid w:val="00A3159C"/>
    <w:rsid w:val="00A31675"/>
    <w:rsid w:val="00A316CB"/>
    <w:rsid w:val="00A31722"/>
    <w:rsid w:val="00A318D1"/>
    <w:rsid w:val="00A318F5"/>
    <w:rsid w:val="00A31904"/>
    <w:rsid w:val="00A31945"/>
    <w:rsid w:val="00A31953"/>
    <w:rsid w:val="00A31987"/>
    <w:rsid w:val="00A31A28"/>
    <w:rsid w:val="00A31A4C"/>
    <w:rsid w:val="00A31A73"/>
    <w:rsid w:val="00A31BE3"/>
    <w:rsid w:val="00A31D29"/>
    <w:rsid w:val="00A31DAF"/>
    <w:rsid w:val="00A31DC7"/>
    <w:rsid w:val="00A31FE8"/>
    <w:rsid w:val="00A31FE9"/>
    <w:rsid w:val="00A32008"/>
    <w:rsid w:val="00A32055"/>
    <w:rsid w:val="00A320B6"/>
    <w:rsid w:val="00A3220E"/>
    <w:rsid w:val="00A3233B"/>
    <w:rsid w:val="00A32374"/>
    <w:rsid w:val="00A323F9"/>
    <w:rsid w:val="00A3250F"/>
    <w:rsid w:val="00A3253E"/>
    <w:rsid w:val="00A325A8"/>
    <w:rsid w:val="00A327EA"/>
    <w:rsid w:val="00A328AF"/>
    <w:rsid w:val="00A328CA"/>
    <w:rsid w:val="00A32B3D"/>
    <w:rsid w:val="00A32BA6"/>
    <w:rsid w:val="00A32C02"/>
    <w:rsid w:val="00A32C08"/>
    <w:rsid w:val="00A32C1A"/>
    <w:rsid w:val="00A32C1B"/>
    <w:rsid w:val="00A32C3D"/>
    <w:rsid w:val="00A3313E"/>
    <w:rsid w:val="00A3317D"/>
    <w:rsid w:val="00A331FC"/>
    <w:rsid w:val="00A33241"/>
    <w:rsid w:val="00A33371"/>
    <w:rsid w:val="00A33432"/>
    <w:rsid w:val="00A33499"/>
    <w:rsid w:val="00A33526"/>
    <w:rsid w:val="00A335B9"/>
    <w:rsid w:val="00A33610"/>
    <w:rsid w:val="00A33661"/>
    <w:rsid w:val="00A33788"/>
    <w:rsid w:val="00A337E9"/>
    <w:rsid w:val="00A33820"/>
    <w:rsid w:val="00A33835"/>
    <w:rsid w:val="00A338AC"/>
    <w:rsid w:val="00A3391D"/>
    <w:rsid w:val="00A33B0B"/>
    <w:rsid w:val="00A33B2C"/>
    <w:rsid w:val="00A33B48"/>
    <w:rsid w:val="00A33B5A"/>
    <w:rsid w:val="00A33BD2"/>
    <w:rsid w:val="00A33C9A"/>
    <w:rsid w:val="00A33DD3"/>
    <w:rsid w:val="00A33E35"/>
    <w:rsid w:val="00A33F69"/>
    <w:rsid w:val="00A340F1"/>
    <w:rsid w:val="00A34108"/>
    <w:rsid w:val="00A34163"/>
    <w:rsid w:val="00A341DF"/>
    <w:rsid w:val="00A342CD"/>
    <w:rsid w:val="00A3446E"/>
    <w:rsid w:val="00A34487"/>
    <w:rsid w:val="00A34509"/>
    <w:rsid w:val="00A34540"/>
    <w:rsid w:val="00A345B7"/>
    <w:rsid w:val="00A345E1"/>
    <w:rsid w:val="00A345E6"/>
    <w:rsid w:val="00A34734"/>
    <w:rsid w:val="00A347C9"/>
    <w:rsid w:val="00A347E2"/>
    <w:rsid w:val="00A3485E"/>
    <w:rsid w:val="00A34869"/>
    <w:rsid w:val="00A34A70"/>
    <w:rsid w:val="00A34A7A"/>
    <w:rsid w:val="00A34AE7"/>
    <w:rsid w:val="00A34CEA"/>
    <w:rsid w:val="00A34EB6"/>
    <w:rsid w:val="00A34ED7"/>
    <w:rsid w:val="00A34FD8"/>
    <w:rsid w:val="00A351B8"/>
    <w:rsid w:val="00A351F6"/>
    <w:rsid w:val="00A352B4"/>
    <w:rsid w:val="00A3551A"/>
    <w:rsid w:val="00A3568D"/>
    <w:rsid w:val="00A35695"/>
    <w:rsid w:val="00A35746"/>
    <w:rsid w:val="00A357E8"/>
    <w:rsid w:val="00A357ED"/>
    <w:rsid w:val="00A35901"/>
    <w:rsid w:val="00A35A0A"/>
    <w:rsid w:val="00A35A80"/>
    <w:rsid w:val="00A35B8B"/>
    <w:rsid w:val="00A35D42"/>
    <w:rsid w:val="00A35D93"/>
    <w:rsid w:val="00A35DED"/>
    <w:rsid w:val="00A35EC9"/>
    <w:rsid w:val="00A35EF2"/>
    <w:rsid w:val="00A35F10"/>
    <w:rsid w:val="00A35F1C"/>
    <w:rsid w:val="00A360FC"/>
    <w:rsid w:val="00A3610F"/>
    <w:rsid w:val="00A361EA"/>
    <w:rsid w:val="00A36220"/>
    <w:rsid w:val="00A362F6"/>
    <w:rsid w:val="00A36539"/>
    <w:rsid w:val="00A365E6"/>
    <w:rsid w:val="00A36756"/>
    <w:rsid w:val="00A36773"/>
    <w:rsid w:val="00A367A3"/>
    <w:rsid w:val="00A367EE"/>
    <w:rsid w:val="00A36A4C"/>
    <w:rsid w:val="00A36AA6"/>
    <w:rsid w:val="00A36B5C"/>
    <w:rsid w:val="00A36D7E"/>
    <w:rsid w:val="00A36E2F"/>
    <w:rsid w:val="00A36EFD"/>
    <w:rsid w:val="00A36F17"/>
    <w:rsid w:val="00A36FF6"/>
    <w:rsid w:val="00A3700B"/>
    <w:rsid w:val="00A370B7"/>
    <w:rsid w:val="00A370D7"/>
    <w:rsid w:val="00A370FA"/>
    <w:rsid w:val="00A37191"/>
    <w:rsid w:val="00A3728F"/>
    <w:rsid w:val="00A372F9"/>
    <w:rsid w:val="00A3733E"/>
    <w:rsid w:val="00A3734C"/>
    <w:rsid w:val="00A3749C"/>
    <w:rsid w:val="00A374D1"/>
    <w:rsid w:val="00A37560"/>
    <w:rsid w:val="00A37574"/>
    <w:rsid w:val="00A37633"/>
    <w:rsid w:val="00A376D4"/>
    <w:rsid w:val="00A37774"/>
    <w:rsid w:val="00A377D5"/>
    <w:rsid w:val="00A37857"/>
    <w:rsid w:val="00A3790D"/>
    <w:rsid w:val="00A37961"/>
    <w:rsid w:val="00A37A9F"/>
    <w:rsid w:val="00A37B81"/>
    <w:rsid w:val="00A37C2F"/>
    <w:rsid w:val="00A37D38"/>
    <w:rsid w:val="00A37D52"/>
    <w:rsid w:val="00A37D65"/>
    <w:rsid w:val="00A37DA5"/>
    <w:rsid w:val="00A37E00"/>
    <w:rsid w:val="00A4005A"/>
    <w:rsid w:val="00A40079"/>
    <w:rsid w:val="00A400FF"/>
    <w:rsid w:val="00A40253"/>
    <w:rsid w:val="00A40266"/>
    <w:rsid w:val="00A40394"/>
    <w:rsid w:val="00A40451"/>
    <w:rsid w:val="00A404AA"/>
    <w:rsid w:val="00A4057B"/>
    <w:rsid w:val="00A406BB"/>
    <w:rsid w:val="00A40728"/>
    <w:rsid w:val="00A40766"/>
    <w:rsid w:val="00A40767"/>
    <w:rsid w:val="00A407FD"/>
    <w:rsid w:val="00A408F4"/>
    <w:rsid w:val="00A40917"/>
    <w:rsid w:val="00A40958"/>
    <w:rsid w:val="00A4095A"/>
    <w:rsid w:val="00A40995"/>
    <w:rsid w:val="00A409A3"/>
    <w:rsid w:val="00A40A77"/>
    <w:rsid w:val="00A40AA6"/>
    <w:rsid w:val="00A40B2C"/>
    <w:rsid w:val="00A40B6B"/>
    <w:rsid w:val="00A40D07"/>
    <w:rsid w:val="00A40D28"/>
    <w:rsid w:val="00A40D31"/>
    <w:rsid w:val="00A40EB1"/>
    <w:rsid w:val="00A410BA"/>
    <w:rsid w:val="00A41112"/>
    <w:rsid w:val="00A411CB"/>
    <w:rsid w:val="00A4122D"/>
    <w:rsid w:val="00A41233"/>
    <w:rsid w:val="00A413F6"/>
    <w:rsid w:val="00A4158F"/>
    <w:rsid w:val="00A415F7"/>
    <w:rsid w:val="00A4162D"/>
    <w:rsid w:val="00A416AE"/>
    <w:rsid w:val="00A416C3"/>
    <w:rsid w:val="00A416C4"/>
    <w:rsid w:val="00A41701"/>
    <w:rsid w:val="00A418EA"/>
    <w:rsid w:val="00A419BF"/>
    <w:rsid w:val="00A41AD8"/>
    <w:rsid w:val="00A41ADC"/>
    <w:rsid w:val="00A41B84"/>
    <w:rsid w:val="00A41BB0"/>
    <w:rsid w:val="00A41BF2"/>
    <w:rsid w:val="00A41EB9"/>
    <w:rsid w:val="00A41F1C"/>
    <w:rsid w:val="00A42002"/>
    <w:rsid w:val="00A42312"/>
    <w:rsid w:val="00A42364"/>
    <w:rsid w:val="00A4236F"/>
    <w:rsid w:val="00A42424"/>
    <w:rsid w:val="00A4255C"/>
    <w:rsid w:val="00A425AC"/>
    <w:rsid w:val="00A426D6"/>
    <w:rsid w:val="00A42703"/>
    <w:rsid w:val="00A42734"/>
    <w:rsid w:val="00A4277C"/>
    <w:rsid w:val="00A427B7"/>
    <w:rsid w:val="00A427ED"/>
    <w:rsid w:val="00A4280C"/>
    <w:rsid w:val="00A42881"/>
    <w:rsid w:val="00A429FB"/>
    <w:rsid w:val="00A42AE2"/>
    <w:rsid w:val="00A42B87"/>
    <w:rsid w:val="00A42BB6"/>
    <w:rsid w:val="00A42C6A"/>
    <w:rsid w:val="00A42CA7"/>
    <w:rsid w:val="00A42D47"/>
    <w:rsid w:val="00A42E37"/>
    <w:rsid w:val="00A42F4F"/>
    <w:rsid w:val="00A42FC3"/>
    <w:rsid w:val="00A4302A"/>
    <w:rsid w:val="00A4307C"/>
    <w:rsid w:val="00A430A9"/>
    <w:rsid w:val="00A43270"/>
    <w:rsid w:val="00A43275"/>
    <w:rsid w:val="00A43449"/>
    <w:rsid w:val="00A43523"/>
    <w:rsid w:val="00A43714"/>
    <w:rsid w:val="00A43890"/>
    <w:rsid w:val="00A43C5A"/>
    <w:rsid w:val="00A43C70"/>
    <w:rsid w:val="00A43CAC"/>
    <w:rsid w:val="00A43D7A"/>
    <w:rsid w:val="00A43E2B"/>
    <w:rsid w:val="00A43E79"/>
    <w:rsid w:val="00A43EDA"/>
    <w:rsid w:val="00A43F7A"/>
    <w:rsid w:val="00A4402C"/>
    <w:rsid w:val="00A440B1"/>
    <w:rsid w:val="00A44168"/>
    <w:rsid w:val="00A4427A"/>
    <w:rsid w:val="00A4441B"/>
    <w:rsid w:val="00A4445A"/>
    <w:rsid w:val="00A44463"/>
    <w:rsid w:val="00A446BD"/>
    <w:rsid w:val="00A448CD"/>
    <w:rsid w:val="00A44945"/>
    <w:rsid w:val="00A44968"/>
    <w:rsid w:val="00A449A0"/>
    <w:rsid w:val="00A44B9A"/>
    <w:rsid w:val="00A44BBA"/>
    <w:rsid w:val="00A44CB6"/>
    <w:rsid w:val="00A44CE0"/>
    <w:rsid w:val="00A44D31"/>
    <w:rsid w:val="00A44ED6"/>
    <w:rsid w:val="00A44F92"/>
    <w:rsid w:val="00A44FFB"/>
    <w:rsid w:val="00A45053"/>
    <w:rsid w:val="00A4510B"/>
    <w:rsid w:val="00A4510C"/>
    <w:rsid w:val="00A45125"/>
    <w:rsid w:val="00A45171"/>
    <w:rsid w:val="00A45186"/>
    <w:rsid w:val="00A45202"/>
    <w:rsid w:val="00A4520A"/>
    <w:rsid w:val="00A4523D"/>
    <w:rsid w:val="00A45264"/>
    <w:rsid w:val="00A452AE"/>
    <w:rsid w:val="00A452CB"/>
    <w:rsid w:val="00A452CE"/>
    <w:rsid w:val="00A45443"/>
    <w:rsid w:val="00A45589"/>
    <w:rsid w:val="00A455C1"/>
    <w:rsid w:val="00A4571C"/>
    <w:rsid w:val="00A458F4"/>
    <w:rsid w:val="00A45958"/>
    <w:rsid w:val="00A45A21"/>
    <w:rsid w:val="00A45A52"/>
    <w:rsid w:val="00A45A8F"/>
    <w:rsid w:val="00A45B27"/>
    <w:rsid w:val="00A45C3D"/>
    <w:rsid w:val="00A45C9C"/>
    <w:rsid w:val="00A45CB0"/>
    <w:rsid w:val="00A45CC2"/>
    <w:rsid w:val="00A45D36"/>
    <w:rsid w:val="00A45D89"/>
    <w:rsid w:val="00A45FA2"/>
    <w:rsid w:val="00A46057"/>
    <w:rsid w:val="00A460E7"/>
    <w:rsid w:val="00A461C1"/>
    <w:rsid w:val="00A461C9"/>
    <w:rsid w:val="00A46290"/>
    <w:rsid w:val="00A464D0"/>
    <w:rsid w:val="00A4654A"/>
    <w:rsid w:val="00A4662B"/>
    <w:rsid w:val="00A4667F"/>
    <w:rsid w:val="00A467BA"/>
    <w:rsid w:val="00A46850"/>
    <w:rsid w:val="00A46854"/>
    <w:rsid w:val="00A4685A"/>
    <w:rsid w:val="00A4691A"/>
    <w:rsid w:val="00A46998"/>
    <w:rsid w:val="00A469AC"/>
    <w:rsid w:val="00A469F7"/>
    <w:rsid w:val="00A46A79"/>
    <w:rsid w:val="00A46ABF"/>
    <w:rsid w:val="00A46B52"/>
    <w:rsid w:val="00A46BD4"/>
    <w:rsid w:val="00A46C50"/>
    <w:rsid w:val="00A46C88"/>
    <w:rsid w:val="00A46CCD"/>
    <w:rsid w:val="00A46D25"/>
    <w:rsid w:val="00A46DBE"/>
    <w:rsid w:val="00A46E17"/>
    <w:rsid w:val="00A46E1B"/>
    <w:rsid w:val="00A46E5E"/>
    <w:rsid w:val="00A46F7C"/>
    <w:rsid w:val="00A47037"/>
    <w:rsid w:val="00A4705B"/>
    <w:rsid w:val="00A4731B"/>
    <w:rsid w:val="00A47345"/>
    <w:rsid w:val="00A4736C"/>
    <w:rsid w:val="00A473A5"/>
    <w:rsid w:val="00A47476"/>
    <w:rsid w:val="00A474B7"/>
    <w:rsid w:val="00A47505"/>
    <w:rsid w:val="00A47621"/>
    <w:rsid w:val="00A477CD"/>
    <w:rsid w:val="00A478A8"/>
    <w:rsid w:val="00A4795F"/>
    <w:rsid w:val="00A47A04"/>
    <w:rsid w:val="00A47A52"/>
    <w:rsid w:val="00A47B8D"/>
    <w:rsid w:val="00A47B94"/>
    <w:rsid w:val="00A47BB4"/>
    <w:rsid w:val="00A47CB3"/>
    <w:rsid w:val="00A47D87"/>
    <w:rsid w:val="00A47E94"/>
    <w:rsid w:val="00A47ED5"/>
    <w:rsid w:val="00A47EDA"/>
    <w:rsid w:val="00A47EDD"/>
    <w:rsid w:val="00A5018D"/>
    <w:rsid w:val="00A50227"/>
    <w:rsid w:val="00A50240"/>
    <w:rsid w:val="00A50283"/>
    <w:rsid w:val="00A503EA"/>
    <w:rsid w:val="00A50438"/>
    <w:rsid w:val="00A50444"/>
    <w:rsid w:val="00A50617"/>
    <w:rsid w:val="00A5061F"/>
    <w:rsid w:val="00A506F0"/>
    <w:rsid w:val="00A5075B"/>
    <w:rsid w:val="00A507A3"/>
    <w:rsid w:val="00A50902"/>
    <w:rsid w:val="00A50A9B"/>
    <w:rsid w:val="00A50B17"/>
    <w:rsid w:val="00A50B39"/>
    <w:rsid w:val="00A50BF3"/>
    <w:rsid w:val="00A50C69"/>
    <w:rsid w:val="00A50E1C"/>
    <w:rsid w:val="00A50FD7"/>
    <w:rsid w:val="00A5125C"/>
    <w:rsid w:val="00A51274"/>
    <w:rsid w:val="00A514ED"/>
    <w:rsid w:val="00A5150E"/>
    <w:rsid w:val="00A51522"/>
    <w:rsid w:val="00A51676"/>
    <w:rsid w:val="00A516E2"/>
    <w:rsid w:val="00A5173E"/>
    <w:rsid w:val="00A51798"/>
    <w:rsid w:val="00A519B8"/>
    <w:rsid w:val="00A51B72"/>
    <w:rsid w:val="00A51B86"/>
    <w:rsid w:val="00A51C38"/>
    <w:rsid w:val="00A51C92"/>
    <w:rsid w:val="00A51DE5"/>
    <w:rsid w:val="00A51E4A"/>
    <w:rsid w:val="00A51F5D"/>
    <w:rsid w:val="00A5201A"/>
    <w:rsid w:val="00A5210E"/>
    <w:rsid w:val="00A521A4"/>
    <w:rsid w:val="00A522BB"/>
    <w:rsid w:val="00A523A8"/>
    <w:rsid w:val="00A524BC"/>
    <w:rsid w:val="00A524FA"/>
    <w:rsid w:val="00A525FB"/>
    <w:rsid w:val="00A52708"/>
    <w:rsid w:val="00A5271B"/>
    <w:rsid w:val="00A5276A"/>
    <w:rsid w:val="00A5276E"/>
    <w:rsid w:val="00A527F5"/>
    <w:rsid w:val="00A52809"/>
    <w:rsid w:val="00A52959"/>
    <w:rsid w:val="00A52A44"/>
    <w:rsid w:val="00A52DE7"/>
    <w:rsid w:val="00A53045"/>
    <w:rsid w:val="00A530ED"/>
    <w:rsid w:val="00A5316A"/>
    <w:rsid w:val="00A532AE"/>
    <w:rsid w:val="00A532ED"/>
    <w:rsid w:val="00A53323"/>
    <w:rsid w:val="00A534C2"/>
    <w:rsid w:val="00A534E1"/>
    <w:rsid w:val="00A538EA"/>
    <w:rsid w:val="00A5393F"/>
    <w:rsid w:val="00A5399D"/>
    <w:rsid w:val="00A539D8"/>
    <w:rsid w:val="00A53C5E"/>
    <w:rsid w:val="00A53C82"/>
    <w:rsid w:val="00A53CC7"/>
    <w:rsid w:val="00A54012"/>
    <w:rsid w:val="00A5408E"/>
    <w:rsid w:val="00A5420B"/>
    <w:rsid w:val="00A54524"/>
    <w:rsid w:val="00A5456E"/>
    <w:rsid w:val="00A54902"/>
    <w:rsid w:val="00A5496F"/>
    <w:rsid w:val="00A54B2F"/>
    <w:rsid w:val="00A54B3B"/>
    <w:rsid w:val="00A54C21"/>
    <w:rsid w:val="00A54C5C"/>
    <w:rsid w:val="00A54C92"/>
    <w:rsid w:val="00A54E46"/>
    <w:rsid w:val="00A54E60"/>
    <w:rsid w:val="00A54EDE"/>
    <w:rsid w:val="00A5504B"/>
    <w:rsid w:val="00A55109"/>
    <w:rsid w:val="00A551AD"/>
    <w:rsid w:val="00A55202"/>
    <w:rsid w:val="00A5544F"/>
    <w:rsid w:val="00A5547C"/>
    <w:rsid w:val="00A557A8"/>
    <w:rsid w:val="00A55A9C"/>
    <w:rsid w:val="00A55B06"/>
    <w:rsid w:val="00A55B21"/>
    <w:rsid w:val="00A55B84"/>
    <w:rsid w:val="00A55DA4"/>
    <w:rsid w:val="00A55E4E"/>
    <w:rsid w:val="00A55E8F"/>
    <w:rsid w:val="00A55F5C"/>
    <w:rsid w:val="00A55F9E"/>
    <w:rsid w:val="00A55FF7"/>
    <w:rsid w:val="00A56127"/>
    <w:rsid w:val="00A56134"/>
    <w:rsid w:val="00A561B2"/>
    <w:rsid w:val="00A5629B"/>
    <w:rsid w:val="00A56354"/>
    <w:rsid w:val="00A5644C"/>
    <w:rsid w:val="00A564A5"/>
    <w:rsid w:val="00A56596"/>
    <w:rsid w:val="00A566F5"/>
    <w:rsid w:val="00A56863"/>
    <w:rsid w:val="00A568F7"/>
    <w:rsid w:val="00A569A8"/>
    <w:rsid w:val="00A569D1"/>
    <w:rsid w:val="00A56A58"/>
    <w:rsid w:val="00A56AD0"/>
    <w:rsid w:val="00A56AEC"/>
    <w:rsid w:val="00A56AFF"/>
    <w:rsid w:val="00A56B00"/>
    <w:rsid w:val="00A56B25"/>
    <w:rsid w:val="00A56C4F"/>
    <w:rsid w:val="00A56CB3"/>
    <w:rsid w:val="00A56DC6"/>
    <w:rsid w:val="00A56E51"/>
    <w:rsid w:val="00A56FD0"/>
    <w:rsid w:val="00A571E2"/>
    <w:rsid w:val="00A57255"/>
    <w:rsid w:val="00A5728B"/>
    <w:rsid w:val="00A57306"/>
    <w:rsid w:val="00A5731F"/>
    <w:rsid w:val="00A57332"/>
    <w:rsid w:val="00A5737E"/>
    <w:rsid w:val="00A5739E"/>
    <w:rsid w:val="00A5748E"/>
    <w:rsid w:val="00A57560"/>
    <w:rsid w:val="00A5756A"/>
    <w:rsid w:val="00A5760C"/>
    <w:rsid w:val="00A5767F"/>
    <w:rsid w:val="00A576B3"/>
    <w:rsid w:val="00A5778B"/>
    <w:rsid w:val="00A57812"/>
    <w:rsid w:val="00A57A50"/>
    <w:rsid w:val="00A57A78"/>
    <w:rsid w:val="00A57A7E"/>
    <w:rsid w:val="00A57ADD"/>
    <w:rsid w:val="00A57DD2"/>
    <w:rsid w:val="00A57E0D"/>
    <w:rsid w:val="00A57E54"/>
    <w:rsid w:val="00A57E60"/>
    <w:rsid w:val="00A57FD1"/>
    <w:rsid w:val="00A6002C"/>
    <w:rsid w:val="00A60030"/>
    <w:rsid w:val="00A6005E"/>
    <w:rsid w:val="00A600E7"/>
    <w:rsid w:val="00A600F5"/>
    <w:rsid w:val="00A6014D"/>
    <w:rsid w:val="00A60155"/>
    <w:rsid w:val="00A60181"/>
    <w:rsid w:val="00A60610"/>
    <w:rsid w:val="00A60618"/>
    <w:rsid w:val="00A60650"/>
    <w:rsid w:val="00A6065A"/>
    <w:rsid w:val="00A6067E"/>
    <w:rsid w:val="00A606A9"/>
    <w:rsid w:val="00A60875"/>
    <w:rsid w:val="00A60876"/>
    <w:rsid w:val="00A608A7"/>
    <w:rsid w:val="00A60B86"/>
    <w:rsid w:val="00A60C8C"/>
    <w:rsid w:val="00A60DFE"/>
    <w:rsid w:val="00A60E17"/>
    <w:rsid w:val="00A60E60"/>
    <w:rsid w:val="00A60EF2"/>
    <w:rsid w:val="00A61029"/>
    <w:rsid w:val="00A610EA"/>
    <w:rsid w:val="00A6127D"/>
    <w:rsid w:val="00A6131E"/>
    <w:rsid w:val="00A6132A"/>
    <w:rsid w:val="00A6147B"/>
    <w:rsid w:val="00A61572"/>
    <w:rsid w:val="00A61577"/>
    <w:rsid w:val="00A6161A"/>
    <w:rsid w:val="00A61692"/>
    <w:rsid w:val="00A616E7"/>
    <w:rsid w:val="00A6173C"/>
    <w:rsid w:val="00A617B7"/>
    <w:rsid w:val="00A617E3"/>
    <w:rsid w:val="00A618AC"/>
    <w:rsid w:val="00A61902"/>
    <w:rsid w:val="00A61962"/>
    <w:rsid w:val="00A6197D"/>
    <w:rsid w:val="00A61A54"/>
    <w:rsid w:val="00A61A66"/>
    <w:rsid w:val="00A61B07"/>
    <w:rsid w:val="00A61C18"/>
    <w:rsid w:val="00A61C90"/>
    <w:rsid w:val="00A61D17"/>
    <w:rsid w:val="00A61DA7"/>
    <w:rsid w:val="00A61DD8"/>
    <w:rsid w:val="00A61E9D"/>
    <w:rsid w:val="00A61F37"/>
    <w:rsid w:val="00A61FC0"/>
    <w:rsid w:val="00A62085"/>
    <w:rsid w:val="00A620C2"/>
    <w:rsid w:val="00A62104"/>
    <w:rsid w:val="00A621DE"/>
    <w:rsid w:val="00A622B6"/>
    <w:rsid w:val="00A622EF"/>
    <w:rsid w:val="00A623DC"/>
    <w:rsid w:val="00A623DD"/>
    <w:rsid w:val="00A624B4"/>
    <w:rsid w:val="00A62584"/>
    <w:rsid w:val="00A62596"/>
    <w:rsid w:val="00A62650"/>
    <w:rsid w:val="00A627AD"/>
    <w:rsid w:val="00A62A0D"/>
    <w:rsid w:val="00A62A39"/>
    <w:rsid w:val="00A62B3B"/>
    <w:rsid w:val="00A62C0E"/>
    <w:rsid w:val="00A62C28"/>
    <w:rsid w:val="00A62C4C"/>
    <w:rsid w:val="00A62CB8"/>
    <w:rsid w:val="00A62CDD"/>
    <w:rsid w:val="00A62D2E"/>
    <w:rsid w:val="00A62D43"/>
    <w:rsid w:val="00A62F1A"/>
    <w:rsid w:val="00A631E5"/>
    <w:rsid w:val="00A632EF"/>
    <w:rsid w:val="00A63302"/>
    <w:rsid w:val="00A6333F"/>
    <w:rsid w:val="00A63390"/>
    <w:rsid w:val="00A63460"/>
    <w:rsid w:val="00A634CC"/>
    <w:rsid w:val="00A63527"/>
    <w:rsid w:val="00A635B3"/>
    <w:rsid w:val="00A635D3"/>
    <w:rsid w:val="00A637A4"/>
    <w:rsid w:val="00A637A6"/>
    <w:rsid w:val="00A63840"/>
    <w:rsid w:val="00A6384E"/>
    <w:rsid w:val="00A638EF"/>
    <w:rsid w:val="00A6396D"/>
    <w:rsid w:val="00A63A2C"/>
    <w:rsid w:val="00A63B3A"/>
    <w:rsid w:val="00A63B65"/>
    <w:rsid w:val="00A63B88"/>
    <w:rsid w:val="00A63B90"/>
    <w:rsid w:val="00A63C1C"/>
    <w:rsid w:val="00A63C69"/>
    <w:rsid w:val="00A63CEE"/>
    <w:rsid w:val="00A63DB4"/>
    <w:rsid w:val="00A63EA4"/>
    <w:rsid w:val="00A63ED8"/>
    <w:rsid w:val="00A63FBC"/>
    <w:rsid w:val="00A64065"/>
    <w:rsid w:val="00A64066"/>
    <w:rsid w:val="00A640E4"/>
    <w:rsid w:val="00A641C4"/>
    <w:rsid w:val="00A64229"/>
    <w:rsid w:val="00A64380"/>
    <w:rsid w:val="00A643E0"/>
    <w:rsid w:val="00A645F1"/>
    <w:rsid w:val="00A64678"/>
    <w:rsid w:val="00A646B8"/>
    <w:rsid w:val="00A646BF"/>
    <w:rsid w:val="00A646E8"/>
    <w:rsid w:val="00A6475C"/>
    <w:rsid w:val="00A6481A"/>
    <w:rsid w:val="00A648C4"/>
    <w:rsid w:val="00A6496C"/>
    <w:rsid w:val="00A64992"/>
    <w:rsid w:val="00A649FF"/>
    <w:rsid w:val="00A64A55"/>
    <w:rsid w:val="00A64AFA"/>
    <w:rsid w:val="00A64BC8"/>
    <w:rsid w:val="00A64BFF"/>
    <w:rsid w:val="00A64C73"/>
    <w:rsid w:val="00A64C8D"/>
    <w:rsid w:val="00A64CB5"/>
    <w:rsid w:val="00A64D02"/>
    <w:rsid w:val="00A64FD6"/>
    <w:rsid w:val="00A64FE1"/>
    <w:rsid w:val="00A65073"/>
    <w:rsid w:val="00A650BD"/>
    <w:rsid w:val="00A650E4"/>
    <w:rsid w:val="00A650E8"/>
    <w:rsid w:val="00A65138"/>
    <w:rsid w:val="00A65156"/>
    <w:rsid w:val="00A65235"/>
    <w:rsid w:val="00A6527B"/>
    <w:rsid w:val="00A65544"/>
    <w:rsid w:val="00A656DD"/>
    <w:rsid w:val="00A656EF"/>
    <w:rsid w:val="00A6571B"/>
    <w:rsid w:val="00A658B3"/>
    <w:rsid w:val="00A658C6"/>
    <w:rsid w:val="00A65B44"/>
    <w:rsid w:val="00A65BF3"/>
    <w:rsid w:val="00A65C1B"/>
    <w:rsid w:val="00A65D00"/>
    <w:rsid w:val="00A65D28"/>
    <w:rsid w:val="00A65DEF"/>
    <w:rsid w:val="00A65E0D"/>
    <w:rsid w:val="00A65ED7"/>
    <w:rsid w:val="00A65EE4"/>
    <w:rsid w:val="00A65F41"/>
    <w:rsid w:val="00A65F8E"/>
    <w:rsid w:val="00A65FA1"/>
    <w:rsid w:val="00A65FE7"/>
    <w:rsid w:val="00A6607E"/>
    <w:rsid w:val="00A660C7"/>
    <w:rsid w:val="00A66127"/>
    <w:rsid w:val="00A66229"/>
    <w:rsid w:val="00A662AA"/>
    <w:rsid w:val="00A66316"/>
    <w:rsid w:val="00A663B6"/>
    <w:rsid w:val="00A66638"/>
    <w:rsid w:val="00A6673B"/>
    <w:rsid w:val="00A6677D"/>
    <w:rsid w:val="00A667AD"/>
    <w:rsid w:val="00A6690C"/>
    <w:rsid w:val="00A66A53"/>
    <w:rsid w:val="00A66AD6"/>
    <w:rsid w:val="00A66B09"/>
    <w:rsid w:val="00A66CC5"/>
    <w:rsid w:val="00A66E1F"/>
    <w:rsid w:val="00A66F6C"/>
    <w:rsid w:val="00A67020"/>
    <w:rsid w:val="00A6715C"/>
    <w:rsid w:val="00A67188"/>
    <w:rsid w:val="00A67443"/>
    <w:rsid w:val="00A674D5"/>
    <w:rsid w:val="00A6752B"/>
    <w:rsid w:val="00A67551"/>
    <w:rsid w:val="00A6755C"/>
    <w:rsid w:val="00A67768"/>
    <w:rsid w:val="00A677B9"/>
    <w:rsid w:val="00A678CC"/>
    <w:rsid w:val="00A678EE"/>
    <w:rsid w:val="00A67928"/>
    <w:rsid w:val="00A679AD"/>
    <w:rsid w:val="00A679D4"/>
    <w:rsid w:val="00A67C82"/>
    <w:rsid w:val="00A67CEB"/>
    <w:rsid w:val="00A67DDE"/>
    <w:rsid w:val="00A67E94"/>
    <w:rsid w:val="00A67F51"/>
    <w:rsid w:val="00A67F71"/>
    <w:rsid w:val="00A67FC2"/>
    <w:rsid w:val="00A7004B"/>
    <w:rsid w:val="00A70076"/>
    <w:rsid w:val="00A702A6"/>
    <w:rsid w:val="00A702AD"/>
    <w:rsid w:val="00A70369"/>
    <w:rsid w:val="00A70478"/>
    <w:rsid w:val="00A705F5"/>
    <w:rsid w:val="00A7068F"/>
    <w:rsid w:val="00A706B0"/>
    <w:rsid w:val="00A7071C"/>
    <w:rsid w:val="00A707B6"/>
    <w:rsid w:val="00A707E2"/>
    <w:rsid w:val="00A7099D"/>
    <w:rsid w:val="00A70A1E"/>
    <w:rsid w:val="00A70AFF"/>
    <w:rsid w:val="00A70CB0"/>
    <w:rsid w:val="00A70CF6"/>
    <w:rsid w:val="00A70D02"/>
    <w:rsid w:val="00A70D4E"/>
    <w:rsid w:val="00A70D8E"/>
    <w:rsid w:val="00A70E02"/>
    <w:rsid w:val="00A70ED0"/>
    <w:rsid w:val="00A7106D"/>
    <w:rsid w:val="00A71090"/>
    <w:rsid w:val="00A71269"/>
    <w:rsid w:val="00A714DB"/>
    <w:rsid w:val="00A71550"/>
    <w:rsid w:val="00A715A3"/>
    <w:rsid w:val="00A7162E"/>
    <w:rsid w:val="00A7165B"/>
    <w:rsid w:val="00A7171B"/>
    <w:rsid w:val="00A71A02"/>
    <w:rsid w:val="00A71A43"/>
    <w:rsid w:val="00A71A75"/>
    <w:rsid w:val="00A71BE4"/>
    <w:rsid w:val="00A71C06"/>
    <w:rsid w:val="00A71CA4"/>
    <w:rsid w:val="00A71CAB"/>
    <w:rsid w:val="00A71CE6"/>
    <w:rsid w:val="00A71D3E"/>
    <w:rsid w:val="00A71DC0"/>
    <w:rsid w:val="00A71E30"/>
    <w:rsid w:val="00A71F85"/>
    <w:rsid w:val="00A71FBF"/>
    <w:rsid w:val="00A71FC5"/>
    <w:rsid w:val="00A72075"/>
    <w:rsid w:val="00A7207C"/>
    <w:rsid w:val="00A72162"/>
    <w:rsid w:val="00A72379"/>
    <w:rsid w:val="00A7239C"/>
    <w:rsid w:val="00A7239F"/>
    <w:rsid w:val="00A723B8"/>
    <w:rsid w:val="00A723E5"/>
    <w:rsid w:val="00A7241A"/>
    <w:rsid w:val="00A72482"/>
    <w:rsid w:val="00A72500"/>
    <w:rsid w:val="00A72556"/>
    <w:rsid w:val="00A725B2"/>
    <w:rsid w:val="00A72649"/>
    <w:rsid w:val="00A72804"/>
    <w:rsid w:val="00A72831"/>
    <w:rsid w:val="00A72861"/>
    <w:rsid w:val="00A7290C"/>
    <w:rsid w:val="00A72ACC"/>
    <w:rsid w:val="00A72B9D"/>
    <w:rsid w:val="00A72BA5"/>
    <w:rsid w:val="00A72D06"/>
    <w:rsid w:val="00A72F4B"/>
    <w:rsid w:val="00A730EF"/>
    <w:rsid w:val="00A7319A"/>
    <w:rsid w:val="00A731B5"/>
    <w:rsid w:val="00A73247"/>
    <w:rsid w:val="00A7327A"/>
    <w:rsid w:val="00A732E7"/>
    <w:rsid w:val="00A73325"/>
    <w:rsid w:val="00A733D9"/>
    <w:rsid w:val="00A73438"/>
    <w:rsid w:val="00A73477"/>
    <w:rsid w:val="00A734EE"/>
    <w:rsid w:val="00A735DE"/>
    <w:rsid w:val="00A73649"/>
    <w:rsid w:val="00A736E4"/>
    <w:rsid w:val="00A7375C"/>
    <w:rsid w:val="00A737C4"/>
    <w:rsid w:val="00A7380A"/>
    <w:rsid w:val="00A7380F"/>
    <w:rsid w:val="00A738C1"/>
    <w:rsid w:val="00A73ACA"/>
    <w:rsid w:val="00A73AD2"/>
    <w:rsid w:val="00A73C42"/>
    <w:rsid w:val="00A73D32"/>
    <w:rsid w:val="00A73E28"/>
    <w:rsid w:val="00A73E67"/>
    <w:rsid w:val="00A73EBB"/>
    <w:rsid w:val="00A7418C"/>
    <w:rsid w:val="00A74233"/>
    <w:rsid w:val="00A742C9"/>
    <w:rsid w:val="00A7430C"/>
    <w:rsid w:val="00A744C2"/>
    <w:rsid w:val="00A744CE"/>
    <w:rsid w:val="00A74633"/>
    <w:rsid w:val="00A74637"/>
    <w:rsid w:val="00A7464D"/>
    <w:rsid w:val="00A74736"/>
    <w:rsid w:val="00A74911"/>
    <w:rsid w:val="00A74A8D"/>
    <w:rsid w:val="00A74B01"/>
    <w:rsid w:val="00A74CB5"/>
    <w:rsid w:val="00A74DCF"/>
    <w:rsid w:val="00A74E0B"/>
    <w:rsid w:val="00A74E58"/>
    <w:rsid w:val="00A74FF5"/>
    <w:rsid w:val="00A7512B"/>
    <w:rsid w:val="00A7523B"/>
    <w:rsid w:val="00A75266"/>
    <w:rsid w:val="00A75509"/>
    <w:rsid w:val="00A7560E"/>
    <w:rsid w:val="00A75700"/>
    <w:rsid w:val="00A757F8"/>
    <w:rsid w:val="00A7586B"/>
    <w:rsid w:val="00A75917"/>
    <w:rsid w:val="00A75919"/>
    <w:rsid w:val="00A759D2"/>
    <w:rsid w:val="00A75B5D"/>
    <w:rsid w:val="00A75C00"/>
    <w:rsid w:val="00A75C19"/>
    <w:rsid w:val="00A75C32"/>
    <w:rsid w:val="00A75C64"/>
    <w:rsid w:val="00A75CFD"/>
    <w:rsid w:val="00A75D2B"/>
    <w:rsid w:val="00A75D86"/>
    <w:rsid w:val="00A75E23"/>
    <w:rsid w:val="00A75EF1"/>
    <w:rsid w:val="00A7617D"/>
    <w:rsid w:val="00A76233"/>
    <w:rsid w:val="00A76259"/>
    <w:rsid w:val="00A762F3"/>
    <w:rsid w:val="00A763DC"/>
    <w:rsid w:val="00A7656F"/>
    <w:rsid w:val="00A765E4"/>
    <w:rsid w:val="00A76619"/>
    <w:rsid w:val="00A76792"/>
    <w:rsid w:val="00A767CA"/>
    <w:rsid w:val="00A7688D"/>
    <w:rsid w:val="00A768B2"/>
    <w:rsid w:val="00A768E8"/>
    <w:rsid w:val="00A76918"/>
    <w:rsid w:val="00A76945"/>
    <w:rsid w:val="00A76A5A"/>
    <w:rsid w:val="00A76A78"/>
    <w:rsid w:val="00A76B78"/>
    <w:rsid w:val="00A76C30"/>
    <w:rsid w:val="00A76CAB"/>
    <w:rsid w:val="00A76D3B"/>
    <w:rsid w:val="00A76ED0"/>
    <w:rsid w:val="00A76F8A"/>
    <w:rsid w:val="00A76FBB"/>
    <w:rsid w:val="00A77036"/>
    <w:rsid w:val="00A77039"/>
    <w:rsid w:val="00A77140"/>
    <w:rsid w:val="00A771D9"/>
    <w:rsid w:val="00A7725C"/>
    <w:rsid w:val="00A772A0"/>
    <w:rsid w:val="00A774F6"/>
    <w:rsid w:val="00A7754D"/>
    <w:rsid w:val="00A7778D"/>
    <w:rsid w:val="00A7783D"/>
    <w:rsid w:val="00A778B6"/>
    <w:rsid w:val="00A778CA"/>
    <w:rsid w:val="00A778D4"/>
    <w:rsid w:val="00A7799F"/>
    <w:rsid w:val="00A779CB"/>
    <w:rsid w:val="00A77A8C"/>
    <w:rsid w:val="00A77AA7"/>
    <w:rsid w:val="00A77B45"/>
    <w:rsid w:val="00A77B8C"/>
    <w:rsid w:val="00A77C41"/>
    <w:rsid w:val="00A77D0D"/>
    <w:rsid w:val="00A77D31"/>
    <w:rsid w:val="00A77D36"/>
    <w:rsid w:val="00A77D39"/>
    <w:rsid w:val="00A77D84"/>
    <w:rsid w:val="00A77DEF"/>
    <w:rsid w:val="00A77F0C"/>
    <w:rsid w:val="00A77F29"/>
    <w:rsid w:val="00A77F87"/>
    <w:rsid w:val="00A801DB"/>
    <w:rsid w:val="00A80353"/>
    <w:rsid w:val="00A80588"/>
    <w:rsid w:val="00A80647"/>
    <w:rsid w:val="00A80914"/>
    <w:rsid w:val="00A8093E"/>
    <w:rsid w:val="00A80980"/>
    <w:rsid w:val="00A80A0A"/>
    <w:rsid w:val="00A80A64"/>
    <w:rsid w:val="00A80A73"/>
    <w:rsid w:val="00A80BB7"/>
    <w:rsid w:val="00A80BE1"/>
    <w:rsid w:val="00A80C8B"/>
    <w:rsid w:val="00A80F13"/>
    <w:rsid w:val="00A8102B"/>
    <w:rsid w:val="00A81073"/>
    <w:rsid w:val="00A810BA"/>
    <w:rsid w:val="00A81162"/>
    <w:rsid w:val="00A81219"/>
    <w:rsid w:val="00A81236"/>
    <w:rsid w:val="00A8129A"/>
    <w:rsid w:val="00A81310"/>
    <w:rsid w:val="00A81502"/>
    <w:rsid w:val="00A8163F"/>
    <w:rsid w:val="00A81679"/>
    <w:rsid w:val="00A8168D"/>
    <w:rsid w:val="00A81752"/>
    <w:rsid w:val="00A81755"/>
    <w:rsid w:val="00A81776"/>
    <w:rsid w:val="00A817A5"/>
    <w:rsid w:val="00A818E4"/>
    <w:rsid w:val="00A818F0"/>
    <w:rsid w:val="00A81A2B"/>
    <w:rsid w:val="00A81A91"/>
    <w:rsid w:val="00A81AC0"/>
    <w:rsid w:val="00A81AF6"/>
    <w:rsid w:val="00A81BB5"/>
    <w:rsid w:val="00A81C97"/>
    <w:rsid w:val="00A81CDB"/>
    <w:rsid w:val="00A81E67"/>
    <w:rsid w:val="00A81EB6"/>
    <w:rsid w:val="00A81EC8"/>
    <w:rsid w:val="00A81EE2"/>
    <w:rsid w:val="00A81F28"/>
    <w:rsid w:val="00A81F5E"/>
    <w:rsid w:val="00A81F9B"/>
    <w:rsid w:val="00A8208D"/>
    <w:rsid w:val="00A8211A"/>
    <w:rsid w:val="00A82172"/>
    <w:rsid w:val="00A821AF"/>
    <w:rsid w:val="00A82262"/>
    <w:rsid w:val="00A822E3"/>
    <w:rsid w:val="00A82675"/>
    <w:rsid w:val="00A826BD"/>
    <w:rsid w:val="00A82756"/>
    <w:rsid w:val="00A827B2"/>
    <w:rsid w:val="00A82810"/>
    <w:rsid w:val="00A828F0"/>
    <w:rsid w:val="00A8293A"/>
    <w:rsid w:val="00A82B3A"/>
    <w:rsid w:val="00A82B42"/>
    <w:rsid w:val="00A82B64"/>
    <w:rsid w:val="00A82B73"/>
    <w:rsid w:val="00A82C8C"/>
    <w:rsid w:val="00A82D16"/>
    <w:rsid w:val="00A82E92"/>
    <w:rsid w:val="00A82F2A"/>
    <w:rsid w:val="00A83074"/>
    <w:rsid w:val="00A830FC"/>
    <w:rsid w:val="00A83145"/>
    <w:rsid w:val="00A83214"/>
    <w:rsid w:val="00A8321C"/>
    <w:rsid w:val="00A83395"/>
    <w:rsid w:val="00A8341A"/>
    <w:rsid w:val="00A834A1"/>
    <w:rsid w:val="00A834E2"/>
    <w:rsid w:val="00A83567"/>
    <w:rsid w:val="00A83646"/>
    <w:rsid w:val="00A83667"/>
    <w:rsid w:val="00A836CC"/>
    <w:rsid w:val="00A83743"/>
    <w:rsid w:val="00A83761"/>
    <w:rsid w:val="00A8382E"/>
    <w:rsid w:val="00A839BE"/>
    <w:rsid w:val="00A839F6"/>
    <w:rsid w:val="00A83AAC"/>
    <w:rsid w:val="00A83CD8"/>
    <w:rsid w:val="00A83DF4"/>
    <w:rsid w:val="00A83F19"/>
    <w:rsid w:val="00A83F28"/>
    <w:rsid w:val="00A83F52"/>
    <w:rsid w:val="00A83F60"/>
    <w:rsid w:val="00A83F8A"/>
    <w:rsid w:val="00A840FC"/>
    <w:rsid w:val="00A841B1"/>
    <w:rsid w:val="00A84216"/>
    <w:rsid w:val="00A842B4"/>
    <w:rsid w:val="00A8430E"/>
    <w:rsid w:val="00A843AC"/>
    <w:rsid w:val="00A845B4"/>
    <w:rsid w:val="00A84623"/>
    <w:rsid w:val="00A84627"/>
    <w:rsid w:val="00A8476B"/>
    <w:rsid w:val="00A848F8"/>
    <w:rsid w:val="00A8495B"/>
    <w:rsid w:val="00A84A05"/>
    <w:rsid w:val="00A84A89"/>
    <w:rsid w:val="00A84BDC"/>
    <w:rsid w:val="00A84C49"/>
    <w:rsid w:val="00A84C9A"/>
    <w:rsid w:val="00A84D14"/>
    <w:rsid w:val="00A84D97"/>
    <w:rsid w:val="00A8508C"/>
    <w:rsid w:val="00A8508F"/>
    <w:rsid w:val="00A851D7"/>
    <w:rsid w:val="00A85216"/>
    <w:rsid w:val="00A852CA"/>
    <w:rsid w:val="00A852D8"/>
    <w:rsid w:val="00A852E5"/>
    <w:rsid w:val="00A8539D"/>
    <w:rsid w:val="00A853B9"/>
    <w:rsid w:val="00A85514"/>
    <w:rsid w:val="00A8563C"/>
    <w:rsid w:val="00A856CA"/>
    <w:rsid w:val="00A856DD"/>
    <w:rsid w:val="00A856EF"/>
    <w:rsid w:val="00A857BA"/>
    <w:rsid w:val="00A857F9"/>
    <w:rsid w:val="00A85805"/>
    <w:rsid w:val="00A85823"/>
    <w:rsid w:val="00A858C6"/>
    <w:rsid w:val="00A858F5"/>
    <w:rsid w:val="00A859E8"/>
    <w:rsid w:val="00A85AD7"/>
    <w:rsid w:val="00A85ADF"/>
    <w:rsid w:val="00A85AF8"/>
    <w:rsid w:val="00A85BD3"/>
    <w:rsid w:val="00A85BDB"/>
    <w:rsid w:val="00A85E1A"/>
    <w:rsid w:val="00A85EB7"/>
    <w:rsid w:val="00A85F70"/>
    <w:rsid w:val="00A86068"/>
    <w:rsid w:val="00A86264"/>
    <w:rsid w:val="00A86295"/>
    <w:rsid w:val="00A862D3"/>
    <w:rsid w:val="00A86324"/>
    <w:rsid w:val="00A8648F"/>
    <w:rsid w:val="00A8654D"/>
    <w:rsid w:val="00A86560"/>
    <w:rsid w:val="00A8656D"/>
    <w:rsid w:val="00A8660C"/>
    <w:rsid w:val="00A867DC"/>
    <w:rsid w:val="00A86844"/>
    <w:rsid w:val="00A86A19"/>
    <w:rsid w:val="00A86AE9"/>
    <w:rsid w:val="00A86BBC"/>
    <w:rsid w:val="00A86C1B"/>
    <w:rsid w:val="00A86C42"/>
    <w:rsid w:val="00A86C9C"/>
    <w:rsid w:val="00A86CEF"/>
    <w:rsid w:val="00A86D6E"/>
    <w:rsid w:val="00A86ECD"/>
    <w:rsid w:val="00A86EF3"/>
    <w:rsid w:val="00A86F16"/>
    <w:rsid w:val="00A87023"/>
    <w:rsid w:val="00A87155"/>
    <w:rsid w:val="00A87219"/>
    <w:rsid w:val="00A873AC"/>
    <w:rsid w:val="00A874A0"/>
    <w:rsid w:val="00A8757F"/>
    <w:rsid w:val="00A87612"/>
    <w:rsid w:val="00A876B9"/>
    <w:rsid w:val="00A87703"/>
    <w:rsid w:val="00A8771A"/>
    <w:rsid w:val="00A87733"/>
    <w:rsid w:val="00A87817"/>
    <w:rsid w:val="00A87910"/>
    <w:rsid w:val="00A87970"/>
    <w:rsid w:val="00A879C0"/>
    <w:rsid w:val="00A87AE1"/>
    <w:rsid w:val="00A87AFF"/>
    <w:rsid w:val="00A87BE7"/>
    <w:rsid w:val="00A87C34"/>
    <w:rsid w:val="00A87DF9"/>
    <w:rsid w:val="00A87E8B"/>
    <w:rsid w:val="00A87EA1"/>
    <w:rsid w:val="00A87F47"/>
    <w:rsid w:val="00A87FEF"/>
    <w:rsid w:val="00A90129"/>
    <w:rsid w:val="00A9039C"/>
    <w:rsid w:val="00A905B4"/>
    <w:rsid w:val="00A9066E"/>
    <w:rsid w:val="00A906AD"/>
    <w:rsid w:val="00A9075F"/>
    <w:rsid w:val="00A907CF"/>
    <w:rsid w:val="00A908B6"/>
    <w:rsid w:val="00A9091E"/>
    <w:rsid w:val="00A909A8"/>
    <w:rsid w:val="00A909CC"/>
    <w:rsid w:val="00A90C11"/>
    <w:rsid w:val="00A90C87"/>
    <w:rsid w:val="00A90C9C"/>
    <w:rsid w:val="00A90D66"/>
    <w:rsid w:val="00A91016"/>
    <w:rsid w:val="00A9106D"/>
    <w:rsid w:val="00A910C1"/>
    <w:rsid w:val="00A9116C"/>
    <w:rsid w:val="00A91241"/>
    <w:rsid w:val="00A9138D"/>
    <w:rsid w:val="00A913A9"/>
    <w:rsid w:val="00A914AA"/>
    <w:rsid w:val="00A914DC"/>
    <w:rsid w:val="00A9150D"/>
    <w:rsid w:val="00A91576"/>
    <w:rsid w:val="00A9158A"/>
    <w:rsid w:val="00A91611"/>
    <w:rsid w:val="00A9164C"/>
    <w:rsid w:val="00A9169E"/>
    <w:rsid w:val="00A917EA"/>
    <w:rsid w:val="00A9185A"/>
    <w:rsid w:val="00A91886"/>
    <w:rsid w:val="00A91955"/>
    <w:rsid w:val="00A91976"/>
    <w:rsid w:val="00A919E2"/>
    <w:rsid w:val="00A91B8B"/>
    <w:rsid w:val="00A91BD9"/>
    <w:rsid w:val="00A91C6E"/>
    <w:rsid w:val="00A91D35"/>
    <w:rsid w:val="00A91D53"/>
    <w:rsid w:val="00A91D92"/>
    <w:rsid w:val="00A91D9C"/>
    <w:rsid w:val="00A91DEC"/>
    <w:rsid w:val="00A91DF8"/>
    <w:rsid w:val="00A91F4D"/>
    <w:rsid w:val="00A91F80"/>
    <w:rsid w:val="00A91FC8"/>
    <w:rsid w:val="00A920B3"/>
    <w:rsid w:val="00A92135"/>
    <w:rsid w:val="00A9221D"/>
    <w:rsid w:val="00A92311"/>
    <w:rsid w:val="00A92323"/>
    <w:rsid w:val="00A92337"/>
    <w:rsid w:val="00A923F1"/>
    <w:rsid w:val="00A92453"/>
    <w:rsid w:val="00A92487"/>
    <w:rsid w:val="00A924DF"/>
    <w:rsid w:val="00A924F3"/>
    <w:rsid w:val="00A924FB"/>
    <w:rsid w:val="00A9272B"/>
    <w:rsid w:val="00A92748"/>
    <w:rsid w:val="00A92875"/>
    <w:rsid w:val="00A9292C"/>
    <w:rsid w:val="00A9292F"/>
    <w:rsid w:val="00A9297D"/>
    <w:rsid w:val="00A929EC"/>
    <w:rsid w:val="00A92ABC"/>
    <w:rsid w:val="00A92B59"/>
    <w:rsid w:val="00A92C8F"/>
    <w:rsid w:val="00A92CAE"/>
    <w:rsid w:val="00A92CD6"/>
    <w:rsid w:val="00A92CE2"/>
    <w:rsid w:val="00A92DFA"/>
    <w:rsid w:val="00A92E02"/>
    <w:rsid w:val="00A92EA5"/>
    <w:rsid w:val="00A92EC7"/>
    <w:rsid w:val="00A92FA8"/>
    <w:rsid w:val="00A9301D"/>
    <w:rsid w:val="00A93288"/>
    <w:rsid w:val="00A9337A"/>
    <w:rsid w:val="00A933EE"/>
    <w:rsid w:val="00A93530"/>
    <w:rsid w:val="00A936A8"/>
    <w:rsid w:val="00A936AB"/>
    <w:rsid w:val="00A93738"/>
    <w:rsid w:val="00A9376F"/>
    <w:rsid w:val="00A93808"/>
    <w:rsid w:val="00A93899"/>
    <w:rsid w:val="00A938C8"/>
    <w:rsid w:val="00A938CD"/>
    <w:rsid w:val="00A939DC"/>
    <w:rsid w:val="00A93A96"/>
    <w:rsid w:val="00A93A9A"/>
    <w:rsid w:val="00A93B02"/>
    <w:rsid w:val="00A93B1D"/>
    <w:rsid w:val="00A93BCA"/>
    <w:rsid w:val="00A93CB4"/>
    <w:rsid w:val="00A93D61"/>
    <w:rsid w:val="00A93DD1"/>
    <w:rsid w:val="00A93EC7"/>
    <w:rsid w:val="00A93F04"/>
    <w:rsid w:val="00A94402"/>
    <w:rsid w:val="00A94495"/>
    <w:rsid w:val="00A946EE"/>
    <w:rsid w:val="00A94702"/>
    <w:rsid w:val="00A94732"/>
    <w:rsid w:val="00A9484F"/>
    <w:rsid w:val="00A948DA"/>
    <w:rsid w:val="00A94930"/>
    <w:rsid w:val="00A9494A"/>
    <w:rsid w:val="00A94C42"/>
    <w:rsid w:val="00A94D1E"/>
    <w:rsid w:val="00A94E0D"/>
    <w:rsid w:val="00A94F3E"/>
    <w:rsid w:val="00A95205"/>
    <w:rsid w:val="00A952A6"/>
    <w:rsid w:val="00A9537C"/>
    <w:rsid w:val="00A953CE"/>
    <w:rsid w:val="00A953EC"/>
    <w:rsid w:val="00A954F5"/>
    <w:rsid w:val="00A9552C"/>
    <w:rsid w:val="00A95699"/>
    <w:rsid w:val="00A956E8"/>
    <w:rsid w:val="00A95733"/>
    <w:rsid w:val="00A95747"/>
    <w:rsid w:val="00A95770"/>
    <w:rsid w:val="00A957A5"/>
    <w:rsid w:val="00A95812"/>
    <w:rsid w:val="00A9582B"/>
    <w:rsid w:val="00A95891"/>
    <w:rsid w:val="00A9596D"/>
    <w:rsid w:val="00A95971"/>
    <w:rsid w:val="00A95C76"/>
    <w:rsid w:val="00A95D13"/>
    <w:rsid w:val="00A95D20"/>
    <w:rsid w:val="00A95E06"/>
    <w:rsid w:val="00A95EB9"/>
    <w:rsid w:val="00A95F7D"/>
    <w:rsid w:val="00A95F7E"/>
    <w:rsid w:val="00A9601F"/>
    <w:rsid w:val="00A9609E"/>
    <w:rsid w:val="00A96224"/>
    <w:rsid w:val="00A96252"/>
    <w:rsid w:val="00A963A3"/>
    <w:rsid w:val="00A963D2"/>
    <w:rsid w:val="00A9647E"/>
    <w:rsid w:val="00A96563"/>
    <w:rsid w:val="00A96569"/>
    <w:rsid w:val="00A96590"/>
    <w:rsid w:val="00A96658"/>
    <w:rsid w:val="00A968BE"/>
    <w:rsid w:val="00A9697C"/>
    <w:rsid w:val="00A96AE6"/>
    <w:rsid w:val="00A96EA7"/>
    <w:rsid w:val="00A96F1F"/>
    <w:rsid w:val="00A96F29"/>
    <w:rsid w:val="00A96F2E"/>
    <w:rsid w:val="00A96F69"/>
    <w:rsid w:val="00A96FDA"/>
    <w:rsid w:val="00A970B9"/>
    <w:rsid w:val="00A9717D"/>
    <w:rsid w:val="00A974D9"/>
    <w:rsid w:val="00A97609"/>
    <w:rsid w:val="00A97664"/>
    <w:rsid w:val="00A976AC"/>
    <w:rsid w:val="00A9770A"/>
    <w:rsid w:val="00A97750"/>
    <w:rsid w:val="00A977CC"/>
    <w:rsid w:val="00A97835"/>
    <w:rsid w:val="00A9789A"/>
    <w:rsid w:val="00A979C6"/>
    <w:rsid w:val="00A97B2C"/>
    <w:rsid w:val="00A97B53"/>
    <w:rsid w:val="00A97B84"/>
    <w:rsid w:val="00A97BFC"/>
    <w:rsid w:val="00A97D3C"/>
    <w:rsid w:val="00A97F8D"/>
    <w:rsid w:val="00A97FB3"/>
    <w:rsid w:val="00A97FD8"/>
    <w:rsid w:val="00AA0102"/>
    <w:rsid w:val="00AA0206"/>
    <w:rsid w:val="00AA0237"/>
    <w:rsid w:val="00AA0263"/>
    <w:rsid w:val="00AA02FB"/>
    <w:rsid w:val="00AA0369"/>
    <w:rsid w:val="00AA05D7"/>
    <w:rsid w:val="00AA05DA"/>
    <w:rsid w:val="00AA0604"/>
    <w:rsid w:val="00AA0680"/>
    <w:rsid w:val="00AA07DF"/>
    <w:rsid w:val="00AA08A5"/>
    <w:rsid w:val="00AA08A9"/>
    <w:rsid w:val="00AA0ACE"/>
    <w:rsid w:val="00AA0B8D"/>
    <w:rsid w:val="00AA0B8E"/>
    <w:rsid w:val="00AA0CE4"/>
    <w:rsid w:val="00AA0D28"/>
    <w:rsid w:val="00AA0E93"/>
    <w:rsid w:val="00AA0F03"/>
    <w:rsid w:val="00AA0FB2"/>
    <w:rsid w:val="00AA100F"/>
    <w:rsid w:val="00AA1065"/>
    <w:rsid w:val="00AA10F2"/>
    <w:rsid w:val="00AA10F5"/>
    <w:rsid w:val="00AA118A"/>
    <w:rsid w:val="00AA11A6"/>
    <w:rsid w:val="00AA11C2"/>
    <w:rsid w:val="00AA11C3"/>
    <w:rsid w:val="00AA135D"/>
    <w:rsid w:val="00AA1371"/>
    <w:rsid w:val="00AA1412"/>
    <w:rsid w:val="00AA142B"/>
    <w:rsid w:val="00AA14F3"/>
    <w:rsid w:val="00AA151C"/>
    <w:rsid w:val="00AA1667"/>
    <w:rsid w:val="00AA177B"/>
    <w:rsid w:val="00AA1788"/>
    <w:rsid w:val="00AA1AC8"/>
    <w:rsid w:val="00AA1B4A"/>
    <w:rsid w:val="00AA1C2E"/>
    <w:rsid w:val="00AA1C9E"/>
    <w:rsid w:val="00AA1CE5"/>
    <w:rsid w:val="00AA1E06"/>
    <w:rsid w:val="00AA1E3B"/>
    <w:rsid w:val="00AA1F0A"/>
    <w:rsid w:val="00AA203C"/>
    <w:rsid w:val="00AA2073"/>
    <w:rsid w:val="00AA2096"/>
    <w:rsid w:val="00AA2187"/>
    <w:rsid w:val="00AA2268"/>
    <w:rsid w:val="00AA22E1"/>
    <w:rsid w:val="00AA22E7"/>
    <w:rsid w:val="00AA22FC"/>
    <w:rsid w:val="00AA23E5"/>
    <w:rsid w:val="00AA23F0"/>
    <w:rsid w:val="00AA2607"/>
    <w:rsid w:val="00AA2649"/>
    <w:rsid w:val="00AA264E"/>
    <w:rsid w:val="00AA2774"/>
    <w:rsid w:val="00AA27B0"/>
    <w:rsid w:val="00AA2808"/>
    <w:rsid w:val="00AA286A"/>
    <w:rsid w:val="00AA28B5"/>
    <w:rsid w:val="00AA28F7"/>
    <w:rsid w:val="00AA290B"/>
    <w:rsid w:val="00AA2B9B"/>
    <w:rsid w:val="00AA2C9A"/>
    <w:rsid w:val="00AA2D36"/>
    <w:rsid w:val="00AA2DAF"/>
    <w:rsid w:val="00AA2DC7"/>
    <w:rsid w:val="00AA2DDF"/>
    <w:rsid w:val="00AA2E44"/>
    <w:rsid w:val="00AA2F56"/>
    <w:rsid w:val="00AA2F70"/>
    <w:rsid w:val="00AA2F86"/>
    <w:rsid w:val="00AA30E0"/>
    <w:rsid w:val="00AA3194"/>
    <w:rsid w:val="00AA3210"/>
    <w:rsid w:val="00AA3310"/>
    <w:rsid w:val="00AA3361"/>
    <w:rsid w:val="00AA33B8"/>
    <w:rsid w:val="00AA33F3"/>
    <w:rsid w:val="00AA3418"/>
    <w:rsid w:val="00AA34D4"/>
    <w:rsid w:val="00AA35D3"/>
    <w:rsid w:val="00AA363D"/>
    <w:rsid w:val="00AA3671"/>
    <w:rsid w:val="00AA371B"/>
    <w:rsid w:val="00AA3748"/>
    <w:rsid w:val="00AA37EC"/>
    <w:rsid w:val="00AA3857"/>
    <w:rsid w:val="00AA38D2"/>
    <w:rsid w:val="00AA3997"/>
    <w:rsid w:val="00AA3998"/>
    <w:rsid w:val="00AA3A14"/>
    <w:rsid w:val="00AA3A83"/>
    <w:rsid w:val="00AA3ADA"/>
    <w:rsid w:val="00AA3DDF"/>
    <w:rsid w:val="00AA3ED4"/>
    <w:rsid w:val="00AA3EDB"/>
    <w:rsid w:val="00AA3FB6"/>
    <w:rsid w:val="00AA3FFA"/>
    <w:rsid w:val="00AA4086"/>
    <w:rsid w:val="00AA40F3"/>
    <w:rsid w:val="00AA424A"/>
    <w:rsid w:val="00AA427A"/>
    <w:rsid w:val="00AA42B1"/>
    <w:rsid w:val="00AA42D4"/>
    <w:rsid w:val="00AA430A"/>
    <w:rsid w:val="00AA43C0"/>
    <w:rsid w:val="00AA43D0"/>
    <w:rsid w:val="00AA4448"/>
    <w:rsid w:val="00AA44FE"/>
    <w:rsid w:val="00AA4509"/>
    <w:rsid w:val="00AA450F"/>
    <w:rsid w:val="00AA45C2"/>
    <w:rsid w:val="00AA45E3"/>
    <w:rsid w:val="00AA463D"/>
    <w:rsid w:val="00AA46AA"/>
    <w:rsid w:val="00AA46DB"/>
    <w:rsid w:val="00AA482D"/>
    <w:rsid w:val="00AA4873"/>
    <w:rsid w:val="00AA4911"/>
    <w:rsid w:val="00AA491D"/>
    <w:rsid w:val="00AA4C17"/>
    <w:rsid w:val="00AA4C22"/>
    <w:rsid w:val="00AA4C32"/>
    <w:rsid w:val="00AA4C44"/>
    <w:rsid w:val="00AA4DBC"/>
    <w:rsid w:val="00AA4E4E"/>
    <w:rsid w:val="00AA4F6C"/>
    <w:rsid w:val="00AA5187"/>
    <w:rsid w:val="00AA535E"/>
    <w:rsid w:val="00AA5402"/>
    <w:rsid w:val="00AA54BE"/>
    <w:rsid w:val="00AA562E"/>
    <w:rsid w:val="00AA56C5"/>
    <w:rsid w:val="00AA5841"/>
    <w:rsid w:val="00AA5923"/>
    <w:rsid w:val="00AA5AA6"/>
    <w:rsid w:val="00AA5B2B"/>
    <w:rsid w:val="00AA5B99"/>
    <w:rsid w:val="00AA5BBD"/>
    <w:rsid w:val="00AA5BED"/>
    <w:rsid w:val="00AA5CF3"/>
    <w:rsid w:val="00AA5CFA"/>
    <w:rsid w:val="00AA5D7E"/>
    <w:rsid w:val="00AA5DF8"/>
    <w:rsid w:val="00AA60CF"/>
    <w:rsid w:val="00AA6111"/>
    <w:rsid w:val="00AA615B"/>
    <w:rsid w:val="00AA617F"/>
    <w:rsid w:val="00AA62DB"/>
    <w:rsid w:val="00AA6428"/>
    <w:rsid w:val="00AA6436"/>
    <w:rsid w:val="00AA6534"/>
    <w:rsid w:val="00AA6612"/>
    <w:rsid w:val="00AA667D"/>
    <w:rsid w:val="00AA671C"/>
    <w:rsid w:val="00AA691B"/>
    <w:rsid w:val="00AA6A84"/>
    <w:rsid w:val="00AA6AB0"/>
    <w:rsid w:val="00AA6BEE"/>
    <w:rsid w:val="00AA6D0B"/>
    <w:rsid w:val="00AA6F3D"/>
    <w:rsid w:val="00AA6F7E"/>
    <w:rsid w:val="00AA70F3"/>
    <w:rsid w:val="00AA7134"/>
    <w:rsid w:val="00AA7136"/>
    <w:rsid w:val="00AA7138"/>
    <w:rsid w:val="00AA7175"/>
    <w:rsid w:val="00AA7236"/>
    <w:rsid w:val="00AA7246"/>
    <w:rsid w:val="00AA73DB"/>
    <w:rsid w:val="00AA7427"/>
    <w:rsid w:val="00AA7428"/>
    <w:rsid w:val="00AA74F7"/>
    <w:rsid w:val="00AA75AD"/>
    <w:rsid w:val="00AA75E6"/>
    <w:rsid w:val="00AA765A"/>
    <w:rsid w:val="00AA7712"/>
    <w:rsid w:val="00AA7988"/>
    <w:rsid w:val="00AA7A5F"/>
    <w:rsid w:val="00AA7AB8"/>
    <w:rsid w:val="00AA7BBF"/>
    <w:rsid w:val="00AA7D1B"/>
    <w:rsid w:val="00AA7D65"/>
    <w:rsid w:val="00AA7F48"/>
    <w:rsid w:val="00AB0059"/>
    <w:rsid w:val="00AB0401"/>
    <w:rsid w:val="00AB0559"/>
    <w:rsid w:val="00AB058E"/>
    <w:rsid w:val="00AB05FD"/>
    <w:rsid w:val="00AB06D1"/>
    <w:rsid w:val="00AB0792"/>
    <w:rsid w:val="00AB08A9"/>
    <w:rsid w:val="00AB0928"/>
    <w:rsid w:val="00AB0A31"/>
    <w:rsid w:val="00AB0A6B"/>
    <w:rsid w:val="00AB0A8E"/>
    <w:rsid w:val="00AB0ADE"/>
    <w:rsid w:val="00AB0B52"/>
    <w:rsid w:val="00AB0BB0"/>
    <w:rsid w:val="00AB0BE3"/>
    <w:rsid w:val="00AB0C22"/>
    <w:rsid w:val="00AB0CB5"/>
    <w:rsid w:val="00AB0CD9"/>
    <w:rsid w:val="00AB0CEB"/>
    <w:rsid w:val="00AB0D24"/>
    <w:rsid w:val="00AB0D4F"/>
    <w:rsid w:val="00AB0FDF"/>
    <w:rsid w:val="00AB1006"/>
    <w:rsid w:val="00AB10BE"/>
    <w:rsid w:val="00AB1196"/>
    <w:rsid w:val="00AB123B"/>
    <w:rsid w:val="00AB12EC"/>
    <w:rsid w:val="00AB1315"/>
    <w:rsid w:val="00AB1382"/>
    <w:rsid w:val="00AB1383"/>
    <w:rsid w:val="00AB139A"/>
    <w:rsid w:val="00AB13C0"/>
    <w:rsid w:val="00AB1552"/>
    <w:rsid w:val="00AB15F2"/>
    <w:rsid w:val="00AB16D4"/>
    <w:rsid w:val="00AB16E9"/>
    <w:rsid w:val="00AB1753"/>
    <w:rsid w:val="00AB17FF"/>
    <w:rsid w:val="00AB1813"/>
    <w:rsid w:val="00AB1851"/>
    <w:rsid w:val="00AB1946"/>
    <w:rsid w:val="00AB19EC"/>
    <w:rsid w:val="00AB1C1B"/>
    <w:rsid w:val="00AB1CA7"/>
    <w:rsid w:val="00AB1D3A"/>
    <w:rsid w:val="00AB1E07"/>
    <w:rsid w:val="00AB1EC0"/>
    <w:rsid w:val="00AB1F27"/>
    <w:rsid w:val="00AB1F52"/>
    <w:rsid w:val="00AB1FBD"/>
    <w:rsid w:val="00AB2114"/>
    <w:rsid w:val="00AB220D"/>
    <w:rsid w:val="00AB2298"/>
    <w:rsid w:val="00AB22C0"/>
    <w:rsid w:val="00AB235D"/>
    <w:rsid w:val="00AB23CD"/>
    <w:rsid w:val="00AB23EC"/>
    <w:rsid w:val="00AB2440"/>
    <w:rsid w:val="00AB2589"/>
    <w:rsid w:val="00AB25A0"/>
    <w:rsid w:val="00AB25D5"/>
    <w:rsid w:val="00AB25F2"/>
    <w:rsid w:val="00AB264C"/>
    <w:rsid w:val="00AB267C"/>
    <w:rsid w:val="00AB2715"/>
    <w:rsid w:val="00AB2720"/>
    <w:rsid w:val="00AB27AF"/>
    <w:rsid w:val="00AB27C2"/>
    <w:rsid w:val="00AB2852"/>
    <w:rsid w:val="00AB289E"/>
    <w:rsid w:val="00AB2973"/>
    <w:rsid w:val="00AB2B3E"/>
    <w:rsid w:val="00AB2BFA"/>
    <w:rsid w:val="00AB2CCB"/>
    <w:rsid w:val="00AB2D1D"/>
    <w:rsid w:val="00AB2D3A"/>
    <w:rsid w:val="00AB2D78"/>
    <w:rsid w:val="00AB2E08"/>
    <w:rsid w:val="00AB2E36"/>
    <w:rsid w:val="00AB2FC3"/>
    <w:rsid w:val="00AB2FCB"/>
    <w:rsid w:val="00AB30B1"/>
    <w:rsid w:val="00AB3179"/>
    <w:rsid w:val="00AB3197"/>
    <w:rsid w:val="00AB3214"/>
    <w:rsid w:val="00AB338B"/>
    <w:rsid w:val="00AB33D2"/>
    <w:rsid w:val="00AB3433"/>
    <w:rsid w:val="00AB3646"/>
    <w:rsid w:val="00AB386D"/>
    <w:rsid w:val="00AB3877"/>
    <w:rsid w:val="00AB3964"/>
    <w:rsid w:val="00AB3AE3"/>
    <w:rsid w:val="00AB3B0F"/>
    <w:rsid w:val="00AB3BE4"/>
    <w:rsid w:val="00AB3D85"/>
    <w:rsid w:val="00AB3DC1"/>
    <w:rsid w:val="00AB3E25"/>
    <w:rsid w:val="00AB4117"/>
    <w:rsid w:val="00AB4132"/>
    <w:rsid w:val="00AB41BC"/>
    <w:rsid w:val="00AB41DC"/>
    <w:rsid w:val="00AB4270"/>
    <w:rsid w:val="00AB427D"/>
    <w:rsid w:val="00AB432F"/>
    <w:rsid w:val="00AB4370"/>
    <w:rsid w:val="00AB44AB"/>
    <w:rsid w:val="00AB44FD"/>
    <w:rsid w:val="00AB4542"/>
    <w:rsid w:val="00AB464D"/>
    <w:rsid w:val="00AB468C"/>
    <w:rsid w:val="00AB46DD"/>
    <w:rsid w:val="00AB47BB"/>
    <w:rsid w:val="00AB4990"/>
    <w:rsid w:val="00AB4A1C"/>
    <w:rsid w:val="00AB4A26"/>
    <w:rsid w:val="00AB4ABF"/>
    <w:rsid w:val="00AB4AD4"/>
    <w:rsid w:val="00AB4AFE"/>
    <w:rsid w:val="00AB4C5E"/>
    <w:rsid w:val="00AB4CD5"/>
    <w:rsid w:val="00AB4D83"/>
    <w:rsid w:val="00AB4D8B"/>
    <w:rsid w:val="00AB4E87"/>
    <w:rsid w:val="00AB4EA3"/>
    <w:rsid w:val="00AB4EB5"/>
    <w:rsid w:val="00AB4EF6"/>
    <w:rsid w:val="00AB4F46"/>
    <w:rsid w:val="00AB503F"/>
    <w:rsid w:val="00AB5065"/>
    <w:rsid w:val="00AB5130"/>
    <w:rsid w:val="00AB51E6"/>
    <w:rsid w:val="00AB5262"/>
    <w:rsid w:val="00AB5299"/>
    <w:rsid w:val="00AB532A"/>
    <w:rsid w:val="00AB53F3"/>
    <w:rsid w:val="00AB57AF"/>
    <w:rsid w:val="00AB5956"/>
    <w:rsid w:val="00AB5969"/>
    <w:rsid w:val="00AB59B8"/>
    <w:rsid w:val="00AB5C32"/>
    <w:rsid w:val="00AB5D76"/>
    <w:rsid w:val="00AB5DD5"/>
    <w:rsid w:val="00AB5F09"/>
    <w:rsid w:val="00AB5F76"/>
    <w:rsid w:val="00AB5FC6"/>
    <w:rsid w:val="00AB6052"/>
    <w:rsid w:val="00AB60C2"/>
    <w:rsid w:val="00AB657E"/>
    <w:rsid w:val="00AB6588"/>
    <w:rsid w:val="00AB660A"/>
    <w:rsid w:val="00AB67BE"/>
    <w:rsid w:val="00AB6843"/>
    <w:rsid w:val="00AB6913"/>
    <w:rsid w:val="00AB6A69"/>
    <w:rsid w:val="00AB6D3C"/>
    <w:rsid w:val="00AB6D93"/>
    <w:rsid w:val="00AB7066"/>
    <w:rsid w:val="00AB7092"/>
    <w:rsid w:val="00AB71B7"/>
    <w:rsid w:val="00AB7238"/>
    <w:rsid w:val="00AB732C"/>
    <w:rsid w:val="00AB7335"/>
    <w:rsid w:val="00AB751B"/>
    <w:rsid w:val="00AB76EA"/>
    <w:rsid w:val="00AB7767"/>
    <w:rsid w:val="00AB7B42"/>
    <w:rsid w:val="00AB7B6F"/>
    <w:rsid w:val="00AB7BEB"/>
    <w:rsid w:val="00AB7E6B"/>
    <w:rsid w:val="00AB7EC0"/>
    <w:rsid w:val="00AB7F27"/>
    <w:rsid w:val="00AB7F76"/>
    <w:rsid w:val="00AB7F87"/>
    <w:rsid w:val="00AC000E"/>
    <w:rsid w:val="00AC0270"/>
    <w:rsid w:val="00AC04A7"/>
    <w:rsid w:val="00AC0561"/>
    <w:rsid w:val="00AC0587"/>
    <w:rsid w:val="00AC05AF"/>
    <w:rsid w:val="00AC0689"/>
    <w:rsid w:val="00AC068D"/>
    <w:rsid w:val="00AC086F"/>
    <w:rsid w:val="00AC09FD"/>
    <w:rsid w:val="00AC0A80"/>
    <w:rsid w:val="00AC0ADB"/>
    <w:rsid w:val="00AC0AED"/>
    <w:rsid w:val="00AC0CB2"/>
    <w:rsid w:val="00AC0D2C"/>
    <w:rsid w:val="00AC0D9D"/>
    <w:rsid w:val="00AC0E68"/>
    <w:rsid w:val="00AC12BB"/>
    <w:rsid w:val="00AC1358"/>
    <w:rsid w:val="00AC1451"/>
    <w:rsid w:val="00AC1506"/>
    <w:rsid w:val="00AC1557"/>
    <w:rsid w:val="00AC1558"/>
    <w:rsid w:val="00AC16B3"/>
    <w:rsid w:val="00AC1746"/>
    <w:rsid w:val="00AC1754"/>
    <w:rsid w:val="00AC18A9"/>
    <w:rsid w:val="00AC1936"/>
    <w:rsid w:val="00AC1938"/>
    <w:rsid w:val="00AC1940"/>
    <w:rsid w:val="00AC19AC"/>
    <w:rsid w:val="00AC19EF"/>
    <w:rsid w:val="00AC1B76"/>
    <w:rsid w:val="00AC1C28"/>
    <w:rsid w:val="00AC1E7C"/>
    <w:rsid w:val="00AC1EFD"/>
    <w:rsid w:val="00AC1F09"/>
    <w:rsid w:val="00AC1F3F"/>
    <w:rsid w:val="00AC1F52"/>
    <w:rsid w:val="00AC21AE"/>
    <w:rsid w:val="00AC2241"/>
    <w:rsid w:val="00AC2374"/>
    <w:rsid w:val="00AC25F0"/>
    <w:rsid w:val="00AC2715"/>
    <w:rsid w:val="00AC27CC"/>
    <w:rsid w:val="00AC2B16"/>
    <w:rsid w:val="00AC2B68"/>
    <w:rsid w:val="00AC2B8D"/>
    <w:rsid w:val="00AC2BB2"/>
    <w:rsid w:val="00AC2D13"/>
    <w:rsid w:val="00AC31FB"/>
    <w:rsid w:val="00AC3266"/>
    <w:rsid w:val="00AC36A4"/>
    <w:rsid w:val="00AC371C"/>
    <w:rsid w:val="00AC37DC"/>
    <w:rsid w:val="00AC3872"/>
    <w:rsid w:val="00AC3898"/>
    <w:rsid w:val="00AC3902"/>
    <w:rsid w:val="00AC3932"/>
    <w:rsid w:val="00AC39F4"/>
    <w:rsid w:val="00AC3B87"/>
    <w:rsid w:val="00AC3F39"/>
    <w:rsid w:val="00AC4184"/>
    <w:rsid w:val="00AC44F3"/>
    <w:rsid w:val="00AC470E"/>
    <w:rsid w:val="00AC4910"/>
    <w:rsid w:val="00AC4987"/>
    <w:rsid w:val="00AC4A0F"/>
    <w:rsid w:val="00AC4BB5"/>
    <w:rsid w:val="00AC4CAC"/>
    <w:rsid w:val="00AC4D18"/>
    <w:rsid w:val="00AC4DBB"/>
    <w:rsid w:val="00AC4EAF"/>
    <w:rsid w:val="00AC4FB9"/>
    <w:rsid w:val="00AC51BA"/>
    <w:rsid w:val="00AC5213"/>
    <w:rsid w:val="00AC52A8"/>
    <w:rsid w:val="00AC5493"/>
    <w:rsid w:val="00AC54B6"/>
    <w:rsid w:val="00AC553F"/>
    <w:rsid w:val="00AC5566"/>
    <w:rsid w:val="00AC5574"/>
    <w:rsid w:val="00AC572D"/>
    <w:rsid w:val="00AC5743"/>
    <w:rsid w:val="00AC575E"/>
    <w:rsid w:val="00AC5976"/>
    <w:rsid w:val="00AC598C"/>
    <w:rsid w:val="00AC5AA6"/>
    <w:rsid w:val="00AC5AEE"/>
    <w:rsid w:val="00AC5B1E"/>
    <w:rsid w:val="00AC5B26"/>
    <w:rsid w:val="00AC5C0D"/>
    <w:rsid w:val="00AC5E75"/>
    <w:rsid w:val="00AC5EDE"/>
    <w:rsid w:val="00AC5F75"/>
    <w:rsid w:val="00AC5FFF"/>
    <w:rsid w:val="00AC6027"/>
    <w:rsid w:val="00AC60C9"/>
    <w:rsid w:val="00AC623C"/>
    <w:rsid w:val="00AC627C"/>
    <w:rsid w:val="00AC62B9"/>
    <w:rsid w:val="00AC64C3"/>
    <w:rsid w:val="00AC65D3"/>
    <w:rsid w:val="00AC66D2"/>
    <w:rsid w:val="00AC66F1"/>
    <w:rsid w:val="00AC678C"/>
    <w:rsid w:val="00AC67A4"/>
    <w:rsid w:val="00AC67B0"/>
    <w:rsid w:val="00AC67E1"/>
    <w:rsid w:val="00AC67F3"/>
    <w:rsid w:val="00AC682A"/>
    <w:rsid w:val="00AC697F"/>
    <w:rsid w:val="00AC69F5"/>
    <w:rsid w:val="00AC6A4A"/>
    <w:rsid w:val="00AC6A94"/>
    <w:rsid w:val="00AC6B3C"/>
    <w:rsid w:val="00AC6D4A"/>
    <w:rsid w:val="00AC6EA0"/>
    <w:rsid w:val="00AC6EB0"/>
    <w:rsid w:val="00AC7052"/>
    <w:rsid w:val="00AC70E6"/>
    <w:rsid w:val="00AC716F"/>
    <w:rsid w:val="00AC7416"/>
    <w:rsid w:val="00AC74FF"/>
    <w:rsid w:val="00AC7657"/>
    <w:rsid w:val="00AC7670"/>
    <w:rsid w:val="00AC773F"/>
    <w:rsid w:val="00AC77AE"/>
    <w:rsid w:val="00AC78A9"/>
    <w:rsid w:val="00AC78AE"/>
    <w:rsid w:val="00AC79E8"/>
    <w:rsid w:val="00AC7A07"/>
    <w:rsid w:val="00AC7A1B"/>
    <w:rsid w:val="00AC7B8A"/>
    <w:rsid w:val="00AC7C44"/>
    <w:rsid w:val="00AC7CA8"/>
    <w:rsid w:val="00AC7CF4"/>
    <w:rsid w:val="00AC7D4E"/>
    <w:rsid w:val="00AC7E38"/>
    <w:rsid w:val="00AC7F68"/>
    <w:rsid w:val="00AD01F4"/>
    <w:rsid w:val="00AD0465"/>
    <w:rsid w:val="00AD046F"/>
    <w:rsid w:val="00AD04C8"/>
    <w:rsid w:val="00AD0568"/>
    <w:rsid w:val="00AD0572"/>
    <w:rsid w:val="00AD05B6"/>
    <w:rsid w:val="00AD0721"/>
    <w:rsid w:val="00AD0766"/>
    <w:rsid w:val="00AD0798"/>
    <w:rsid w:val="00AD0ABD"/>
    <w:rsid w:val="00AD0ADF"/>
    <w:rsid w:val="00AD0B1D"/>
    <w:rsid w:val="00AD0B7C"/>
    <w:rsid w:val="00AD0B94"/>
    <w:rsid w:val="00AD0D8F"/>
    <w:rsid w:val="00AD0E6D"/>
    <w:rsid w:val="00AD0ECF"/>
    <w:rsid w:val="00AD0ED9"/>
    <w:rsid w:val="00AD0EE5"/>
    <w:rsid w:val="00AD0F34"/>
    <w:rsid w:val="00AD11CD"/>
    <w:rsid w:val="00AD123D"/>
    <w:rsid w:val="00AD12EF"/>
    <w:rsid w:val="00AD142F"/>
    <w:rsid w:val="00AD16AE"/>
    <w:rsid w:val="00AD17A6"/>
    <w:rsid w:val="00AD1921"/>
    <w:rsid w:val="00AD1A09"/>
    <w:rsid w:val="00AD1A42"/>
    <w:rsid w:val="00AD1A7E"/>
    <w:rsid w:val="00AD1AAB"/>
    <w:rsid w:val="00AD1B3A"/>
    <w:rsid w:val="00AD1BDA"/>
    <w:rsid w:val="00AD1C85"/>
    <w:rsid w:val="00AD1D20"/>
    <w:rsid w:val="00AD1DC7"/>
    <w:rsid w:val="00AD1E18"/>
    <w:rsid w:val="00AD1E64"/>
    <w:rsid w:val="00AD1FD9"/>
    <w:rsid w:val="00AD1FFE"/>
    <w:rsid w:val="00AD2038"/>
    <w:rsid w:val="00AD206A"/>
    <w:rsid w:val="00AD20D3"/>
    <w:rsid w:val="00AD20E4"/>
    <w:rsid w:val="00AD219D"/>
    <w:rsid w:val="00AD21CE"/>
    <w:rsid w:val="00AD23E7"/>
    <w:rsid w:val="00AD241E"/>
    <w:rsid w:val="00AD248C"/>
    <w:rsid w:val="00AD25C9"/>
    <w:rsid w:val="00AD263F"/>
    <w:rsid w:val="00AD2728"/>
    <w:rsid w:val="00AD2758"/>
    <w:rsid w:val="00AD28BB"/>
    <w:rsid w:val="00AD2960"/>
    <w:rsid w:val="00AD2A62"/>
    <w:rsid w:val="00AD2B2B"/>
    <w:rsid w:val="00AD2BD3"/>
    <w:rsid w:val="00AD2C7D"/>
    <w:rsid w:val="00AD2CD3"/>
    <w:rsid w:val="00AD2D72"/>
    <w:rsid w:val="00AD2E74"/>
    <w:rsid w:val="00AD2F1F"/>
    <w:rsid w:val="00AD2F72"/>
    <w:rsid w:val="00AD303C"/>
    <w:rsid w:val="00AD3041"/>
    <w:rsid w:val="00AD3101"/>
    <w:rsid w:val="00AD3199"/>
    <w:rsid w:val="00AD31F5"/>
    <w:rsid w:val="00AD33F2"/>
    <w:rsid w:val="00AD3483"/>
    <w:rsid w:val="00AD3491"/>
    <w:rsid w:val="00AD355E"/>
    <w:rsid w:val="00AD3569"/>
    <w:rsid w:val="00AD3738"/>
    <w:rsid w:val="00AD37A0"/>
    <w:rsid w:val="00AD3867"/>
    <w:rsid w:val="00AD3996"/>
    <w:rsid w:val="00AD39D2"/>
    <w:rsid w:val="00AD39DC"/>
    <w:rsid w:val="00AD39FC"/>
    <w:rsid w:val="00AD3A54"/>
    <w:rsid w:val="00AD3BBA"/>
    <w:rsid w:val="00AD3BE8"/>
    <w:rsid w:val="00AD3C2B"/>
    <w:rsid w:val="00AD3CD8"/>
    <w:rsid w:val="00AD3CF0"/>
    <w:rsid w:val="00AD3D10"/>
    <w:rsid w:val="00AD3DFA"/>
    <w:rsid w:val="00AD3E63"/>
    <w:rsid w:val="00AD3ED1"/>
    <w:rsid w:val="00AD3F2F"/>
    <w:rsid w:val="00AD4076"/>
    <w:rsid w:val="00AD412D"/>
    <w:rsid w:val="00AD41E9"/>
    <w:rsid w:val="00AD4218"/>
    <w:rsid w:val="00AD42E9"/>
    <w:rsid w:val="00AD430A"/>
    <w:rsid w:val="00AD432D"/>
    <w:rsid w:val="00AD436C"/>
    <w:rsid w:val="00AD43EA"/>
    <w:rsid w:val="00AD4497"/>
    <w:rsid w:val="00AD44B1"/>
    <w:rsid w:val="00AD44D0"/>
    <w:rsid w:val="00AD4536"/>
    <w:rsid w:val="00AD45B4"/>
    <w:rsid w:val="00AD45D1"/>
    <w:rsid w:val="00AD4664"/>
    <w:rsid w:val="00AD4738"/>
    <w:rsid w:val="00AD4811"/>
    <w:rsid w:val="00AD489D"/>
    <w:rsid w:val="00AD48E5"/>
    <w:rsid w:val="00AD493D"/>
    <w:rsid w:val="00AD4AAB"/>
    <w:rsid w:val="00AD4ACF"/>
    <w:rsid w:val="00AD4B0E"/>
    <w:rsid w:val="00AD4B38"/>
    <w:rsid w:val="00AD4B59"/>
    <w:rsid w:val="00AD4D01"/>
    <w:rsid w:val="00AD4D63"/>
    <w:rsid w:val="00AD4DA8"/>
    <w:rsid w:val="00AD4E0B"/>
    <w:rsid w:val="00AD4E66"/>
    <w:rsid w:val="00AD4F55"/>
    <w:rsid w:val="00AD4F62"/>
    <w:rsid w:val="00AD4F99"/>
    <w:rsid w:val="00AD50CF"/>
    <w:rsid w:val="00AD5156"/>
    <w:rsid w:val="00AD51D9"/>
    <w:rsid w:val="00AD533F"/>
    <w:rsid w:val="00AD534F"/>
    <w:rsid w:val="00AD53DE"/>
    <w:rsid w:val="00AD53EC"/>
    <w:rsid w:val="00AD5481"/>
    <w:rsid w:val="00AD548B"/>
    <w:rsid w:val="00AD54F1"/>
    <w:rsid w:val="00AD5529"/>
    <w:rsid w:val="00AD585A"/>
    <w:rsid w:val="00AD5886"/>
    <w:rsid w:val="00AD58A8"/>
    <w:rsid w:val="00AD5C2F"/>
    <w:rsid w:val="00AD5C62"/>
    <w:rsid w:val="00AD5E19"/>
    <w:rsid w:val="00AD5E41"/>
    <w:rsid w:val="00AD5EC5"/>
    <w:rsid w:val="00AD5ECC"/>
    <w:rsid w:val="00AD5EF5"/>
    <w:rsid w:val="00AD6094"/>
    <w:rsid w:val="00AD61F9"/>
    <w:rsid w:val="00AD6227"/>
    <w:rsid w:val="00AD627E"/>
    <w:rsid w:val="00AD62BA"/>
    <w:rsid w:val="00AD6448"/>
    <w:rsid w:val="00AD64D8"/>
    <w:rsid w:val="00AD68B3"/>
    <w:rsid w:val="00AD68CE"/>
    <w:rsid w:val="00AD6996"/>
    <w:rsid w:val="00AD6A31"/>
    <w:rsid w:val="00AD6A3E"/>
    <w:rsid w:val="00AD6AD9"/>
    <w:rsid w:val="00AD6C3D"/>
    <w:rsid w:val="00AD6CBE"/>
    <w:rsid w:val="00AD6CCF"/>
    <w:rsid w:val="00AD6D09"/>
    <w:rsid w:val="00AD6DBC"/>
    <w:rsid w:val="00AD6DE5"/>
    <w:rsid w:val="00AD6E2F"/>
    <w:rsid w:val="00AD6ECF"/>
    <w:rsid w:val="00AD6F99"/>
    <w:rsid w:val="00AD708D"/>
    <w:rsid w:val="00AD7111"/>
    <w:rsid w:val="00AD7204"/>
    <w:rsid w:val="00AD7207"/>
    <w:rsid w:val="00AD721F"/>
    <w:rsid w:val="00AD72DA"/>
    <w:rsid w:val="00AD7381"/>
    <w:rsid w:val="00AD73E8"/>
    <w:rsid w:val="00AD73EF"/>
    <w:rsid w:val="00AD743C"/>
    <w:rsid w:val="00AD74A5"/>
    <w:rsid w:val="00AD74CF"/>
    <w:rsid w:val="00AD75C6"/>
    <w:rsid w:val="00AD7675"/>
    <w:rsid w:val="00AD7683"/>
    <w:rsid w:val="00AD76BC"/>
    <w:rsid w:val="00AD7793"/>
    <w:rsid w:val="00AD7850"/>
    <w:rsid w:val="00AD79F8"/>
    <w:rsid w:val="00AD7A04"/>
    <w:rsid w:val="00AD7B8E"/>
    <w:rsid w:val="00AD7BD0"/>
    <w:rsid w:val="00AD7D1E"/>
    <w:rsid w:val="00AD7D77"/>
    <w:rsid w:val="00AD7DA7"/>
    <w:rsid w:val="00AD7DD0"/>
    <w:rsid w:val="00AD7E98"/>
    <w:rsid w:val="00AD7EA8"/>
    <w:rsid w:val="00AD7EFC"/>
    <w:rsid w:val="00AD7F04"/>
    <w:rsid w:val="00AE0060"/>
    <w:rsid w:val="00AE0075"/>
    <w:rsid w:val="00AE00F7"/>
    <w:rsid w:val="00AE0105"/>
    <w:rsid w:val="00AE013F"/>
    <w:rsid w:val="00AE01AF"/>
    <w:rsid w:val="00AE01B4"/>
    <w:rsid w:val="00AE03FC"/>
    <w:rsid w:val="00AE04DF"/>
    <w:rsid w:val="00AE0577"/>
    <w:rsid w:val="00AE0631"/>
    <w:rsid w:val="00AE06CD"/>
    <w:rsid w:val="00AE0725"/>
    <w:rsid w:val="00AE07F8"/>
    <w:rsid w:val="00AE08B9"/>
    <w:rsid w:val="00AE0909"/>
    <w:rsid w:val="00AE095A"/>
    <w:rsid w:val="00AE0A57"/>
    <w:rsid w:val="00AE0A79"/>
    <w:rsid w:val="00AE0AA0"/>
    <w:rsid w:val="00AE0D4C"/>
    <w:rsid w:val="00AE0D54"/>
    <w:rsid w:val="00AE0D7D"/>
    <w:rsid w:val="00AE1007"/>
    <w:rsid w:val="00AE103E"/>
    <w:rsid w:val="00AE106F"/>
    <w:rsid w:val="00AE1070"/>
    <w:rsid w:val="00AE10F7"/>
    <w:rsid w:val="00AE1144"/>
    <w:rsid w:val="00AE11D1"/>
    <w:rsid w:val="00AE11DB"/>
    <w:rsid w:val="00AE12D0"/>
    <w:rsid w:val="00AE1377"/>
    <w:rsid w:val="00AE13C3"/>
    <w:rsid w:val="00AE13D2"/>
    <w:rsid w:val="00AE1401"/>
    <w:rsid w:val="00AE14F5"/>
    <w:rsid w:val="00AE14F6"/>
    <w:rsid w:val="00AE15E1"/>
    <w:rsid w:val="00AE1622"/>
    <w:rsid w:val="00AE1662"/>
    <w:rsid w:val="00AE1671"/>
    <w:rsid w:val="00AE16FA"/>
    <w:rsid w:val="00AE17B6"/>
    <w:rsid w:val="00AE1826"/>
    <w:rsid w:val="00AE1855"/>
    <w:rsid w:val="00AE187A"/>
    <w:rsid w:val="00AE18D8"/>
    <w:rsid w:val="00AE18FC"/>
    <w:rsid w:val="00AE1931"/>
    <w:rsid w:val="00AE19C0"/>
    <w:rsid w:val="00AE1A6F"/>
    <w:rsid w:val="00AE1A8F"/>
    <w:rsid w:val="00AE1B3D"/>
    <w:rsid w:val="00AE1C15"/>
    <w:rsid w:val="00AE1D54"/>
    <w:rsid w:val="00AE1EC6"/>
    <w:rsid w:val="00AE1EDE"/>
    <w:rsid w:val="00AE1F08"/>
    <w:rsid w:val="00AE20A6"/>
    <w:rsid w:val="00AE23CC"/>
    <w:rsid w:val="00AE2476"/>
    <w:rsid w:val="00AE2481"/>
    <w:rsid w:val="00AE2607"/>
    <w:rsid w:val="00AE26DF"/>
    <w:rsid w:val="00AE27EC"/>
    <w:rsid w:val="00AE29A8"/>
    <w:rsid w:val="00AE2B16"/>
    <w:rsid w:val="00AE2BAB"/>
    <w:rsid w:val="00AE2BFB"/>
    <w:rsid w:val="00AE2D30"/>
    <w:rsid w:val="00AE2E1A"/>
    <w:rsid w:val="00AE2EA0"/>
    <w:rsid w:val="00AE2FA2"/>
    <w:rsid w:val="00AE309D"/>
    <w:rsid w:val="00AE30CD"/>
    <w:rsid w:val="00AE3216"/>
    <w:rsid w:val="00AE333D"/>
    <w:rsid w:val="00AE3362"/>
    <w:rsid w:val="00AE3584"/>
    <w:rsid w:val="00AE35C4"/>
    <w:rsid w:val="00AE35DA"/>
    <w:rsid w:val="00AE3686"/>
    <w:rsid w:val="00AE3853"/>
    <w:rsid w:val="00AE3881"/>
    <w:rsid w:val="00AE38AC"/>
    <w:rsid w:val="00AE38AF"/>
    <w:rsid w:val="00AE38CD"/>
    <w:rsid w:val="00AE3BDE"/>
    <w:rsid w:val="00AE3C88"/>
    <w:rsid w:val="00AE3CB6"/>
    <w:rsid w:val="00AE3D68"/>
    <w:rsid w:val="00AE3E20"/>
    <w:rsid w:val="00AE3ECB"/>
    <w:rsid w:val="00AE3F01"/>
    <w:rsid w:val="00AE40CC"/>
    <w:rsid w:val="00AE40EF"/>
    <w:rsid w:val="00AE422E"/>
    <w:rsid w:val="00AE433C"/>
    <w:rsid w:val="00AE43BB"/>
    <w:rsid w:val="00AE4498"/>
    <w:rsid w:val="00AE456E"/>
    <w:rsid w:val="00AE4668"/>
    <w:rsid w:val="00AE4682"/>
    <w:rsid w:val="00AE4695"/>
    <w:rsid w:val="00AE46D9"/>
    <w:rsid w:val="00AE4829"/>
    <w:rsid w:val="00AE4937"/>
    <w:rsid w:val="00AE49AC"/>
    <w:rsid w:val="00AE49B9"/>
    <w:rsid w:val="00AE4B44"/>
    <w:rsid w:val="00AE4BA5"/>
    <w:rsid w:val="00AE4CF3"/>
    <w:rsid w:val="00AE4D52"/>
    <w:rsid w:val="00AE5040"/>
    <w:rsid w:val="00AE5121"/>
    <w:rsid w:val="00AE51EA"/>
    <w:rsid w:val="00AE52BC"/>
    <w:rsid w:val="00AE5307"/>
    <w:rsid w:val="00AE53E2"/>
    <w:rsid w:val="00AE5406"/>
    <w:rsid w:val="00AE545F"/>
    <w:rsid w:val="00AE5518"/>
    <w:rsid w:val="00AE5577"/>
    <w:rsid w:val="00AE5610"/>
    <w:rsid w:val="00AE566F"/>
    <w:rsid w:val="00AE57B1"/>
    <w:rsid w:val="00AE5852"/>
    <w:rsid w:val="00AE5AFD"/>
    <w:rsid w:val="00AE5CB5"/>
    <w:rsid w:val="00AE5CC8"/>
    <w:rsid w:val="00AE5DF9"/>
    <w:rsid w:val="00AE5EA7"/>
    <w:rsid w:val="00AE5F2B"/>
    <w:rsid w:val="00AE616B"/>
    <w:rsid w:val="00AE6246"/>
    <w:rsid w:val="00AE6256"/>
    <w:rsid w:val="00AE6304"/>
    <w:rsid w:val="00AE633C"/>
    <w:rsid w:val="00AE635F"/>
    <w:rsid w:val="00AE638F"/>
    <w:rsid w:val="00AE63F3"/>
    <w:rsid w:val="00AE6499"/>
    <w:rsid w:val="00AE652B"/>
    <w:rsid w:val="00AE65A1"/>
    <w:rsid w:val="00AE65B9"/>
    <w:rsid w:val="00AE65E7"/>
    <w:rsid w:val="00AE6705"/>
    <w:rsid w:val="00AE6963"/>
    <w:rsid w:val="00AE697C"/>
    <w:rsid w:val="00AE6A1A"/>
    <w:rsid w:val="00AE6A97"/>
    <w:rsid w:val="00AE6B09"/>
    <w:rsid w:val="00AE6D75"/>
    <w:rsid w:val="00AE6EF1"/>
    <w:rsid w:val="00AE6F67"/>
    <w:rsid w:val="00AE71C8"/>
    <w:rsid w:val="00AE71F3"/>
    <w:rsid w:val="00AE723A"/>
    <w:rsid w:val="00AE72CA"/>
    <w:rsid w:val="00AE756E"/>
    <w:rsid w:val="00AE760C"/>
    <w:rsid w:val="00AE774B"/>
    <w:rsid w:val="00AE7869"/>
    <w:rsid w:val="00AE7A04"/>
    <w:rsid w:val="00AE7B8C"/>
    <w:rsid w:val="00AE7BDC"/>
    <w:rsid w:val="00AE7C74"/>
    <w:rsid w:val="00AE7D27"/>
    <w:rsid w:val="00AE7EED"/>
    <w:rsid w:val="00AF0077"/>
    <w:rsid w:val="00AF00AD"/>
    <w:rsid w:val="00AF01AF"/>
    <w:rsid w:val="00AF0222"/>
    <w:rsid w:val="00AF0272"/>
    <w:rsid w:val="00AF0279"/>
    <w:rsid w:val="00AF0303"/>
    <w:rsid w:val="00AF0513"/>
    <w:rsid w:val="00AF05B1"/>
    <w:rsid w:val="00AF071C"/>
    <w:rsid w:val="00AF077D"/>
    <w:rsid w:val="00AF07CC"/>
    <w:rsid w:val="00AF07D6"/>
    <w:rsid w:val="00AF0808"/>
    <w:rsid w:val="00AF08B7"/>
    <w:rsid w:val="00AF08BF"/>
    <w:rsid w:val="00AF0A8A"/>
    <w:rsid w:val="00AF0AC5"/>
    <w:rsid w:val="00AF0CE7"/>
    <w:rsid w:val="00AF0D6E"/>
    <w:rsid w:val="00AF0DAB"/>
    <w:rsid w:val="00AF0EAE"/>
    <w:rsid w:val="00AF1066"/>
    <w:rsid w:val="00AF10AD"/>
    <w:rsid w:val="00AF10B9"/>
    <w:rsid w:val="00AF10C7"/>
    <w:rsid w:val="00AF1244"/>
    <w:rsid w:val="00AF1317"/>
    <w:rsid w:val="00AF13BF"/>
    <w:rsid w:val="00AF13CC"/>
    <w:rsid w:val="00AF1417"/>
    <w:rsid w:val="00AF1494"/>
    <w:rsid w:val="00AF15A6"/>
    <w:rsid w:val="00AF15BC"/>
    <w:rsid w:val="00AF175E"/>
    <w:rsid w:val="00AF1801"/>
    <w:rsid w:val="00AF1857"/>
    <w:rsid w:val="00AF186D"/>
    <w:rsid w:val="00AF18A5"/>
    <w:rsid w:val="00AF18CD"/>
    <w:rsid w:val="00AF197E"/>
    <w:rsid w:val="00AF1B8F"/>
    <w:rsid w:val="00AF1BAA"/>
    <w:rsid w:val="00AF1BF0"/>
    <w:rsid w:val="00AF1D52"/>
    <w:rsid w:val="00AF208E"/>
    <w:rsid w:val="00AF21A5"/>
    <w:rsid w:val="00AF2247"/>
    <w:rsid w:val="00AF227B"/>
    <w:rsid w:val="00AF22C6"/>
    <w:rsid w:val="00AF242B"/>
    <w:rsid w:val="00AF2619"/>
    <w:rsid w:val="00AF2742"/>
    <w:rsid w:val="00AF275D"/>
    <w:rsid w:val="00AF285E"/>
    <w:rsid w:val="00AF28A0"/>
    <w:rsid w:val="00AF28D8"/>
    <w:rsid w:val="00AF28DD"/>
    <w:rsid w:val="00AF294E"/>
    <w:rsid w:val="00AF2A0B"/>
    <w:rsid w:val="00AF2A8C"/>
    <w:rsid w:val="00AF2AFD"/>
    <w:rsid w:val="00AF2B9E"/>
    <w:rsid w:val="00AF2C07"/>
    <w:rsid w:val="00AF2C82"/>
    <w:rsid w:val="00AF2DB0"/>
    <w:rsid w:val="00AF2E1B"/>
    <w:rsid w:val="00AF2E23"/>
    <w:rsid w:val="00AF304B"/>
    <w:rsid w:val="00AF3219"/>
    <w:rsid w:val="00AF339C"/>
    <w:rsid w:val="00AF33F5"/>
    <w:rsid w:val="00AF3405"/>
    <w:rsid w:val="00AF3419"/>
    <w:rsid w:val="00AF346D"/>
    <w:rsid w:val="00AF34FC"/>
    <w:rsid w:val="00AF3726"/>
    <w:rsid w:val="00AF375A"/>
    <w:rsid w:val="00AF383D"/>
    <w:rsid w:val="00AF3942"/>
    <w:rsid w:val="00AF39AB"/>
    <w:rsid w:val="00AF39BD"/>
    <w:rsid w:val="00AF3A02"/>
    <w:rsid w:val="00AF3C65"/>
    <w:rsid w:val="00AF3E56"/>
    <w:rsid w:val="00AF3E64"/>
    <w:rsid w:val="00AF3ED8"/>
    <w:rsid w:val="00AF3F5F"/>
    <w:rsid w:val="00AF3F74"/>
    <w:rsid w:val="00AF407A"/>
    <w:rsid w:val="00AF415E"/>
    <w:rsid w:val="00AF418E"/>
    <w:rsid w:val="00AF4289"/>
    <w:rsid w:val="00AF43A5"/>
    <w:rsid w:val="00AF43ED"/>
    <w:rsid w:val="00AF448E"/>
    <w:rsid w:val="00AF44E2"/>
    <w:rsid w:val="00AF467F"/>
    <w:rsid w:val="00AF46E3"/>
    <w:rsid w:val="00AF4850"/>
    <w:rsid w:val="00AF4994"/>
    <w:rsid w:val="00AF4AA5"/>
    <w:rsid w:val="00AF4C43"/>
    <w:rsid w:val="00AF4C5A"/>
    <w:rsid w:val="00AF4E6F"/>
    <w:rsid w:val="00AF4F2C"/>
    <w:rsid w:val="00AF4F6F"/>
    <w:rsid w:val="00AF531D"/>
    <w:rsid w:val="00AF5398"/>
    <w:rsid w:val="00AF5444"/>
    <w:rsid w:val="00AF569C"/>
    <w:rsid w:val="00AF56C1"/>
    <w:rsid w:val="00AF582E"/>
    <w:rsid w:val="00AF58E0"/>
    <w:rsid w:val="00AF5BCC"/>
    <w:rsid w:val="00AF5C7B"/>
    <w:rsid w:val="00AF5C98"/>
    <w:rsid w:val="00AF5E4D"/>
    <w:rsid w:val="00AF5E8E"/>
    <w:rsid w:val="00AF5F2C"/>
    <w:rsid w:val="00AF5F73"/>
    <w:rsid w:val="00AF6064"/>
    <w:rsid w:val="00AF606D"/>
    <w:rsid w:val="00AF6139"/>
    <w:rsid w:val="00AF6309"/>
    <w:rsid w:val="00AF6450"/>
    <w:rsid w:val="00AF646C"/>
    <w:rsid w:val="00AF64D5"/>
    <w:rsid w:val="00AF677D"/>
    <w:rsid w:val="00AF6825"/>
    <w:rsid w:val="00AF6921"/>
    <w:rsid w:val="00AF6995"/>
    <w:rsid w:val="00AF6A85"/>
    <w:rsid w:val="00AF6B41"/>
    <w:rsid w:val="00AF6BE0"/>
    <w:rsid w:val="00AF6BED"/>
    <w:rsid w:val="00AF6C90"/>
    <w:rsid w:val="00AF6C93"/>
    <w:rsid w:val="00AF6CAB"/>
    <w:rsid w:val="00AF6E04"/>
    <w:rsid w:val="00AF6F7D"/>
    <w:rsid w:val="00AF6F86"/>
    <w:rsid w:val="00AF6FA1"/>
    <w:rsid w:val="00AF6FBA"/>
    <w:rsid w:val="00AF7040"/>
    <w:rsid w:val="00AF7045"/>
    <w:rsid w:val="00AF7116"/>
    <w:rsid w:val="00AF7151"/>
    <w:rsid w:val="00AF716B"/>
    <w:rsid w:val="00AF7201"/>
    <w:rsid w:val="00AF7248"/>
    <w:rsid w:val="00AF728A"/>
    <w:rsid w:val="00AF72B6"/>
    <w:rsid w:val="00AF73D1"/>
    <w:rsid w:val="00AF73FA"/>
    <w:rsid w:val="00AF7548"/>
    <w:rsid w:val="00AF75B9"/>
    <w:rsid w:val="00AF764B"/>
    <w:rsid w:val="00AF7654"/>
    <w:rsid w:val="00AF76E8"/>
    <w:rsid w:val="00AF7763"/>
    <w:rsid w:val="00AF77F9"/>
    <w:rsid w:val="00AF799A"/>
    <w:rsid w:val="00AF79D2"/>
    <w:rsid w:val="00AF7B60"/>
    <w:rsid w:val="00AF7B70"/>
    <w:rsid w:val="00AF7C42"/>
    <w:rsid w:val="00AF7C6D"/>
    <w:rsid w:val="00AF7DDD"/>
    <w:rsid w:val="00AF7EBE"/>
    <w:rsid w:val="00AF7F6B"/>
    <w:rsid w:val="00AF7FF2"/>
    <w:rsid w:val="00B000A8"/>
    <w:rsid w:val="00B00251"/>
    <w:rsid w:val="00B00295"/>
    <w:rsid w:val="00B00331"/>
    <w:rsid w:val="00B0037F"/>
    <w:rsid w:val="00B005A0"/>
    <w:rsid w:val="00B00643"/>
    <w:rsid w:val="00B00665"/>
    <w:rsid w:val="00B006E8"/>
    <w:rsid w:val="00B00868"/>
    <w:rsid w:val="00B0086F"/>
    <w:rsid w:val="00B0088A"/>
    <w:rsid w:val="00B008E2"/>
    <w:rsid w:val="00B008F1"/>
    <w:rsid w:val="00B0096C"/>
    <w:rsid w:val="00B009DB"/>
    <w:rsid w:val="00B00B68"/>
    <w:rsid w:val="00B00DE1"/>
    <w:rsid w:val="00B00F19"/>
    <w:rsid w:val="00B00F98"/>
    <w:rsid w:val="00B00FD4"/>
    <w:rsid w:val="00B0106D"/>
    <w:rsid w:val="00B01083"/>
    <w:rsid w:val="00B010BD"/>
    <w:rsid w:val="00B01264"/>
    <w:rsid w:val="00B012A7"/>
    <w:rsid w:val="00B0131B"/>
    <w:rsid w:val="00B01326"/>
    <w:rsid w:val="00B01336"/>
    <w:rsid w:val="00B013C0"/>
    <w:rsid w:val="00B0141C"/>
    <w:rsid w:val="00B01483"/>
    <w:rsid w:val="00B01497"/>
    <w:rsid w:val="00B01536"/>
    <w:rsid w:val="00B01601"/>
    <w:rsid w:val="00B016E6"/>
    <w:rsid w:val="00B018D1"/>
    <w:rsid w:val="00B01AB8"/>
    <w:rsid w:val="00B01BB3"/>
    <w:rsid w:val="00B01BC1"/>
    <w:rsid w:val="00B01D2C"/>
    <w:rsid w:val="00B01D99"/>
    <w:rsid w:val="00B01F02"/>
    <w:rsid w:val="00B0203B"/>
    <w:rsid w:val="00B02051"/>
    <w:rsid w:val="00B0213A"/>
    <w:rsid w:val="00B02324"/>
    <w:rsid w:val="00B02336"/>
    <w:rsid w:val="00B02347"/>
    <w:rsid w:val="00B02376"/>
    <w:rsid w:val="00B02509"/>
    <w:rsid w:val="00B02533"/>
    <w:rsid w:val="00B025D6"/>
    <w:rsid w:val="00B026C0"/>
    <w:rsid w:val="00B026EB"/>
    <w:rsid w:val="00B02812"/>
    <w:rsid w:val="00B02849"/>
    <w:rsid w:val="00B02889"/>
    <w:rsid w:val="00B028DF"/>
    <w:rsid w:val="00B02996"/>
    <w:rsid w:val="00B029C7"/>
    <w:rsid w:val="00B02A23"/>
    <w:rsid w:val="00B02AEB"/>
    <w:rsid w:val="00B02BD4"/>
    <w:rsid w:val="00B02CB6"/>
    <w:rsid w:val="00B02CEA"/>
    <w:rsid w:val="00B02D7A"/>
    <w:rsid w:val="00B02DAD"/>
    <w:rsid w:val="00B02EA0"/>
    <w:rsid w:val="00B02EFB"/>
    <w:rsid w:val="00B02F24"/>
    <w:rsid w:val="00B030D3"/>
    <w:rsid w:val="00B030F1"/>
    <w:rsid w:val="00B0327D"/>
    <w:rsid w:val="00B032AE"/>
    <w:rsid w:val="00B03322"/>
    <w:rsid w:val="00B033A9"/>
    <w:rsid w:val="00B0342D"/>
    <w:rsid w:val="00B03564"/>
    <w:rsid w:val="00B0367A"/>
    <w:rsid w:val="00B03706"/>
    <w:rsid w:val="00B0394F"/>
    <w:rsid w:val="00B03A92"/>
    <w:rsid w:val="00B03B75"/>
    <w:rsid w:val="00B03C3C"/>
    <w:rsid w:val="00B03C44"/>
    <w:rsid w:val="00B03C7C"/>
    <w:rsid w:val="00B03CE5"/>
    <w:rsid w:val="00B03D39"/>
    <w:rsid w:val="00B03DB5"/>
    <w:rsid w:val="00B03E87"/>
    <w:rsid w:val="00B03EB9"/>
    <w:rsid w:val="00B03F1C"/>
    <w:rsid w:val="00B03FBC"/>
    <w:rsid w:val="00B03FDD"/>
    <w:rsid w:val="00B04018"/>
    <w:rsid w:val="00B040EE"/>
    <w:rsid w:val="00B042DF"/>
    <w:rsid w:val="00B042E8"/>
    <w:rsid w:val="00B043DD"/>
    <w:rsid w:val="00B044EA"/>
    <w:rsid w:val="00B045B9"/>
    <w:rsid w:val="00B04600"/>
    <w:rsid w:val="00B04649"/>
    <w:rsid w:val="00B04680"/>
    <w:rsid w:val="00B04768"/>
    <w:rsid w:val="00B04779"/>
    <w:rsid w:val="00B047A6"/>
    <w:rsid w:val="00B04931"/>
    <w:rsid w:val="00B04A12"/>
    <w:rsid w:val="00B04A3D"/>
    <w:rsid w:val="00B04A47"/>
    <w:rsid w:val="00B04A68"/>
    <w:rsid w:val="00B04B59"/>
    <w:rsid w:val="00B04B6D"/>
    <w:rsid w:val="00B04D27"/>
    <w:rsid w:val="00B04DFB"/>
    <w:rsid w:val="00B04F43"/>
    <w:rsid w:val="00B0500B"/>
    <w:rsid w:val="00B05047"/>
    <w:rsid w:val="00B050F5"/>
    <w:rsid w:val="00B051B5"/>
    <w:rsid w:val="00B0525F"/>
    <w:rsid w:val="00B0527C"/>
    <w:rsid w:val="00B052B1"/>
    <w:rsid w:val="00B052DB"/>
    <w:rsid w:val="00B0541C"/>
    <w:rsid w:val="00B05482"/>
    <w:rsid w:val="00B05545"/>
    <w:rsid w:val="00B05588"/>
    <w:rsid w:val="00B05591"/>
    <w:rsid w:val="00B055BA"/>
    <w:rsid w:val="00B055D5"/>
    <w:rsid w:val="00B056FC"/>
    <w:rsid w:val="00B05708"/>
    <w:rsid w:val="00B0579A"/>
    <w:rsid w:val="00B057AD"/>
    <w:rsid w:val="00B059BA"/>
    <w:rsid w:val="00B05A22"/>
    <w:rsid w:val="00B05A74"/>
    <w:rsid w:val="00B05ABE"/>
    <w:rsid w:val="00B05B72"/>
    <w:rsid w:val="00B05BC3"/>
    <w:rsid w:val="00B05D23"/>
    <w:rsid w:val="00B05D49"/>
    <w:rsid w:val="00B05E26"/>
    <w:rsid w:val="00B05E85"/>
    <w:rsid w:val="00B05F1F"/>
    <w:rsid w:val="00B0602D"/>
    <w:rsid w:val="00B06181"/>
    <w:rsid w:val="00B061D7"/>
    <w:rsid w:val="00B0622F"/>
    <w:rsid w:val="00B062CC"/>
    <w:rsid w:val="00B062CF"/>
    <w:rsid w:val="00B06358"/>
    <w:rsid w:val="00B06494"/>
    <w:rsid w:val="00B064A3"/>
    <w:rsid w:val="00B0653C"/>
    <w:rsid w:val="00B065E1"/>
    <w:rsid w:val="00B067AF"/>
    <w:rsid w:val="00B0698B"/>
    <w:rsid w:val="00B06A22"/>
    <w:rsid w:val="00B06A9B"/>
    <w:rsid w:val="00B06AE3"/>
    <w:rsid w:val="00B06B82"/>
    <w:rsid w:val="00B06B85"/>
    <w:rsid w:val="00B06BAE"/>
    <w:rsid w:val="00B06BBB"/>
    <w:rsid w:val="00B06BF9"/>
    <w:rsid w:val="00B06C52"/>
    <w:rsid w:val="00B06DE2"/>
    <w:rsid w:val="00B06F50"/>
    <w:rsid w:val="00B06F8E"/>
    <w:rsid w:val="00B06FC3"/>
    <w:rsid w:val="00B0707E"/>
    <w:rsid w:val="00B07124"/>
    <w:rsid w:val="00B0712B"/>
    <w:rsid w:val="00B07146"/>
    <w:rsid w:val="00B07300"/>
    <w:rsid w:val="00B0730B"/>
    <w:rsid w:val="00B07324"/>
    <w:rsid w:val="00B074EB"/>
    <w:rsid w:val="00B074EE"/>
    <w:rsid w:val="00B07545"/>
    <w:rsid w:val="00B07592"/>
    <w:rsid w:val="00B075EA"/>
    <w:rsid w:val="00B07635"/>
    <w:rsid w:val="00B07730"/>
    <w:rsid w:val="00B0779B"/>
    <w:rsid w:val="00B077F5"/>
    <w:rsid w:val="00B077FC"/>
    <w:rsid w:val="00B07917"/>
    <w:rsid w:val="00B079BB"/>
    <w:rsid w:val="00B07A8B"/>
    <w:rsid w:val="00B07B76"/>
    <w:rsid w:val="00B07C7A"/>
    <w:rsid w:val="00B07D7D"/>
    <w:rsid w:val="00B07F18"/>
    <w:rsid w:val="00B07F63"/>
    <w:rsid w:val="00B07FCF"/>
    <w:rsid w:val="00B1019D"/>
    <w:rsid w:val="00B102A0"/>
    <w:rsid w:val="00B102F1"/>
    <w:rsid w:val="00B102F7"/>
    <w:rsid w:val="00B104B0"/>
    <w:rsid w:val="00B10557"/>
    <w:rsid w:val="00B10573"/>
    <w:rsid w:val="00B105BD"/>
    <w:rsid w:val="00B1060A"/>
    <w:rsid w:val="00B10683"/>
    <w:rsid w:val="00B10870"/>
    <w:rsid w:val="00B10896"/>
    <w:rsid w:val="00B10BAB"/>
    <w:rsid w:val="00B10C4D"/>
    <w:rsid w:val="00B10CE5"/>
    <w:rsid w:val="00B10DCF"/>
    <w:rsid w:val="00B10E22"/>
    <w:rsid w:val="00B10E80"/>
    <w:rsid w:val="00B10F3E"/>
    <w:rsid w:val="00B10F7A"/>
    <w:rsid w:val="00B11001"/>
    <w:rsid w:val="00B1101F"/>
    <w:rsid w:val="00B11077"/>
    <w:rsid w:val="00B110C9"/>
    <w:rsid w:val="00B11100"/>
    <w:rsid w:val="00B11139"/>
    <w:rsid w:val="00B1114F"/>
    <w:rsid w:val="00B112EF"/>
    <w:rsid w:val="00B112FB"/>
    <w:rsid w:val="00B11395"/>
    <w:rsid w:val="00B11506"/>
    <w:rsid w:val="00B1151E"/>
    <w:rsid w:val="00B11548"/>
    <w:rsid w:val="00B115D9"/>
    <w:rsid w:val="00B11668"/>
    <w:rsid w:val="00B11755"/>
    <w:rsid w:val="00B117D5"/>
    <w:rsid w:val="00B117FD"/>
    <w:rsid w:val="00B11975"/>
    <w:rsid w:val="00B1197D"/>
    <w:rsid w:val="00B11A2A"/>
    <w:rsid w:val="00B11A9C"/>
    <w:rsid w:val="00B11B0F"/>
    <w:rsid w:val="00B11B33"/>
    <w:rsid w:val="00B11B7C"/>
    <w:rsid w:val="00B11BB2"/>
    <w:rsid w:val="00B11BFE"/>
    <w:rsid w:val="00B11CD7"/>
    <w:rsid w:val="00B11D99"/>
    <w:rsid w:val="00B11DAA"/>
    <w:rsid w:val="00B11DB3"/>
    <w:rsid w:val="00B11E7A"/>
    <w:rsid w:val="00B11E7D"/>
    <w:rsid w:val="00B11EF0"/>
    <w:rsid w:val="00B11FD9"/>
    <w:rsid w:val="00B12325"/>
    <w:rsid w:val="00B1241E"/>
    <w:rsid w:val="00B12428"/>
    <w:rsid w:val="00B124B9"/>
    <w:rsid w:val="00B125BA"/>
    <w:rsid w:val="00B12604"/>
    <w:rsid w:val="00B12660"/>
    <w:rsid w:val="00B1271F"/>
    <w:rsid w:val="00B12844"/>
    <w:rsid w:val="00B12955"/>
    <w:rsid w:val="00B12B79"/>
    <w:rsid w:val="00B12BC9"/>
    <w:rsid w:val="00B12BE9"/>
    <w:rsid w:val="00B12C88"/>
    <w:rsid w:val="00B12C8F"/>
    <w:rsid w:val="00B12C9F"/>
    <w:rsid w:val="00B12D55"/>
    <w:rsid w:val="00B12DC0"/>
    <w:rsid w:val="00B12E52"/>
    <w:rsid w:val="00B12F8A"/>
    <w:rsid w:val="00B1331C"/>
    <w:rsid w:val="00B133BB"/>
    <w:rsid w:val="00B134C8"/>
    <w:rsid w:val="00B1354B"/>
    <w:rsid w:val="00B135D6"/>
    <w:rsid w:val="00B13748"/>
    <w:rsid w:val="00B1383A"/>
    <w:rsid w:val="00B13A2F"/>
    <w:rsid w:val="00B13A3D"/>
    <w:rsid w:val="00B13AE1"/>
    <w:rsid w:val="00B13BAC"/>
    <w:rsid w:val="00B13C58"/>
    <w:rsid w:val="00B13C5C"/>
    <w:rsid w:val="00B13CC5"/>
    <w:rsid w:val="00B13D54"/>
    <w:rsid w:val="00B13DCB"/>
    <w:rsid w:val="00B13E00"/>
    <w:rsid w:val="00B13FF2"/>
    <w:rsid w:val="00B1401D"/>
    <w:rsid w:val="00B141B8"/>
    <w:rsid w:val="00B14273"/>
    <w:rsid w:val="00B14628"/>
    <w:rsid w:val="00B146DA"/>
    <w:rsid w:val="00B14741"/>
    <w:rsid w:val="00B147AF"/>
    <w:rsid w:val="00B147E9"/>
    <w:rsid w:val="00B14915"/>
    <w:rsid w:val="00B1495F"/>
    <w:rsid w:val="00B14A1B"/>
    <w:rsid w:val="00B14A85"/>
    <w:rsid w:val="00B14AF0"/>
    <w:rsid w:val="00B14B5E"/>
    <w:rsid w:val="00B14CB1"/>
    <w:rsid w:val="00B14D0F"/>
    <w:rsid w:val="00B14D58"/>
    <w:rsid w:val="00B14E08"/>
    <w:rsid w:val="00B14E21"/>
    <w:rsid w:val="00B14EF7"/>
    <w:rsid w:val="00B1519B"/>
    <w:rsid w:val="00B1523B"/>
    <w:rsid w:val="00B1535F"/>
    <w:rsid w:val="00B15386"/>
    <w:rsid w:val="00B15431"/>
    <w:rsid w:val="00B15499"/>
    <w:rsid w:val="00B155A9"/>
    <w:rsid w:val="00B15641"/>
    <w:rsid w:val="00B156C0"/>
    <w:rsid w:val="00B156D4"/>
    <w:rsid w:val="00B1592D"/>
    <w:rsid w:val="00B15944"/>
    <w:rsid w:val="00B159C2"/>
    <w:rsid w:val="00B15A13"/>
    <w:rsid w:val="00B15C92"/>
    <w:rsid w:val="00B15DA3"/>
    <w:rsid w:val="00B15E3E"/>
    <w:rsid w:val="00B15E48"/>
    <w:rsid w:val="00B15EF3"/>
    <w:rsid w:val="00B15FA5"/>
    <w:rsid w:val="00B15FB0"/>
    <w:rsid w:val="00B1609F"/>
    <w:rsid w:val="00B16468"/>
    <w:rsid w:val="00B16483"/>
    <w:rsid w:val="00B1649F"/>
    <w:rsid w:val="00B16548"/>
    <w:rsid w:val="00B16623"/>
    <w:rsid w:val="00B166DD"/>
    <w:rsid w:val="00B16792"/>
    <w:rsid w:val="00B169E8"/>
    <w:rsid w:val="00B16B2A"/>
    <w:rsid w:val="00B16BF8"/>
    <w:rsid w:val="00B16C49"/>
    <w:rsid w:val="00B16C9E"/>
    <w:rsid w:val="00B16E78"/>
    <w:rsid w:val="00B16F46"/>
    <w:rsid w:val="00B1706F"/>
    <w:rsid w:val="00B170AD"/>
    <w:rsid w:val="00B17193"/>
    <w:rsid w:val="00B171AB"/>
    <w:rsid w:val="00B171BE"/>
    <w:rsid w:val="00B171C3"/>
    <w:rsid w:val="00B171CD"/>
    <w:rsid w:val="00B17436"/>
    <w:rsid w:val="00B17444"/>
    <w:rsid w:val="00B17509"/>
    <w:rsid w:val="00B17600"/>
    <w:rsid w:val="00B17647"/>
    <w:rsid w:val="00B17667"/>
    <w:rsid w:val="00B1770A"/>
    <w:rsid w:val="00B17716"/>
    <w:rsid w:val="00B177DF"/>
    <w:rsid w:val="00B17888"/>
    <w:rsid w:val="00B178CF"/>
    <w:rsid w:val="00B17B31"/>
    <w:rsid w:val="00B17B46"/>
    <w:rsid w:val="00B17BF7"/>
    <w:rsid w:val="00B17C02"/>
    <w:rsid w:val="00B17CD6"/>
    <w:rsid w:val="00B17CFC"/>
    <w:rsid w:val="00B17D63"/>
    <w:rsid w:val="00B17D9C"/>
    <w:rsid w:val="00B17FC3"/>
    <w:rsid w:val="00B17FFC"/>
    <w:rsid w:val="00B20066"/>
    <w:rsid w:val="00B20159"/>
    <w:rsid w:val="00B201A6"/>
    <w:rsid w:val="00B201CC"/>
    <w:rsid w:val="00B201E5"/>
    <w:rsid w:val="00B20229"/>
    <w:rsid w:val="00B20255"/>
    <w:rsid w:val="00B20339"/>
    <w:rsid w:val="00B2041B"/>
    <w:rsid w:val="00B205DB"/>
    <w:rsid w:val="00B20608"/>
    <w:rsid w:val="00B2062A"/>
    <w:rsid w:val="00B206EE"/>
    <w:rsid w:val="00B20A12"/>
    <w:rsid w:val="00B20A4A"/>
    <w:rsid w:val="00B20A6A"/>
    <w:rsid w:val="00B20B0B"/>
    <w:rsid w:val="00B20D27"/>
    <w:rsid w:val="00B20DB6"/>
    <w:rsid w:val="00B20DE3"/>
    <w:rsid w:val="00B20F44"/>
    <w:rsid w:val="00B20F4B"/>
    <w:rsid w:val="00B20F5C"/>
    <w:rsid w:val="00B21064"/>
    <w:rsid w:val="00B21078"/>
    <w:rsid w:val="00B210CF"/>
    <w:rsid w:val="00B21112"/>
    <w:rsid w:val="00B21133"/>
    <w:rsid w:val="00B21187"/>
    <w:rsid w:val="00B211E7"/>
    <w:rsid w:val="00B213D4"/>
    <w:rsid w:val="00B213D9"/>
    <w:rsid w:val="00B2143D"/>
    <w:rsid w:val="00B2146F"/>
    <w:rsid w:val="00B214B8"/>
    <w:rsid w:val="00B2159B"/>
    <w:rsid w:val="00B215C8"/>
    <w:rsid w:val="00B217A5"/>
    <w:rsid w:val="00B21811"/>
    <w:rsid w:val="00B21817"/>
    <w:rsid w:val="00B2181F"/>
    <w:rsid w:val="00B21A06"/>
    <w:rsid w:val="00B21A8F"/>
    <w:rsid w:val="00B21BEE"/>
    <w:rsid w:val="00B21DEA"/>
    <w:rsid w:val="00B21EC5"/>
    <w:rsid w:val="00B21F85"/>
    <w:rsid w:val="00B22068"/>
    <w:rsid w:val="00B220D5"/>
    <w:rsid w:val="00B22115"/>
    <w:rsid w:val="00B22178"/>
    <w:rsid w:val="00B2237D"/>
    <w:rsid w:val="00B223E8"/>
    <w:rsid w:val="00B2251D"/>
    <w:rsid w:val="00B22543"/>
    <w:rsid w:val="00B2254A"/>
    <w:rsid w:val="00B22562"/>
    <w:rsid w:val="00B225E2"/>
    <w:rsid w:val="00B22642"/>
    <w:rsid w:val="00B226C1"/>
    <w:rsid w:val="00B226DE"/>
    <w:rsid w:val="00B22773"/>
    <w:rsid w:val="00B228E2"/>
    <w:rsid w:val="00B22A48"/>
    <w:rsid w:val="00B22A66"/>
    <w:rsid w:val="00B22B0E"/>
    <w:rsid w:val="00B22CDD"/>
    <w:rsid w:val="00B22D81"/>
    <w:rsid w:val="00B22DEC"/>
    <w:rsid w:val="00B22E93"/>
    <w:rsid w:val="00B22F1B"/>
    <w:rsid w:val="00B2300C"/>
    <w:rsid w:val="00B23061"/>
    <w:rsid w:val="00B230C0"/>
    <w:rsid w:val="00B23116"/>
    <w:rsid w:val="00B23348"/>
    <w:rsid w:val="00B23381"/>
    <w:rsid w:val="00B233BE"/>
    <w:rsid w:val="00B235CD"/>
    <w:rsid w:val="00B235FA"/>
    <w:rsid w:val="00B23638"/>
    <w:rsid w:val="00B2373E"/>
    <w:rsid w:val="00B23A6C"/>
    <w:rsid w:val="00B23C05"/>
    <w:rsid w:val="00B23C0C"/>
    <w:rsid w:val="00B23C1C"/>
    <w:rsid w:val="00B23CFE"/>
    <w:rsid w:val="00B23D96"/>
    <w:rsid w:val="00B23E1E"/>
    <w:rsid w:val="00B23F12"/>
    <w:rsid w:val="00B24044"/>
    <w:rsid w:val="00B24092"/>
    <w:rsid w:val="00B2413F"/>
    <w:rsid w:val="00B241A2"/>
    <w:rsid w:val="00B24219"/>
    <w:rsid w:val="00B24247"/>
    <w:rsid w:val="00B242F6"/>
    <w:rsid w:val="00B242F8"/>
    <w:rsid w:val="00B24355"/>
    <w:rsid w:val="00B24356"/>
    <w:rsid w:val="00B2439A"/>
    <w:rsid w:val="00B2446B"/>
    <w:rsid w:val="00B244E2"/>
    <w:rsid w:val="00B244EE"/>
    <w:rsid w:val="00B24547"/>
    <w:rsid w:val="00B24562"/>
    <w:rsid w:val="00B246AD"/>
    <w:rsid w:val="00B24756"/>
    <w:rsid w:val="00B247EC"/>
    <w:rsid w:val="00B24804"/>
    <w:rsid w:val="00B249D9"/>
    <w:rsid w:val="00B249EA"/>
    <w:rsid w:val="00B249FA"/>
    <w:rsid w:val="00B24A07"/>
    <w:rsid w:val="00B24A3D"/>
    <w:rsid w:val="00B24BF3"/>
    <w:rsid w:val="00B24BF5"/>
    <w:rsid w:val="00B24C5D"/>
    <w:rsid w:val="00B24C72"/>
    <w:rsid w:val="00B24FA0"/>
    <w:rsid w:val="00B24FD7"/>
    <w:rsid w:val="00B24FFD"/>
    <w:rsid w:val="00B25002"/>
    <w:rsid w:val="00B25052"/>
    <w:rsid w:val="00B251C6"/>
    <w:rsid w:val="00B251C8"/>
    <w:rsid w:val="00B251EA"/>
    <w:rsid w:val="00B252D9"/>
    <w:rsid w:val="00B254DA"/>
    <w:rsid w:val="00B2553A"/>
    <w:rsid w:val="00B25856"/>
    <w:rsid w:val="00B25975"/>
    <w:rsid w:val="00B25A4D"/>
    <w:rsid w:val="00B25B6D"/>
    <w:rsid w:val="00B25BC2"/>
    <w:rsid w:val="00B25EFC"/>
    <w:rsid w:val="00B25F5F"/>
    <w:rsid w:val="00B25F62"/>
    <w:rsid w:val="00B25FCF"/>
    <w:rsid w:val="00B26098"/>
    <w:rsid w:val="00B26132"/>
    <w:rsid w:val="00B26305"/>
    <w:rsid w:val="00B265F1"/>
    <w:rsid w:val="00B2678E"/>
    <w:rsid w:val="00B26956"/>
    <w:rsid w:val="00B26A56"/>
    <w:rsid w:val="00B26ADC"/>
    <w:rsid w:val="00B26ADE"/>
    <w:rsid w:val="00B26B01"/>
    <w:rsid w:val="00B26B5B"/>
    <w:rsid w:val="00B26BBF"/>
    <w:rsid w:val="00B26C5C"/>
    <w:rsid w:val="00B26E62"/>
    <w:rsid w:val="00B26EA5"/>
    <w:rsid w:val="00B270B3"/>
    <w:rsid w:val="00B270BB"/>
    <w:rsid w:val="00B270CF"/>
    <w:rsid w:val="00B270E9"/>
    <w:rsid w:val="00B2715E"/>
    <w:rsid w:val="00B27315"/>
    <w:rsid w:val="00B2746C"/>
    <w:rsid w:val="00B274A8"/>
    <w:rsid w:val="00B27507"/>
    <w:rsid w:val="00B2750E"/>
    <w:rsid w:val="00B27580"/>
    <w:rsid w:val="00B2758A"/>
    <w:rsid w:val="00B275CA"/>
    <w:rsid w:val="00B276A3"/>
    <w:rsid w:val="00B276F7"/>
    <w:rsid w:val="00B27813"/>
    <w:rsid w:val="00B27918"/>
    <w:rsid w:val="00B27992"/>
    <w:rsid w:val="00B27A5F"/>
    <w:rsid w:val="00B27B2D"/>
    <w:rsid w:val="00B27B37"/>
    <w:rsid w:val="00B27B6D"/>
    <w:rsid w:val="00B27B6F"/>
    <w:rsid w:val="00B27C41"/>
    <w:rsid w:val="00B27CCB"/>
    <w:rsid w:val="00B27D75"/>
    <w:rsid w:val="00B27DAD"/>
    <w:rsid w:val="00B27DB6"/>
    <w:rsid w:val="00B27E42"/>
    <w:rsid w:val="00B27F8B"/>
    <w:rsid w:val="00B27FFE"/>
    <w:rsid w:val="00B300C9"/>
    <w:rsid w:val="00B30161"/>
    <w:rsid w:val="00B30175"/>
    <w:rsid w:val="00B30304"/>
    <w:rsid w:val="00B304D4"/>
    <w:rsid w:val="00B3052C"/>
    <w:rsid w:val="00B305B3"/>
    <w:rsid w:val="00B30625"/>
    <w:rsid w:val="00B30737"/>
    <w:rsid w:val="00B307E5"/>
    <w:rsid w:val="00B30809"/>
    <w:rsid w:val="00B30893"/>
    <w:rsid w:val="00B308AF"/>
    <w:rsid w:val="00B308C2"/>
    <w:rsid w:val="00B3096F"/>
    <w:rsid w:val="00B309F8"/>
    <w:rsid w:val="00B30BD9"/>
    <w:rsid w:val="00B30BED"/>
    <w:rsid w:val="00B30BF5"/>
    <w:rsid w:val="00B30DCA"/>
    <w:rsid w:val="00B30DDD"/>
    <w:rsid w:val="00B30E11"/>
    <w:rsid w:val="00B30E2E"/>
    <w:rsid w:val="00B31021"/>
    <w:rsid w:val="00B3118B"/>
    <w:rsid w:val="00B31213"/>
    <w:rsid w:val="00B314E5"/>
    <w:rsid w:val="00B31860"/>
    <w:rsid w:val="00B3189F"/>
    <w:rsid w:val="00B3190C"/>
    <w:rsid w:val="00B3191C"/>
    <w:rsid w:val="00B3192F"/>
    <w:rsid w:val="00B3198B"/>
    <w:rsid w:val="00B31A39"/>
    <w:rsid w:val="00B31A73"/>
    <w:rsid w:val="00B31B2A"/>
    <w:rsid w:val="00B31CE0"/>
    <w:rsid w:val="00B31D86"/>
    <w:rsid w:val="00B31DBC"/>
    <w:rsid w:val="00B31E8B"/>
    <w:rsid w:val="00B31F8C"/>
    <w:rsid w:val="00B320B3"/>
    <w:rsid w:val="00B32201"/>
    <w:rsid w:val="00B32281"/>
    <w:rsid w:val="00B32301"/>
    <w:rsid w:val="00B32310"/>
    <w:rsid w:val="00B32381"/>
    <w:rsid w:val="00B3246B"/>
    <w:rsid w:val="00B324C1"/>
    <w:rsid w:val="00B32532"/>
    <w:rsid w:val="00B32614"/>
    <w:rsid w:val="00B32642"/>
    <w:rsid w:val="00B32694"/>
    <w:rsid w:val="00B3278E"/>
    <w:rsid w:val="00B3291D"/>
    <w:rsid w:val="00B32942"/>
    <w:rsid w:val="00B32A8D"/>
    <w:rsid w:val="00B32A9F"/>
    <w:rsid w:val="00B32B15"/>
    <w:rsid w:val="00B32B36"/>
    <w:rsid w:val="00B32EE8"/>
    <w:rsid w:val="00B33025"/>
    <w:rsid w:val="00B3311C"/>
    <w:rsid w:val="00B33137"/>
    <w:rsid w:val="00B331C3"/>
    <w:rsid w:val="00B33278"/>
    <w:rsid w:val="00B332CE"/>
    <w:rsid w:val="00B332DA"/>
    <w:rsid w:val="00B33387"/>
    <w:rsid w:val="00B33427"/>
    <w:rsid w:val="00B3350C"/>
    <w:rsid w:val="00B335C6"/>
    <w:rsid w:val="00B33685"/>
    <w:rsid w:val="00B336DF"/>
    <w:rsid w:val="00B33703"/>
    <w:rsid w:val="00B3370B"/>
    <w:rsid w:val="00B338EE"/>
    <w:rsid w:val="00B339AF"/>
    <w:rsid w:val="00B33C18"/>
    <w:rsid w:val="00B33D56"/>
    <w:rsid w:val="00B33E49"/>
    <w:rsid w:val="00B33F5E"/>
    <w:rsid w:val="00B33F6E"/>
    <w:rsid w:val="00B34025"/>
    <w:rsid w:val="00B34186"/>
    <w:rsid w:val="00B341E7"/>
    <w:rsid w:val="00B341EC"/>
    <w:rsid w:val="00B3421B"/>
    <w:rsid w:val="00B34257"/>
    <w:rsid w:val="00B3427A"/>
    <w:rsid w:val="00B3430C"/>
    <w:rsid w:val="00B34380"/>
    <w:rsid w:val="00B343B9"/>
    <w:rsid w:val="00B345EA"/>
    <w:rsid w:val="00B345F7"/>
    <w:rsid w:val="00B347F5"/>
    <w:rsid w:val="00B34837"/>
    <w:rsid w:val="00B34954"/>
    <w:rsid w:val="00B3496A"/>
    <w:rsid w:val="00B349A8"/>
    <w:rsid w:val="00B349DF"/>
    <w:rsid w:val="00B34A7A"/>
    <w:rsid w:val="00B34A8E"/>
    <w:rsid w:val="00B34AA5"/>
    <w:rsid w:val="00B34C08"/>
    <w:rsid w:val="00B34C0F"/>
    <w:rsid w:val="00B34C66"/>
    <w:rsid w:val="00B34C73"/>
    <w:rsid w:val="00B34CF7"/>
    <w:rsid w:val="00B34D14"/>
    <w:rsid w:val="00B34E67"/>
    <w:rsid w:val="00B34EB2"/>
    <w:rsid w:val="00B34EB5"/>
    <w:rsid w:val="00B350C1"/>
    <w:rsid w:val="00B350ED"/>
    <w:rsid w:val="00B350F2"/>
    <w:rsid w:val="00B35199"/>
    <w:rsid w:val="00B352B5"/>
    <w:rsid w:val="00B35446"/>
    <w:rsid w:val="00B35477"/>
    <w:rsid w:val="00B354AD"/>
    <w:rsid w:val="00B355BC"/>
    <w:rsid w:val="00B3577B"/>
    <w:rsid w:val="00B35937"/>
    <w:rsid w:val="00B35A15"/>
    <w:rsid w:val="00B35ACC"/>
    <w:rsid w:val="00B35C27"/>
    <w:rsid w:val="00B35C3C"/>
    <w:rsid w:val="00B35CBB"/>
    <w:rsid w:val="00B35ED5"/>
    <w:rsid w:val="00B35FA9"/>
    <w:rsid w:val="00B35FB5"/>
    <w:rsid w:val="00B35FDD"/>
    <w:rsid w:val="00B35FE0"/>
    <w:rsid w:val="00B3600D"/>
    <w:rsid w:val="00B36028"/>
    <w:rsid w:val="00B3604D"/>
    <w:rsid w:val="00B36292"/>
    <w:rsid w:val="00B363AE"/>
    <w:rsid w:val="00B363F1"/>
    <w:rsid w:val="00B3642D"/>
    <w:rsid w:val="00B36464"/>
    <w:rsid w:val="00B36627"/>
    <w:rsid w:val="00B36721"/>
    <w:rsid w:val="00B36796"/>
    <w:rsid w:val="00B3686E"/>
    <w:rsid w:val="00B36888"/>
    <w:rsid w:val="00B3691C"/>
    <w:rsid w:val="00B36943"/>
    <w:rsid w:val="00B36A0E"/>
    <w:rsid w:val="00B36A54"/>
    <w:rsid w:val="00B36ABE"/>
    <w:rsid w:val="00B36BBA"/>
    <w:rsid w:val="00B36CDE"/>
    <w:rsid w:val="00B36D09"/>
    <w:rsid w:val="00B36D29"/>
    <w:rsid w:val="00B36D8E"/>
    <w:rsid w:val="00B36DB4"/>
    <w:rsid w:val="00B36E54"/>
    <w:rsid w:val="00B36F5A"/>
    <w:rsid w:val="00B36FF7"/>
    <w:rsid w:val="00B37060"/>
    <w:rsid w:val="00B370B0"/>
    <w:rsid w:val="00B370BB"/>
    <w:rsid w:val="00B37135"/>
    <w:rsid w:val="00B372C1"/>
    <w:rsid w:val="00B372DF"/>
    <w:rsid w:val="00B372FC"/>
    <w:rsid w:val="00B373CB"/>
    <w:rsid w:val="00B3747C"/>
    <w:rsid w:val="00B374C5"/>
    <w:rsid w:val="00B3754C"/>
    <w:rsid w:val="00B37577"/>
    <w:rsid w:val="00B3760E"/>
    <w:rsid w:val="00B376DF"/>
    <w:rsid w:val="00B37792"/>
    <w:rsid w:val="00B3786F"/>
    <w:rsid w:val="00B378A3"/>
    <w:rsid w:val="00B378B7"/>
    <w:rsid w:val="00B378EE"/>
    <w:rsid w:val="00B37AAC"/>
    <w:rsid w:val="00B37C8F"/>
    <w:rsid w:val="00B37EBC"/>
    <w:rsid w:val="00B37F0C"/>
    <w:rsid w:val="00B37F35"/>
    <w:rsid w:val="00B40092"/>
    <w:rsid w:val="00B400AE"/>
    <w:rsid w:val="00B400E2"/>
    <w:rsid w:val="00B400F0"/>
    <w:rsid w:val="00B40135"/>
    <w:rsid w:val="00B401BB"/>
    <w:rsid w:val="00B40223"/>
    <w:rsid w:val="00B40259"/>
    <w:rsid w:val="00B4026A"/>
    <w:rsid w:val="00B402D7"/>
    <w:rsid w:val="00B4038A"/>
    <w:rsid w:val="00B403EF"/>
    <w:rsid w:val="00B40503"/>
    <w:rsid w:val="00B40549"/>
    <w:rsid w:val="00B4057D"/>
    <w:rsid w:val="00B405E3"/>
    <w:rsid w:val="00B406AB"/>
    <w:rsid w:val="00B40779"/>
    <w:rsid w:val="00B4084A"/>
    <w:rsid w:val="00B4084B"/>
    <w:rsid w:val="00B4099B"/>
    <w:rsid w:val="00B40A33"/>
    <w:rsid w:val="00B40AE6"/>
    <w:rsid w:val="00B40AFF"/>
    <w:rsid w:val="00B40B17"/>
    <w:rsid w:val="00B40BC3"/>
    <w:rsid w:val="00B40BCA"/>
    <w:rsid w:val="00B40C4E"/>
    <w:rsid w:val="00B40C8F"/>
    <w:rsid w:val="00B40D55"/>
    <w:rsid w:val="00B40D8B"/>
    <w:rsid w:val="00B40F55"/>
    <w:rsid w:val="00B40FE7"/>
    <w:rsid w:val="00B41106"/>
    <w:rsid w:val="00B4121D"/>
    <w:rsid w:val="00B4124A"/>
    <w:rsid w:val="00B4125C"/>
    <w:rsid w:val="00B41284"/>
    <w:rsid w:val="00B4134E"/>
    <w:rsid w:val="00B413EF"/>
    <w:rsid w:val="00B41595"/>
    <w:rsid w:val="00B415AD"/>
    <w:rsid w:val="00B41726"/>
    <w:rsid w:val="00B41797"/>
    <w:rsid w:val="00B417CF"/>
    <w:rsid w:val="00B417F9"/>
    <w:rsid w:val="00B417FF"/>
    <w:rsid w:val="00B4189E"/>
    <w:rsid w:val="00B418BC"/>
    <w:rsid w:val="00B418DA"/>
    <w:rsid w:val="00B41990"/>
    <w:rsid w:val="00B41B08"/>
    <w:rsid w:val="00B41B40"/>
    <w:rsid w:val="00B41C71"/>
    <w:rsid w:val="00B41C7D"/>
    <w:rsid w:val="00B41E9A"/>
    <w:rsid w:val="00B41EB2"/>
    <w:rsid w:val="00B42318"/>
    <w:rsid w:val="00B42360"/>
    <w:rsid w:val="00B423FC"/>
    <w:rsid w:val="00B42419"/>
    <w:rsid w:val="00B426EE"/>
    <w:rsid w:val="00B42868"/>
    <w:rsid w:val="00B428AA"/>
    <w:rsid w:val="00B429B1"/>
    <w:rsid w:val="00B42AC6"/>
    <w:rsid w:val="00B42B01"/>
    <w:rsid w:val="00B42B8B"/>
    <w:rsid w:val="00B42C34"/>
    <w:rsid w:val="00B42C41"/>
    <w:rsid w:val="00B42C5F"/>
    <w:rsid w:val="00B42D8B"/>
    <w:rsid w:val="00B42E0A"/>
    <w:rsid w:val="00B42E2D"/>
    <w:rsid w:val="00B42E3A"/>
    <w:rsid w:val="00B42F13"/>
    <w:rsid w:val="00B42FCF"/>
    <w:rsid w:val="00B43026"/>
    <w:rsid w:val="00B430AE"/>
    <w:rsid w:val="00B430AF"/>
    <w:rsid w:val="00B432D4"/>
    <w:rsid w:val="00B432F1"/>
    <w:rsid w:val="00B43335"/>
    <w:rsid w:val="00B4335C"/>
    <w:rsid w:val="00B43425"/>
    <w:rsid w:val="00B434DB"/>
    <w:rsid w:val="00B43642"/>
    <w:rsid w:val="00B436FD"/>
    <w:rsid w:val="00B43711"/>
    <w:rsid w:val="00B43907"/>
    <w:rsid w:val="00B439DA"/>
    <w:rsid w:val="00B43BA7"/>
    <w:rsid w:val="00B43BF1"/>
    <w:rsid w:val="00B43CA2"/>
    <w:rsid w:val="00B43CCD"/>
    <w:rsid w:val="00B43D19"/>
    <w:rsid w:val="00B43D62"/>
    <w:rsid w:val="00B43ED1"/>
    <w:rsid w:val="00B43F28"/>
    <w:rsid w:val="00B43F50"/>
    <w:rsid w:val="00B43F9F"/>
    <w:rsid w:val="00B44372"/>
    <w:rsid w:val="00B4437D"/>
    <w:rsid w:val="00B443F1"/>
    <w:rsid w:val="00B44505"/>
    <w:rsid w:val="00B447C5"/>
    <w:rsid w:val="00B447F3"/>
    <w:rsid w:val="00B44A34"/>
    <w:rsid w:val="00B44AC3"/>
    <w:rsid w:val="00B44B65"/>
    <w:rsid w:val="00B44E98"/>
    <w:rsid w:val="00B44F43"/>
    <w:rsid w:val="00B44F97"/>
    <w:rsid w:val="00B44FF2"/>
    <w:rsid w:val="00B45008"/>
    <w:rsid w:val="00B451FE"/>
    <w:rsid w:val="00B452E4"/>
    <w:rsid w:val="00B4537C"/>
    <w:rsid w:val="00B453CF"/>
    <w:rsid w:val="00B45427"/>
    <w:rsid w:val="00B45435"/>
    <w:rsid w:val="00B4552E"/>
    <w:rsid w:val="00B45580"/>
    <w:rsid w:val="00B45705"/>
    <w:rsid w:val="00B457E8"/>
    <w:rsid w:val="00B45825"/>
    <w:rsid w:val="00B458D5"/>
    <w:rsid w:val="00B45912"/>
    <w:rsid w:val="00B459DD"/>
    <w:rsid w:val="00B45D5D"/>
    <w:rsid w:val="00B45DA0"/>
    <w:rsid w:val="00B46022"/>
    <w:rsid w:val="00B460D8"/>
    <w:rsid w:val="00B46214"/>
    <w:rsid w:val="00B463E4"/>
    <w:rsid w:val="00B46437"/>
    <w:rsid w:val="00B46489"/>
    <w:rsid w:val="00B464DD"/>
    <w:rsid w:val="00B465DB"/>
    <w:rsid w:val="00B467E1"/>
    <w:rsid w:val="00B4682C"/>
    <w:rsid w:val="00B468A9"/>
    <w:rsid w:val="00B468B9"/>
    <w:rsid w:val="00B46953"/>
    <w:rsid w:val="00B469EC"/>
    <w:rsid w:val="00B46A1B"/>
    <w:rsid w:val="00B46A22"/>
    <w:rsid w:val="00B46AE2"/>
    <w:rsid w:val="00B46B72"/>
    <w:rsid w:val="00B46C57"/>
    <w:rsid w:val="00B46CAD"/>
    <w:rsid w:val="00B46EB4"/>
    <w:rsid w:val="00B46F3A"/>
    <w:rsid w:val="00B46F50"/>
    <w:rsid w:val="00B46FA7"/>
    <w:rsid w:val="00B47039"/>
    <w:rsid w:val="00B47086"/>
    <w:rsid w:val="00B4715D"/>
    <w:rsid w:val="00B47216"/>
    <w:rsid w:val="00B47313"/>
    <w:rsid w:val="00B47362"/>
    <w:rsid w:val="00B473B0"/>
    <w:rsid w:val="00B47404"/>
    <w:rsid w:val="00B474B6"/>
    <w:rsid w:val="00B47533"/>
    <w:rsid w:val="00B4758B"/>
    <w:rsid w:val="00B476E4"/>
    <w:rsid w:val="00B47895"/>
    <w:rsid w:val="00B4789F"/>
    <w:rsid w:val="00B479B6"/>
    <w:rsid w:val="00B47A1D"/>
    <w:rsid w:val="00B47ABA"/>
    <w:rsid w:val="00B47BFC"/>
    <w:rsid w:val="00B47C2D"/>
    <w:rsid w:val="00B47C2F"/>
    <w:rsid w:val="00B47C60"/>
    <w:rsid w:val="00B47D5A"/>
    <w:rsid w:val="00B47D5D"/>
    <w:rsid w:val="00B47D65"/>
    <w:rsid w:val="00B47D8B"/>
    <w:rsid w:val="00B47E10"/>
    <w:rsid w:val="00B47EA8"/>
    <w:rsid w:val="00B47ED0"/>
    <w:rsid w:val="00B47F04"/>
    <w:rsid w:val="00B47F67"/>
    <w:rsid w:val="00B47F95"/>
    <w:rsid w:val="00B47FC1"/>
    <w:rsid w:val="00B500A5"/>
    <w:rsid w:val="00B500B5"/>
    <w:rsid w:val="00B500CB"/>
    <w:rsid w:val="00B5014A"/>
    <w:rsid w:val="00B5038E"/>
    <w:rsid w:val="00B50484"/>
    <w:rsid w:val="00B5051F"/>
    <w:rsid w:val="00B50608"/>
    <w:rsid w:val="00B5069A"/>
    <w:rsid w:val="00B5072B"/>
    <w:rsid w:val="00B50812"/>
    <w:rsid w:val="00B50870"/>
    <w:rsid w:val="00B50899"/>
    <w:rsid w:val="00B508F8"/>
    <w:rsid w:val="00B50928"/>
    <w:rsid w:val="00B50A17"/>
    <w:rsid w:val="00B50AA5"/>
    <w:rsid w:val="00B50BA0"/>
    <w:rsid w:val="00B50BF8"/>
    <w:rsid w:val="00B50C9C"/>
    <w:rsid w:val="00B50CF3"/>
    <w:rsid w:val="00B50D43"/>
    <w:rsid w:val="00B50DB1"/>
    <w:rsid w:val="00B50E81"/>
    <w:rsid w:val="00B50EEE"/>
    <w:rsid w:val="00B50F94"/>
    <w:rsid w:val="00B50FAC"/>
    <w:rsid w:val="00B5104A"/>
    <w:rsid w:val="00B51051"/>
    <w:rsid w:val="00B512D3"/>
    <w:rsid w:val="00B512D8"/>
    <w:rsid w:val="00B512DC"/>
    <w:rsid w:val="00B51303"/>
    <w:rsid w:val="00B51390"/>
    <w:rsid w:val="00B51493"/>
    <w:rsid w:val="00B51574"/>
    <w:rsid w:val="00B516A9"/>
    <w:rsid w:val="00B51729"/>
    <w:rsid w:val="00B51761"/>
    <w:rsid w:val="00B51779"/>
    <w:rsid w:val="00B5183D"/>
    <w:rsid w:val="00B51904"/>
    <w:rsid w:val="00B5191B"/>
    <w:rsid w:val="00B5194E"/>
    <w:rsid w:val="00B519BE"/>
    <w:rsid w:val="00B519FD"/>
    <w:rsid w:val="00B51A97"/>
    <w:rsid w:val="00B51AEC"/>
    <w:rsid w:val="00B51D39"/>
    <w:rsid w:val="00B51D97"/>
    <w:rsid w:val="00B51DF3"/>
    <w:rsid w:val="00B51E64"/>
    <w:rsid w:val="00B51EC3"/>
    <w:rsid w:val="00B51F5A"/>
    <w:rsid w:val="00B51F97"/>
    <w:rsid w:val="00B51FD2"/>
    <w:rsid w:val="00B520F1"/>
    <w:rsid w:val="00B52110"/>
    <w:rsid w:val="00B5214F"/>
    <w:rsid w:val="00B521C9"/>
    <w:rsid w:val="00B5221A"/>
    <w:rsid w:val="00B52229"/>
    <w:rsid w:val="00B52264"/>
    <w:rsid w:val="00B5228F"/>
    <w:rsid w:val="00B522A7"/>
    <w:rsid w:val="00B522BA"/>
    <w:rsid w:val="00B522F1"/>
    <w:rsid w:val="00B5230D"/>
    <w:rsid w:val="00B52332"/>
    <w:rsid w:val="00B52473"/>
    <w:rsid w:val="00B52553"/>
    <w:rsid w:val="00B525C7"/>
    <w:rsid w:val="00B52706"/>
    <w:rsid w:val="00B5275C"/>
    <w:rsid w:val="00B5277A"/>
    <w:rsid w:val="00B529C0"/>
    <w:rsid w:val="00B52A2A"/>
    <w:rsid w:val="00B52A4F"/>
    <w:rsid w:val="00B52A9A"/>
    <w:rsid w:val="00B52AB1"/>
    <w:rsid w:val="00B52C3B"/>
    <w:rsid w:val="00B52C3E"/>
    <w:rsid w:val="00B52D2A"/>
    <w:rsid w:val="00B52D2B"/>
    <w:rsid w:val="00B52DC7"/>
    <w:rsid w:val="00B52E69"/>
    <w:rsid w:val="00B52E9A"/>
    <w:rsid w:val="00B52EE3"/>
    <w:rsid w:val="00B52F41"/>
    <w:rsid w:val="00B5310D"/>
    <w:rsid w:val="00B53167"/>
    <w:rsid w:val="00B532E8"/>
    <w:rsid w:val="00B5335D"/>
    <w:rsid w:val="00B533A0"/>
    <w:rsid w:val="00B5344C"/>
    <w:rsid w:val="00B53472"/>
    <w:rsid w:val="00B534DD"/>
    <w:rsid w:val="00B5356C"/>
    <w:rsid w:val="00B53588"/>
    <w:rsid w:val="00B53601"/>
    <w:rsid w:val="00B5368D"/>
    <w:rsid w:val="00B5384E"/>
    <w:rsid w:val="00B538E6"/>
    <w:rsid w:val="00B539E3"/>
    <w:rsid w:val="00B53A0D"/>
    <w:rsid w:val="00B53E14"/>
    <w:rsid w:val="00B53F45"/>
    <w:rsid w:val="00B54060"/>
    <w:rsid w:val="00B540B6"/>
    <w:rsid w:val="00B54133"/>
    <w:rsid w:val="00B5414D"/>
    <w:rsid w:val="00B54217"/>
    <w:rsid w:val="00B54280"/>
    <w:rsid w:val="00B5429D"/>
    <w:rsid w:val="00B543C9"/>
    <w:rsid w:val="00B5446E"/>
    <w:rsid w:val="00B544C6"/>
    <w:rsid w:val="00B54566"/>
    <w:rsid w:val="00B5458C"/>
    <w:rsid w:val="00B54834"/>
    <w:rsid w:val="00B548E3"/>
    <w:rsid w:val="00B54945"/>
    <w:rsid w:val="00B54AE2"/>
    <w:rsid w:val="00B54BAF"/>
    <w:rsid w:val="00B54C0D"/>
    <w:rsid w:val="00B54C39"/>
    <w:rsid w:val="00B54C74"/>
    <w:rsid w:val="00B54C9D"/>
    <w:rsid w:val="00B54CF1"/>
    <w:rsid w:val="00B54D75"/>
    <w:rsid w:val="00B54E04"/>
    <w:rsid w:val="00B54E1A"/>
    <w:rsid w:val="00B54E5F"/>
    <w:rsid w:val="00B54E6E"/>
    <w:rsid w:val="00B54E8B"/>
    <w:rsid w:val="00B551B9"/>
    <w:rsid w:val="00B55289"/>
    <w:rsid w:val="00B55343"/>
    <w:rsid w:val="00B55395"/>
    <w:rsid w:val="00B55399"/>
    <w:rsid w:val="00B55559"/>
    <w:rsid w:val="00B55593"/>
    <w:rsid w:val="00B55602"/>
    <w:rsid w:val="00B55641"/>
    <w:rsid w:val="00B5572F"/>
    <w:rsid w:val="00B55802"/>
    <w:rsid w:val="00B5584E"/>
    <w:rsid w:val="00B55865"/>
    <w:rsid w:val="00B5589E"/>
    <w:rsid w:val="00B559D4"/>
    <w:rsid w:val="00B559DB"/>
    <w:rsid w:val="00B55A5E"/>
    <w:rsid w:val="00B55A7F"/>
    <w:rsid w:val="00B55AF0"/>
    <w:rsid w:val="00B55D1B"/>
    <w:rsid w:val="00B55E84"/>
    <w:rsid w:val="00B55F2B"/>
    <w:rsid w:val="00B56040"/>
    <w:rsid w:val="00B560C5"/>
    <w:rsid w:val="00B561CB"/>
    <w:rsid w:val="00B56273"/>
    <w:rsid w:val="00B56313"/>
    <w:rsid w:val="00B5639F"/>
    <w:rsid w:val="00B5641A"/>
    <w:rsid w:val="00B56493"/>
    <w:rsid w:val="00B56578"/>
    <w:rsid w:val="00B56595"/>
    <w:rsid w:val="00B565C4"/>
    <w:rsid w:val="00B5663A"/>
    <w:rsid w:val="00B56652"/>
    <w:rsid w:val="00B567BD"/>
    <w:rsid w:val="00B56BD5"/>
    <w:rsid w:val="00B56C9C"/>
    <w:rsid w:val="00B56D89"/>
    <w:rsid w:val="00B56EDD"/>
    <w:rsid w:val="00B56F66"/>
    <w:rsid w:val="00B56FBE"/>
    <w:rsid w:val="00B57143"/>
    <w:rsid w:val="00B572BA"/>
    <w:rsid w:val="00B572C8"/>
    <w:rsid w:val="00B5738A"/>
    <w:rsid w:val="00B57419"/>
    <w:rsid w:val="00B574B1"/>
    <w:rsid w:val="00B57534"/>
    <w:rsid w:val="00B57571"/>
    <w:rsid w:val="00B5768F"/>
    <w:rsid w:val="00B57911"/>
    <w:rsid w:val="00B5792D"/>
    <w:rsid w:val="00B579D6"/>
    <w:rsid w:val="00B57A19"/>
    <w:rsid w:val="00B57A70"/>
    <w:rsid w:val="00B57A7C"/>
    <w:rsid w:val="00B57B28"/>
    <w:rsid w:val="00B57BC4"/>
    <w:rsid w:val="00B57C8B"/>
    <w:rsid w:val="00B57CB2"/>
    <w:rsid w:val="00B57D06"/>
    <w:rsid w:val="00B57DD2"/>
    <w:rsid w:val="00B57EC7"/>
    <w:rsid w:val="00B57EF5"/>
    <w:rsid w:val="00B57FAB"/>
    <w:rsid w:val="00B601A8"/>
    <w:rsid w:val="00B601C4"/>
    <w:rsid w:val="00B6046C"/>
    <w:rsid w:val="00B60606"/>
    <w:rsid w:val="00B60701"/>
    <w:rsid w:val="00B60798"/>
    <w:rsid w:val="00B607AA"/>
    <w:rsid w:val="00B607F2"/>
    <w:rsid w:val="00B60824"/>
    <w:rsid w:val="00B60A10"/>
    <w:rsid w:val="00B60A54"/>
    <w:rsid w:val="00B60B46"/>
    <w:rsid w:val="00B60B6F"/>
    <w:rsid w:val="00B60B90"/>
    <w:rsid w:val="00B60E1C"/>
    <w:rsid w:val="00B60E54"/>
    <w:rsid w:val="00B60EA3"/>
    <w:rsid w:val="00B60FEC"/>
    <w:rsid w:val="00B60FFD"/>
    <w:rsid w:val="00B6102D"/>
    <w:rsid w:val="00B6104E"/>
    <w:rsid w:val="00B610A8"/>
    <w:rsid w:val="00B610D2"/>
    <w:rsid w:val="00B61166"/>
    <w:rsid w:val="00B611CB"/>
    <w:rsid w:val="00B614C2"/>
    <w:rsid w:val="00B6153B"/>
    <w:rsid w:val="00B61541"/>
    <w:rsid w:val="00B61559"/>
    <w:rsid w:val="00B61584"/>
    <w:rsid w:val="00B615C1"/>
    <w:rsid w:val="00B61614"/>
    <w:rsid w:val="00B6163A"/>
    <w:rsid w:val="00B6165D"/>
    <w:rsid w:val="00B616E3"/>
    <w:rsid w:val="00B61758"/>
    <w:rsid w:val="00B617F3"/>
    <w:rsid w:val="00B6197D"/>
    <w:rsid w:val="00B6199E"/>
    <w:rsid w:val="00B61A4A"/>
    <w:rsid w:val="00B61A8C"/>
    <w:rsid w:val="00B61A93"/>
    <w:rsid w:val="00B61BD5"/>
    <w:rsid w:val="00B61C43"/>
    <w:rsid w:val="00B61D2D"/>
    <w:rsid w:val="00B61E1F"/>
    <w:rsid w:val="00B61F34"/>
    <w:rsid w:val="00B61FBE"/>
    <w:rsid w:val="00B62065"/>
    <w:rsid w:val="00B62126"/>
    <w:rsid w:val="00B622AD"/>
    <w:rsid w:val="00B62321"/>
    <w:rsid w:val="00B6238B"/>
    <w:rsid w:val="00B62392"/>
    <w:rsid w:val="00B623B3"/>
    <w:rsid w:val="00B62567"/>
    <w:rsid w:val="00B62662"/>
    <w:rsid w:val="00B626A0"/>
    <w:rsid w:val="00B628BB"/>
    <w:rsid w:val="00B629CF"/>
    <w:rsid w:val="00B62ACE"/>
    <w:rsid w:val="00B62BAC"/>
    <w:rsid w:val="00B62C17"/>
    <w:rsid w:val="00B62D4C"/>
    <w:rsid w:val="00B62D84"/>
    <w:rsid w:val="00B62E90"/>
    <w:rsid w:val="00B62E92"/>
    <w:rsid w:val="00B62FE5"/>
    <w:rsid w:val="00B6318A"/>
    <w:rsid w:val="00B633EB"/>
    <w:rsid w:val="00B6346F"/>
    <w:rsid w:val="00B63497"/>
    <w:rsid w:val="00B634A3"/>
    <w:rsid w:val="00B63561"/>
    <w:rsid w:val="00B63881"/>
    <w:rsid w:val="00B638BE"/>
    <w:rsid w:val="00B638F5"/>
    <w:rsid w:val="00B63A66"/>
    <w:rsid w:val="00B63AC3"/>
    <w:rsid w:val="00B63B35"/>
    <w:rsid w:val="00B63CAC"/>
    <w:rsid w:val="00B63D1C"/>
    <w:rsid w:val="00B63FE8"/>
    <w:rsid w:val="00B64052"/>
    <w:rsid w:val="00B64095"/>
    <w:rsid w:val="00B640A0"/>
    <w:rsid w:val="00B640B2"/>
    <w:rsid w:val="00B64125"/>
    <w:rsid w:val="00B641BA"/>
    <w:rsid w:val="00B64205"/>
    <w:rsid w:val="00B64239"/>
    <w:rsid w:val="00B642A7"/>
    <w:rsid w:val="00B64372"/>
    <w:rsid w:val="00B64416"/>
    <w:rsid w:val="00B644A3"/>
    <w:rsid w:val="00B644B8"/>
    <w:rsid w:val="00B6450C"/>
    <w:rsid w:val="00B64554"/>
    <w:rsid w:val="00B6457E"/>
    <w:rsid w:val="00B64588"/>
    <w:rsid w:val="00B645B2"/>
    <w:rsid w:val="00B64607"/>
    <w:rsid w:val="00B6474F"/>
    <w:rsid w:val="00B6484C"/>
    <w:rsid w:val="00B64876"/>
    <w:rsid w:val="00B648E6"/>
    <w:rsid w:val="00B6490E"/>
    <w:rsid w:val="00B64B15"/>
    <w:rsid w:val="00B64BFB"/>
    <w:rsid w:val="00B64C96"/>
    <w:rsid w:val="00B64EA3"/>
    <w:rsid w:val="00B64EBD"/>
    <w:rsid w:val="00B64EE3"/>
    <w:rsid w:val="00B64F67"/>
    <w:rsid w:val="00B64FC9"/>
    <w:rsid w:val="00B6511D"/>
    <w:rsid w:val="00B65154"/>
    <w:rsid w:val="00B65249"/>
    <w:rsid w:val="00B652A7"/>
    <w:rsid w:val="00B654D7"/>
    <w:rsid w:val="00B65552"/>
    <w:rsid w:val="00B655D0"/>
    <w:rsid w:val="00B65686"/>
    <w:rsid w:val="00B6595C"/>
    <w:rsid w:val="00B659BE"/>
    <w:rsid w:val="00B65A62"/>
    <w:rsid w:val="00B65AD1"/>
    <w:rsid w:val="00B65AEA"/>
    <w:rsid w:val="00B65B7D"/>
    <w:rsid w:val="00B65BE3"/>
    <w:rsid w:val="00B65C26"/>
    <w:rsid w:val="00B65C41"/>
    <w:rsid w:val="00B65C99"/>
    <w:rsid w:val="00B65D11"/>
    <w:rsid w:val="00B65D67"/>
    <w:rsid w:val="00B65DE6"/>
    <w:rsid w:val="00B65E21"/>
    <w:rsid w:val="00B65E22"/>
    <w:rsid w:val="00B65FE3"/>
    <w:rsid w:val="00B6608D"/>
    <w:rsid w:val="00B660B7"/>
    <w:rsid w:val="00B660DE"/>
    <w:rsid w:val="00B66117"/>
    <w:rsid w:val="00B6612E"/>
    <w:rsid w:val="00B663E4"/>
    <w:rsid w:val="00B66423"/>
    <w:rsid w:val="00B6642E"/>
    <w:rsid w:val="00B6664B"/>
    <w:rsid w:val="00B666C9"/>
    <w:rsid w:val="00B666E4"/>
    <w:rsid w:val="00B668B6"/>
    <w:rsid w:val="00B66976"/>
    <w:rsid w:val="00B66A55"/>
    <w:rsid w:val="00B66D41"/>
    <w:rsid w:val="00B66DAD"/>
    <w:rsid w:val="00B66E49"/>
    <w:rsid w:val="00B66F0F"/>
    <w:rsid w:val="00B66F69"/>
    <w:rsid w:val="00B66FBA"/>
    <w:rsid w:val="00B67074"/>
    <w:rsid w:val="00B67091"/>
    <w:rsid w:val="00B6710C"/>
    <w:rsid w:val="00B67124"/>
    <w:rsid w:val="00B6718D"/>
    <w:rsid w:val="00B671B0"/>
    <w:rsid w:val="00B67240"/>
    <w:rsid w:val="00B672A1"/>
    <w:rsid w:val="00B672AC"/>
    <w:rsid w:val="00B67345"/>
    <w:rsid w:val="00B67347"/>
    <w:rsid w:val="00B673DF"/>
    <w:rsid w:val="00B6743C"/>
    <w:rsid w:val="00B6748A"/>
    <w:rsid w:val="00B674C1"/>
    <w:rsid w:val="00B6752E"/>
    <w:rsid w:val="00B6767B"/>
    <w:rsid w:val="00B676E2"/>
    <w:rsid w:val="00B67813"/>
    <w:rsid w:val="00B6782E"/>
    <w:rsid w:val="00B67837"/>
    <w:rsid w:val="00B678C6"/>
    <w:rsid w:val="00B678E3"/>
    <w:rsid w:val="00B67A34"/>
    <w:rsid w:val="00B67B4E"/>
    <w:rsid w:val="00B67B97"/>
    <w:rsid w:val="00B67C2C"/>
    <w:rsid w:val="00B67CB5"/>
    <w:rsid w:val="00B67D20"/>
    <w:rsid w:val="00B67FE4"/>
    <w:rsid w:val="00B70147"/>
    <w:rsid w:val="00B701D7"/>
    <w:rsid w:val="00B7022A"/>
    <w:rsid w:val="00B702D0"/>
    <w:rsid w:val="00B703FF"/>
    <w:rsid w:val="00B70446"/>
    <w:rsid w:val="00B70490"/>
    <w:rsid w:val="00B70499"/>
    <w:rsid w:val="00B7050D"/>
    <w:rsid w:val="00B7054D"/>
    <w:rsid w:val="00B705A2"/>
    <w:rsid w:val="00B7064B"/>
    <w:rsid w:val="00B70657"/>
    <w:rsid w:val="00B70704"/>
    <w:rsid w:val="00B7077E"/>
    <w:rsid w:val="00B7079D"/>
    <w:rsid w:val="00B70925"/>
    <w:rsid w:val="00B7093A"/>
    <w:rsid w:val="00B709ED"/>
    <w:rsid w:val="00B709F1"/>
    <w:rsid w:val="00B70A2D"/>
    <w:rsid w:val="00B70A90"/>
    <w:rsid w:val="00B70ADC"/>
    <w:rsid w:val="00B70B14"/>
    <w:rsid w:val="00B70BDB"/>
    <w:rsid w:val="00B70CEE"/>
    <w:rsid w:val="00B70D94"/>
    <w:rsid w:val="00B70E99"/>
    <w:rsid w:val="00B7104A"/>
    <w:rsid w:val="00B711A4"/>
    <w:rsid w:val="00B71317"/>
    <w:rsid w:val="00B71472"/>
    <w:rsid w:val="00B7147B"/>
    <w:rsid w:val="00B7154F"/>
    <w:rsid w:val="00B716B0"/>
    <w:rsid w:val="00B716FF"/>
    <w:rsid w:val="00B71729"/>
    <w:rsid w:val="00B71757"/>
    <w:rsid w:val="00B7175B"/>
    <w:rsid w:val="00B71766"/>
    <w:rsid w:val="00B7191D"/>
    <w:rsid w:val="00B7193B"/>
    <w:rsid w:val="00B71953"/>
    <w:rsid w:val="00B71A0B"/>
    <w:rsid w:val="00B71A67"/>
    <w:rsid w:val="00B71A81"/>
    <w:rsid w:val="00B71BEB"/>
    <w:rsid w:val="00B71BF4"/>
    <w:rsid w:val="00B71C62"/>
    <w:rsid w:val="00B71D15"/>
    <w:rsid w:val="00B71D86"/>
    <w:rsid w:val="00B71DA6"/>
    <w:rsid w:val="00B71E2C"/>
    <w:rsid w:val="00B71F91"/>
    <w:rsid w:val="00B71F9E"/>
    <w:rsid w:val="00B72095"/>
    <w:rsid w:val="00B72147"/>
    <w:rsid w:val="00B7223A"/>
    <w:rsid w:val="00B722BA"/>
    <w:rsid w:val="00B723DA"/>
    <w:rsid w:val="00B7241F"/>
    <w:rsid w:val="00B72499"/>
    <w:rsid w:val="00B72567"/>
    <w:rsid w:val="00B725B0"/>
    <w:rsid w:val="00B72658"/>
    <w:rsid w:val="00B726BC"/>
    <w:rsid w:val="00B726EB"/>
    <w:rsid w:val="00B72749"/>
    <w:rsid w:val="00B72A02"/>
    <w:rsid w:val="00B72A3E"/>
    <w:rsid w:val="00B72ADF"/>
    <w:rsid w:val="00B72CEF"/>
    <w:rsid w:val="00B72D75"/>
    <w:rsid w:val="00B72DAB"/>
    <w:rsid w:val="00B72EA5"/>
    <w:rsid w:val="00B72EC3"/>
    <w:rsid w:val="00B72F29"/>
    <w:rsid w:val="00B72F7E"/>
    <w:rsid w:val="00B7303F"/>
    <w:rsid w:val="00B730D6"/>
    <w:rsid w:val="00B7312A"/>
    <w:rsid w:val="00B732B8"/>
    <w:rsid w:val="00B73398"/>
    <w:rsid w:val="00B736BC"/>
    <w:rsid w:val="00B73795"/>
    <w:rsid w:val="00B737C6"/>
    <w:rsid w:val="00B73989"/>
    <w:rsid w:val="00B73A9C"/>
    <w:rsid w:val="00B73AC3"/>
    <w:rsid w:val="00B73BFC"/>
    <w:rsid w:val="00B73DCE"/>
    <w:rsid w:val="00B73EFA"/>
    <w:rsid w:val="00B73F2B"/>
    <w:rsid w:val="00B74086"/>
    <w:rsid w:val="00B740CF"/>
    <w:rsid w:val="00B74188"/>
    <w:rsid w:val="00B74361"/>
    <w:rsid w:val="00B743B5"/>
    <w:rsid w:val="00B74427"/>
    <w:rsid w:val="00B74471"/>
    <w:rsid w:val="00B74584"/>
    <w:rsid w:val="00B745C3"/>
    <w:rsid w:val="00B7466F"/>
    <w:rsid w:val="00B74845"/>
    <w:rsid w:val="00B7490F"/>
    <w:rsid w:val="00B74965"/>
    <w:rsid w:val="00B74A09"/>
    <w:rsid w:val="00B74A39"/>
    <w:rsid w:val="00B74A8E"/>
    <w:rsid w:val="00B74AAE"/>
    <w:rsid w:val="00B74BD5"/>
    <w:rsid w:val="00B74BF5"/>
    <w:rsid w:val="00B74C3F"/>
    <w:rsid w:val="00B74C88"/>
    <w:rsid w:val="00B74EF7"/>
    <w:rsid w:val="00B74F85"/>
    <w:rsid w:val="00B74FAF"/>
    <w:rsid w:val="00B7502E"/>
    <w:rsid w:val="00B750AF"/>
    <w:rsid w:val="00B750C5"/>
    <w:rsid w:val="00B751D7"/>
    <w:rsid w:val="00B7522C"/>
    <w:rsid w:val="00B75260"/>
    <w:rsid w:val="00B75312"/>
    <w:rsid w:val="00B75367"/>
    <w:rsid w:val="00B75394"/>
    <w:rsid w:val="00B75401"/>
    <w:rsid w:val="00B755FB"/>
    <w:rsid w:val="00B75652"/>
    <w:rsid w:val="00B756C8"/>
    <w:rsid w:val="00B758B0"/>
    <w:rsid w:val="00B7594B"/>
    <w:rsid w:val="00B75994"/>
    <w:rsid w:val="00B759B3"/>
    <w:rsid w:val="00B75A3D"/>
    <w:rsid w:val="00B75A48"/>
    <w:rsid w:val="00B75B6D"/>
    <w:rsid w:val="00B75BE4"/>
    <w:rsid w:val="00B75CF8"/>
    <w:rsid w:val="00B75D52"/>
    <w:rsid w:val="00B75DE4"/>
    <w:rsid w:val="00B75FFA"/>
    <w:rsid w:val="00B760A2"/>
    <w:rsid w:val="00B761AB"/>
    <w:rsid w:val="00B762BF"/>
    <w:rsid w:val="00B762F9"/>
    <w:rsid w:val="00B7632A"/>
    <w:rsid w:val="00B763BE"/>
    <w:rsid w:val="00B76424"/>
    <w:rsid w:val="00B764B7"/>
    <w:rsid w:val="00B768D9"/>
    <w:rsid w:val="00B7690F"/>
    <w:rsid w:val="00B7694A"/>
    <w:rsid w:val="00B76A17"/>
    <w:rsid w:val="00B76A48"/>
    <w:rsid w:val="00B76B00"/>
    <w:rsid w:val="00B76B1B"/>
    <w:rsid w:val="00B76B48"/>
    <w:rsid w:val="00B76C36"/>
    <w:rsid w:val="00B76DAE"/>
    <w:rsid w:val="00B76EC3"/>
    <w:rsid w:val="00B76EF6"/>
    <w:rsid w:val="00B76F10"/>
    <w:rsid w:val="00B76F8C"/>
    <w:rsid w:val="00B76FB8"/>
    <w:rsid w:val="00B76FC3"/>
    <w:rsid w:val="00B7707B"/>
    <w:rsid w:val="00B770F5"/>
    <w:rsid w:val="00B77132"/>
    <w:rsid w:val="00B77228"/>
    <w:rsid w:val="00B772BF"/>
    <w:rsid w:val="00B772C3"/>
    <w:rsid w:val="00B772C9"/>
    <w:rsid w:val="00B773BE"/>
    <w:rsid w:val="00B77492"/>
    <w:rsid w:val="00B774C1"/>
    <w:rsid w:val="00B77638"/>
    <w:rsid w:val="00B778F6"/>
    <w:rsid w:val="00B779CC"/>
    <w:rsid w:val="00B77A63"/>
    <w:rsid w:val="00B77ABA"/>
    <w:rsid w:val="00B77B9A"/>
    <w:rsid w:val="00B77BF1"/>
    <w:rsid w:val="00B77C4A"/>
    <w:rsid w:val="00B77CEB"/>
    <w:rsid w:val="00B77D38"/>
    <w:rsid w:val="00B77DAA"/>
    <w:rsid w:val="00B77DC4"/>
    <w:rsid w:val="00B77E38"/>
    <w:rsid w:val="00B77E77"/>
    <w:rsid w:val="00B77E9F"/>
    <w:rsid w:val="00B77EAA"/>
    <w:rsid w:val="00B77F24"/>
    <w:rsid w:val="00B77FB1"/>
    <w:rsid w:val="00B800F9"/>
    <w:rsid w:val="00B8024B"/>
    <w:rsid w:val="00B80342"/>
    <w:rsid w:val="00B80477"/>
    <w:rsid w:val="00B804AE"/>
    <w:rsid w:val="00B804EC"/>
    <w:rsid w:val="00B80505"/>
    <w:rsid w:val="00B80556"/>
    <w:rsid w:val="00B80570"/>
    <w:rsid w:val="00B805A7"/>
    <w:rsid w:val="00B8064F"/>
    <w:rsid w:val="00B806D7"/>
    <w:rsid w:val="00B80740"/>
    <w:rsid w:val="00B80775"/>
    <w:rsid w:val="00B808E0"/>
    <w:rsid w:val="00B8097A"/>
    <w:rsid w:val="00B809E0"/>
    <w:rsid w:val="00B809F2"/>
    <w:rsid w:val="00B80A68"/>
    <w:rsid w:val="00B80A69"/>
    <w:rsid w:val="00B80A83"/>
    <w:rsid w:val="00B80B75"/>
    <w:rsid w:val="00B80BD1"/>
    <w:rsid w:val="00B80C55"/>
    <w:rsid w:val="00B80C67"/>
    <w:rsid w:val="00B80D3A"/>
    <w:rsid w:val="00B80D6F"/>
    <w:rsid w:val="00B80EDA"/>
    <w:rsid w:val="00B80F80"/>
    <w:rsid w:val="00B81095"/>
    <w:rsid w:val="00B81101"/>
    <w:rsid w:val="00B8126B"/>
    <w:rsid w:val="00B8126E"/>
    <w:rsid w:val="00B8133A"/>
    <w:rsid w:val="00B8135D"/>
    <w:rsid w:val="00B814AB"/>
    <w:rsid w:val="00B815A0"/>
    <w:rsid w:val="00B816EA"/>
    <w:rsid w:val="00B81732"/>
    <w:rsid w:val="00B817A5"/>
    <w:rsid w:val="00B818DC"/>
    <w:rsid w:val="00B81A20"/>
    <w:rsid w:val="00B81AB6"/>
    <w:rsid w:val="00B81AD5"/>
    <w:rsid w:val="00B81BEF"/>
    <w:rsid w:val="00B81C6D"/>
    <w:rsid w:val="00B81CF7"/>
    <w:rsid w:val="00B81E76"/>
    <w:rsid w:val="00B820BB"/>
    <w:rsid w:val="00B82156"/>
    <w:rsid w:val="00B82187"/>
    <w:rsid w:val="00B821D0"/>
    <w:rsid w:val="00B82234"/>
    <w:rsid w:val="00B8233D"/>
    <w:rsid w:val="00B823AE"/>
    <w:rsid w:val="00B823B5"/>
    <w:rsid w:val="00B823BA"/>
    <w:rsid w:val="00B82502"/>
    <w:rsid w:val="00B82521"/>
    <w:rsid w:val="00B82545"/>
    <w:rsid w:val="00B82569"/>
    <w:rsid w:val="00B825A4"/>
    <w:rsid w:val="00B82615"/>
    <w:rsid w:val="00B8266B"/>
    <w:rsid w:val="00B82700"/>
    <w:rsid w:val="00B82791"/>
    <w:rsid w:val="00B827A0"/>
    <w:rsid w:val="00B827BB"/>
    <w:rsid w:val="00B827D7"/>
    <w:rsid w:val="00B827F3"/>
    <w:rsid w:val="00B8285D"/>
    <w:rsid w:val="00B828C0"/>
    <w:rsid w:val="00B8293B"/>
    <w:rsid w:val="00B829CD"/>
    <w:rsid w:val="00B82BAF"/>
    <w:rsid w:val="00B82D8E"/>
    <w:rsid w:val="00B82D9E"/>
    <w:rsid w:val="00B82DB8"/>
    <w:rsid w:val="00B82E80"/>
    <w:rsid w:val="00B82EC0"/>
    <w:rsid w:val="00B82EFB"/>
    <w:rsid w:val="00B82F1D"/>
    <w:rsid w:val="00B82FE1"/>
    <w:rsid w:val="00B830B2"/>
    <w:rsid w:val="00B83110"/>
    <w:rsid w:val="00B8318E"/>
    <w:rsid w:val="00B831DC"/>
    <w:rsid w:val="00B83228"/>
    <w:rsid w:val="00B83396"/>
    <w:rsid w:val="00B83507"/>
    <w:rsid w:val="00B835AE"/>
    <w:rsid w:val="00B836FB"/>
    <w:rsid w:val="00B838B0"/>
    <w:rsid w:val="00B83934"/>
    <w:rsid w:val="00B8398B"/>
    <w:rsid w:val="00B83A20"/>
    <w:rsid w:val="00B83AA3"/>
    <w:rsid w:val="00B83AA8"/>
    <w:rsid w:val="00B83B64"/>
    <w:rsid w:val="00B83BA5"/>
    <w:rsid w:val="00B83BEC"/>
    <w:rsid w:val="00B83C09"/>
    <w:rsid w:val="00B83C98"/>
    <w:rsid w:val="00B83D0B"/>
    <w:rsid w:val="00B83D27"/>
    <w:rsid w:val="00B83E30"/>
    <w:rsid w:val="00B83E4B"/>
    <w:rsid w:val="00B83E78"/>
    <w:rsid w:val="00B83EDD"/>
    <w:rsid w:val="00B83F53"/>
    <w:rsid w:val="00B83F72"/>
    <w:rsid w:val="00B84014"/>
    <w:rsid w:val="00B84049"/>
    <w:rsid w:val="00B84055"/>
    <w:rsid w:val="00B84058"/>
    <w:rsid w:val="00B84115"/>
    <w:rsid w:val="00B84116"/>
    <w:rsid w:val="00B8419D"/>
    <w:rsid w:val="00B841B7"/>
    <w:rsid w:val="00B84202"/>
    <w:rsid w:val="00B84203"/>
    <w:rsid w:val="00B84334"/>
    <w:rsid w:val="00B8444F"/>
    <w:rsid w:val="00B8456D"/>
    <w:rsid w:val="00B84572"/>
    <w:rsid w:val="00B845EA"/>
    <w:rsid w:val="00B845EE"/>
    <w:rsid w:val="00B84606"/>
    <w:rsid w:val="00B84659"/>
    <w:rsid w:val="00B846D8"/>
    <w:rsid w:val="00B84707"/>
    <w:rsid w:val="00B84714"/>
    <w:rsid w:val="00B84909"/>
    <w:rsid w:val="00B849A6"/>
    <w:rsid w:val="00B849B0"/>
    <w:rsid w:val="00B84A74"/>
    <w:rsid w:val="00B84BC2"/>
    <w:rsid w:val="00B84C7A"/>
    <w:rsid w:val="00B84C7B"/>
    <w:rsid w:val="00B84F12"/>
    <w:rsid w:val="00B84F41"/>
    <w:rsid w:val="00B84F52"/>
    <w:rsid w:val="00B84F6A"/>
    <w:rsid w:val="00B850C3"/>
    <w:rsid w:val="00B8515C"/>
    <w:rsid w:val="00B851FC"/>
    <w:rsid w:val="00B852FE"/>
    <w:rsid w:val="00B8532C"/>
    <w:rsid w:val="00B85385"/>
    <w:rsid w:val="00B85685"/>
    <w:rsid w:val="00B857A1"/>
    <w:rsid w:val="00B857DF"/>
    <w:rsid w:val="00B8599F"/>
    <w:rsid w:val="00B85AED"/>
    <w:rsid w:val="00B85BD9"/>
    <w:rsid w:val="00B85CE8"/>
    <w:rsid w:val="00B85D3A"/>
    <w:rsid w:val="00B85E62"/>
    <w:rsid w:val="00B85EDA"/>
    <w:rsid w:val="00B85EF4"/>
    <w:rsid w:val="00B85FBC"/>
    <w:rsid w:val="00B85FE4"/>
    <w:rsid w:val="00B86037"/>
    <w:rsid w:val="00B8609E"/>
    <w:rsid w:val="00B86129"/>
    <w:rsid w:val="00B862E8"/>
    <w:rsid w:val="00B863D3"/>
    <w:rsid w:val="00B8656C"/>
    <w:rsid w:val="00B86624"/>
    <w:rsid w:val="00B8664E"/>
    <w:rsid w:val="00B86661"/>
    <w:rsid w:val="00B86703"/>
    <w:rsid w:val="00B86818"/>
    <w:rsid w:val="00B868A8"/>
    <w:rsid w:val="00B86969"/>
    <w:rsid w:val="00B869A8"/>
    <w:rsid w:val="00B869EA"/>
    <w:rsid w:val="00B869FD"/>
    <w:rsid w:val="00B86A08"/>
    <w:rsid w:val="00B86A28"/>
    <w:rsid w:val="00B86A88"/>
    <w:rsid w:val="00B86AD1"/>
    <w:rsid w:val="00B86B08"/>
    <w:rsid w:val="00B86B83"/>
    <w:rsid w:val="00B86B9A"/>
    <w:rsid w:val="00B86C25"/>
    <w:rsid w:val="00B86E43"/>
    <w:rsid w:val="00B86E5D"/>
    <w:rsid w:val="00B86F38"/>
    <w:rsid w:val="00B86FD7"/>
    <w:rsid w:val="00B87077"/>
    <w:rsid w:val="00B870B5"/>
    <w:rsid w:val="00B8733D"/>
    <w:rsid w:val="00B873DD"/>
    <w:rsid w:val="00B87409"/>
    <w:rsid w:val="00B8746C"/>
    <w:rsid w:val="00B87548"/>
    <w:rsid w:val="00B87567"/>
    <w:rsid w:val="00B87581"/>
    <w:rsid w:val="00B8762E"/>
    <w:rsid w:val="00B8780D"/>
    <w:rsid w:val="00B87845"/>
    <w:rsid w:val="00B8787D"/>
    <w:rsid w:val="00B878FC"/>
    <w:rsid w:val="00B879D2"/>
    <w:rsid w:val="00B879D5"/>
    <w:rsid w:val="00B879D9"/>
    <w:rsid w:val="00B879DD"/>
    <w:rsid w:val="00B87A60"/>
    <w:rsid w:val="00B87A9C"/>
    <w:rsid w:val="00B87ACE"/>
    <w:rsid w:val="00B87B5E"/>
    <w:rsid w:val="00B87BF3"/>
    <w:rsid w:val="00B87C28"/>
    <w:rsid w:val="00B87C38"/>
    <w:rsid w:val="00B87D8D"/>
    <w:rsid w:val="00B90016"/>
    <w:rsid w:val="00B90279"/>
    <w:rsid w:val="00B90447"/>
    <w:rsid w:val="00B9060E"/>
    <w:rsid w:val="00B90896"/>
    <w:rsid w:val="00B90934"/>
    <w:rsid w:val="00B90953"/>
    <w:rsid w:val="00B90B78"/>
    <w:rsid w:val="00B90B9E"/>
    <w:rsid w:val="00B90C28"/>
    <w:rsid w:val="00B90C8A"/>
    <w:rsid w:val="00B90C93"/>
    <w:rsid w:val="00B90C94"/>
    <w:rsid w:val="00B90CDA"/>
    <w:rsid w:val="00B90D6C"/>
    <w:rsid w:val="00B90FBE"/>
    <w:rsid w:val="00B9102E"/>
    <w:rsid w:val="00B913B6"/>
    <w:rsid w:val="00B91589"/>
    <w:rsid w:val="00B916D3"/>
    <w:rsid w:val="00B91727"/>
    <w:rsid w:val="00B91853"/>
    <w:rsid w:val="00B9186F"/>
    <w:rsid w:val="00B918B9"/>
    <w:rsid w:val="00B91B8B"/>
    <w:rsid w:val="00B91BF3"/>
    <w:rsid w:val="00B91D57"/>
    <w:rsid w:val="00B91D5A"/>
    <w:rsid w:val="00B91DB6"/>
    <w:rsid w:val="00B91E0F"/>
    <w:rsid w:val="00B91E27"/>
    <w:rsid w:val="00B91EE2"/>
    <w:rsid w:val="00B91F20"/>
    <w:rsid w:val="00B91FA2"/>
    <w:rsid w:val="00B9205C"/>
    <w:rsid w:val="00B9211F"/>
    <w:rsid w:val="00B92131"/>
    <w:rsid w:val="00B92136"/>
    <w:rsid w:val="00B9216A"/>
    <w:rsid w:val="00B921D5"/>
    <w:rsid w:val="00B921EE"/>
    <w:rsid w:val="00B9225F"/>
    <w:rsid w:val="00B9226B"/>
    <w:rsid w:val="00B922D3"/>
    <w:rsid w:val="00B92362"/>
    <w:rsid w:val="00B923AD"/>
    <w:rsid w:val="00B923C4"/>
    <w:rsid w:val="00B9241C"/>
    <w:rsid w:val="00B92576"/>
    <w:rsid w:val="00B926FE"/>
    <w:rsid w:val="00B92705"/>
    <w:rsid w:val="00B9277B"/>
    <w:rsid w:val="00B928C1"/>
    <w:rsid w:val="00B928DA"/>
    <w:rsid w:val="00B92A23"/>
    <w:rsid w:val="00B92A50"/>
    <w:rsid w:val="00B92A8E"/>
    <w:rsid w:val="00B92A93"/>
    <w:rsid w:val="00B92D2B"/>
    <w:rsid w:val="00B92D6B"/>
    <w:rsid w:val="00B92DC5"/>
    <w:rsid w:val="00B92F0A"/>
    <w:rsid w:val="00B93103"/>
    <w:rsid w:val="00B9312E"/>
    <w:rsid w:val="00B9318D"/>
    <w:rsid w:val="00B931B5"/>
    <w:rsid w:val="00B931EC"/>
    <w:rsid w:val="00B93298"/>
    <w:rsid w:val="00B932BB"/>
    <w:rsid w:val="00B93396"/>
    <w:rsid w:val="00B93429"/>
    <w:rsid w:val="00B9347B"/>
    <w:rsid w:val="00B934B0"/>
    <w:rsid w:val="00B935AF"/>
    <w:rsid w:val="00B936A3"/>
    <w:rsid w:val="00B9373D"/>
    <w:rsid w:val="00B93743"/>
    <w:rsid w:val="00B93761"/>
    <w:rsid w:val="00B93995"/>
    <w:rsid w:val="00B93A3F"/>
    <w:rsid w:val="00B93AFB"/>
    <w:rsid w:val="00B93B91"/>
    <w:rsid w:val="00B93C66"/>
    <w:rsid w:val="00B93D0D"/>
    <w:rsid w:val="00B93D2B"/>
    <w:rsid w:val="00B93F4A"/>
    <w:rsid w:val="00B93F61"/>
    <w:rsid w:val="00B94046"/>
    <w:rsid w:val="00B940C3"/>
    <w:rsid w:val="00B940D5"/>
    <w:rsid w:val="00B94191"/>
    <w:rsid w:val="00B94192"/>
    <w:rsid w:val="00B941D1"/>
    <w:rsid w:val="00B942A9"/>
    <w:rsid w:val="00B942CF"/>
    <w:rsid w:val="00B94354"/>
    <w:rsid w:val="00B943A8"/>
    <w:rsid w:val="00B943B9"/>
    <w:rsid w:val="00B944EF"/>
    <w:rsid w:val="00B94553"/>
    <w:rsid w:val="00B9456D"/>
    <w:rsid w:val="00B945E9"/>
    <w:rsid w:val="00B946E0"/>
    <w:rsid w:val="00B947AC"/>
    <w:rsid w:val="00B9483A"/>
    <w:rsid w:val="00B948D9"/>
    <w:rsid w:val="00B94AA2"/>
    <w:rsid w:val="00B94B29"/>
    <w:rsid w:val="00B94B62"/>
    <w:rsid w:val="00B94BF1"/>
    <w:rsid w:val="00B94BFB"/>
    <w:rsid w:val="00B94C46"/>
    <w:rsid w:val="00B94C60"/>
    <w:rsid w:val="00B94C6F"/>
    <w:rsid w:val="00B94DEE"/>
    <w:rsid w:val="00B94E08"/>
    <w:rsid w:val="00B94E43"/>
    <w:rsid w:val="00B94FEE"/>
    <w:rsid w:val="00B94FFD"/>
    <w:rsid w:val="00B9514D"/>
    <w:rsid w:val="00B95233"/>
    <w:rsid w:val="00B9528A"/>
    <w:rsid w:val="00B952B2"/>
    <w:rsid w:val="00B952B4"/>
    <w:rsid w:val="00B95332"/>
    <w:rsid w:val="00B95380"/>
    <w:rsid w:val="00B95447"/>
    <w:rsid w:val="00B95512"/>
    <w:rsid w:val="00B9554A"/>
    <w:rsid w:val="00B955EA"/>
    <w:rsid w:val="00B956A5"/>
    <w:rsid w:val="00B9571B"/>
    <w:rsid w:val="00B95754"/>
    <w:rsid w:val="00B95815"/>
    <w:rsid w:val="00B9586F"/>
    <w:rsid w:val="00B9592B"/>
    <w:rsid w:val="00B95A18"/>
    <w:rsid w:val="00B95A1E"/>
    <w:rsid w:val="00B95ACF"/>
    <w:rsid w:val="00B95AD3"/>
    <w:rsid w:val="00B95B2D"/>
    <w:rsid w:val="00B95B3F"/>
    <w:rsid w:val="00B95E2A"/>
    <w:rsid w:val="00B95E80"/>
    <w:rsid w:val="00B95EE0"/>
    <w:rsid w:val="00B96066"/>
    <w:rsid w:val="00B960FA"/>
    <w:rsid w:val="00B961A4"/>
    <w:rsid w:val="00B9643A"/>
    <w:rsid w:val="00B96656"/>
    <w:rsid w:val="00B966E0"/>
    <w:rsid w:val="00B96875"/>
    <w:rsid w:val="00B96980"/>
    <w:rsid w:val="00B969A4"/>
    <w:rsid w:val="00B969CC"/>
    <w:rsid w:val="00B969EC"/>
    <w:rsid w:val="00B969FB"/>
    <w:rsid w:val="00B96A54"/>
    <w:rsid w:val="00B96B17"/>
    <w:rsid w:val="00B96E6D"/>
    <w:rsid w:val="00B96E9A"/>
    <w:rsid w:val="00B96F37"/>
    <w:rsid w:val="00B96F63"/>
    <w:rsid w:val="00B96F69"/>
    <w:rsid w:val="00B96F7A"/>
    <w:rsid w:val="00B97005"/>
    <w:rsid w:val="00B9702F"/>
    <w:rsid w:val="00B970C2"/>
    <w:rsid w:val="00B97117"/>
    <w:rsid w:val="00B971D1"/>
    <w:rsid w:val="00B9722C"/>
    <w:rsid w:val="00B97353"/>
    <w:rsid w:val="00B97461"/>
    <w:rsid w:val="00B974AA"/>
    <w:rsid w:val="00B97516"/>
    <w:rsid w:val="00B975D9"/>
    <w:rsid w:val="00B97734"/>
    <w:rsid w:val="00B97768"/>
    <w:rsid w:val="00B977E6"/>
    <w:rsid w:val="00B97936"/>
    <w:rsid w:val="00B97949"/>
    <w:rsid w:val="00B9797C"/>
    <w:rsid w:val="00B979A5"/>
    <w:rsid w:val="00B979C8"/>
    <w:rsid w:val="00B979CD"/>
    <w:rsid w:val="00B97A2B"/>
    <w:rsid w:val="00B97B98"/>
    <w:rsid w:val="00B97BF1"/>
    <w:rsid w:val="00B97C18"/>
    <w:rsid w:val="00B97C27"/>
    <w:rsid w:val="00B97CA8"/>
    <w:rsid w:val="00B97CD5"/>
    <w:rsid w:val="00B97EF1"/>
    <w:rsid w:val="00B97F66"/>
    <w:rsid w:val="00BA0030"/>
    <w:rsid w:val="00BA0176"/>
    <w:rsid w:val="00BA01A5"/>
    <w:rsid w:val="00BA02F3"/>
    <w:rsid w:val="00BA0411"/>
    <w:rsid w:val="00BA046E"/>
    <w:rsid w:val="00BA04F0"/>
    <w:rsid w:val="00BA0616"/>
    <w:rsid w:val="00BA0770"/>
    <w:rsid w:val="00BA081B"/>
    <w:rsid w:val="00BA0848"/>
    <w:rsid w:val="00BA08B8"/>
    <w:rsid w:val="00BA08F6"/>
    <w:rsid w:val="00BA0973"/>
    <w:rsid w:val="00BA0AF9"/>
    <w:rsid w:val="00BA0C90"/>
    <w:rsid w:val="00BA0D33"/>
    <w:rsid w:val="00BA0D9C"/>
    <w:rsid w:val="00BA0E81"/>
    <w:rsid w:val="00BA0E95"/>
    <w:rsid w:val="00BA0EA4"/>
    <w:rsid w:val="00BA0F01"/>
    <w:rsid w:val="00BA0FF1"/>
    <w:rsid w:val="00BA1017"/>
    <w:rsid w:val="00BA105E"/>
    <w:rsid w:val="00BA1083"/>
    <w:rsid w:val="00BA11A6"/>
    <w:rsid w:val="00BA12E8"/>
    <w:rsid w:val="00BA12F7"/>
    <w:rsid w:val="00BA1522"/>
    <w:rsid w:val="00BA1571"/>
    <w:rsid w:val="00BA1623"/>
    <w:rsid w:val="00BA1625"/>
    <w:rsid w:val="00BA1949"/>
    <w:rsid w:val="00BA19A2"/>
    <w:rsid w:val="00BA1A3E"/>
    <w:rsid w:val="00BA1AA4"/>
    <w:rsid w:val="00BA1B77"/>
    <w:rsid w:val="00BA1BF2"/>
    <w:rsid w:val="00BA1CB6"/>
    <w:rsid w:val="00BA1CF4"/>
    <w:rsid w:val="00BA1D4D"/>
    <w:rsid w:val="00BA1D9B"/>
    <w:rsid w:val="00BA1E3C"/>
    <w:rsid w:val="00BA1E63"/>
    <w:rsid w:val="00BA206C"/>
    <w:rsid w:val="00BA20C5"/>
    <w:rsid w:val="00BA20FC"/>
    <w:rsid w:val="00BA21E6"/>
    <w:rsid w:val="00BA2221"/>
    <w:rsid w:val="00BA2236"/>
    <w:rsid w:val="00BA23EE"/>
    <w:rsid w:val="00BA24CB"/>
    <w:rsid w:val="00BA2771"/>
    <w:rsid w:val="00BA284D"/>
    <w:rsid w:val="00BA2891"/>
    <w:rsid w:val="00BA28C2"/>
    <w:rsid w:val="00BA2929"/>
    <w:rsid w:val="00BA29C3"/>
    <w:rsid w:val="00BA29CC"/>
    <w:rsid w:val="00BA29F4"/>
    <w:rsid w:val="00BA2A3B"/>
    <w:rsid w:val="00BA2B07"/>
    <w:rsid w:val="00BA2C26"/>
    <w:rsid w:val="00BA2DDB"/>
    <w:rsid w:val="00BA2E3A"/>
    <w:rsid w:val="00BA2F0C"/>
    <w:rsid w:val="00BA2F36"/>
    <w:rsid w:val="00BA2F73"/>
    <w:rsid w:val="00BA2F89"/>
    <w:rsid w:val="00BA3065"/>
    <w:rsid w:val="00BA30AF"/>
    <w:rsid w:val="00BA32B6"/>
    <w:rsid w:val="00BA32E1"/>
    <w:rsid w:val="00BA34FF"/>
    <w:rsid w:val="00BA3505"/>
    <w:rsid w:val="00BA358E"/>
    <w:rsid w:val="00BA35F7"/>
    <w:rsid w:val="00BA37CB"/>
    <w:rsid w:val="00BA3849"/>
    <w:rsid w:val="00BA387D"/>
    <w:rsid w:val="00BA3935"/>
    <w:rsid w:val="00BA39C8"/>
    <w:rsid w:val="00BA3A05"/>
    <w:rsid w:val="00BA3A85"/>
    <w:rsid w:val="00BA3AFB"/>
    <w:rsid w:val="00BA3B0A"/>
    <w:rsid w:val="00BA3C13"/>
    <w:rsid w:val="00BA3C5C"/>
    <w:rsid w:val="00BA3C81"/>
    <w:rsid w:val="00BA3C9F"/>
    <w:rsid w:val="00BA3D54"/>
    <w:rsid w:val="00BA3EE6"/>
    <w:rsid w:val="00BA3F11"/>
    <w:rsid w:val="00BA3FA2"/>
    <w:rsid w:val="00BA4429"/>
    <w:rsid w:val="00BA4436"/>
    <w:rsid w:val="00BA444D"/>
    <w:rsid w:val="00BA4490"/>
    <w:rsid w:val="00BA44B1"/>
    <w:rsid w:val="00BA459E"/>
    <w:rsid w:val="00BA45B4"/>
    <w:rsid w:val="00BA45BD"/>
    <w:rsid w:val="00BA471C"/>
    <w:rsid w:val="00BA472C"/>
    <w:rsid w:val="00BA472E"/>
    <w:rsid w:val="00BA4762"/>
    <w:rsid w:val="00BA4776"/>
    <w:rsid w:val="00BA47C1"/>
    <w:rsid w:val="00BA487D"/>
    <w:rsid w:val="00BA48E6"/>
    <w:rsid w:val="00BA4945"/>
    <w:rsid w:val="00BA4A0D"/>
    <w:rsid w:val="00BA4AA2"/>
    <w:rsid w:val="00BA4AAA"/>
    <w:rsid w:val="00BA4AD1"/>
    <w:rsid w:val="00BA4AF7"/>
    <w:rsid w:val="00BA4B86"/>
    <w:rsid w:val="00BA4C6F"/>
    <w:rsid w:val="00BA4CE2"/>
    <w:rsid w:val="00BA4EC4"/>
    <w:rsid w:val="00BA4F07"/>
    <w:rsid w:val="00BA4FB9"/>
    <w:rsid w:val="00BA4FC2"/>
    <w:rsid w:val="00BA4FF0"/>
    <w:rsid w:val="00BA5131"/>
    <w:rsid w:val="00BA523F"/>
    <w:rsid w:val="00BA5302"/>
    <w:rsid w:val="00BA5303"/>
    <w:rsid w:val="00BA5323"/>
    <w:rsid w:val="00BA5383"/>
    <w:rsid w:val="00BA53DC"/>
    <w:rsid w:val="00BA5469"/>
    <w:rsid w:val="00BA5473"/>
    <w:rsid w:val="00BA54FE"/>
    <w:rsid w:val="00BA5721"/>
    <w:rsid w:val="00BA5780"/>
    <w:rsid w:val="00BA5856"/>
    <w:rsid w:val="00BA585F"/>
    <w:rsid w:val="00BA599E"/>
    <w:rsid w:val="00BA59FA"/>
    <w:rsid w:val="00BA5A6E"/>
    <w:rsid w:val="00BA5AC6"/>
    <w:rsid w:val="00BA5B1D"/>
    <w:rsid w:val="00BA5BFD"/>
    <w:rsid w:val="00BA5C08"/>
    <w:rsid w:val="00BA5C87"/>
    <w:rsid w:val="00BA5F46"/>
    <w:rsid w:val="00BA6111"/>
    <w:rsid w:val="00BA6147"/>
    <w:rsid w:val="00BA61AB"/>
    <w:rsid w:val="00BA6357"/>
    <w:rsid w:val="00BA64BF"/>
    <w:rsid w:val="00BA6538"/>
    <w:rsid w:val="00BA65F5"/>
    <w:rsid w:val="00BA669D"/>
    <w:rsid w:val="00BA675D"/>
    <w:rsid w:val="00BA67CA"/>
    <w:rsid w:val="00BA6801"/>
    <w:rsid w:val="00BA6821"/>
    <w:rsid w:val="00BA68B6"/>
    <w:rsid w:val="00BA6972"/>
    <w:rsid w:val="00BA69E6"/>
    <w:rsid w:val="00BA6A50"/>
    <w:rsid w:val="00BA6A88"/>
    <w:rsid w:val="00BA6B8D"/>
    <w:rsid w:val="00BA6CA3"/>
    <w:rsid w:val="00BA6CB8"/>
    <w:rsid w:val="00BA6E21"/>
    <w:rsid w:val="00BA6EFA"/>
    <w:rsid w:val="00BA7015"/>
    <w:rsid w:val="00BA7032"/>
    <w:rsid w:val="00BA70D9"/>
    <w:rsid w:val="00BA70E4"/>
    <w:rsid w:val="00BA716A"/>
    <w:rsid w:val="00BA7215"/>
    <w:rsid w:val="00BA736C"/>
    <w:rsid w:val="00BA738C"/>
    <w:rsid w:val="00BA73DA"/>
    <w:rsid w:val="00BA7567"/>
    <w:rsid w:val="00BA76B3"/>
    <w:rsid w:val="00BA76C4"/>
    <w:rsid w:val="00BA76D8"/>
    <w:rsid w:val="00BA775F"/>
    <w:rsid w:val="00BA783D"/>
    <w:rsid w:val="00BA78BC"/>
    <w:rsid w:val="00BA7BC6"/>
    <w:rsid w:val="00BA7C24"/>
    <w:rsid w:val="00BA7DA2"/>
    <w:rsid w:val="00BA7DFF"/>
    <w:rsid w:val="00BA7E10"/>
    <w:rsid w:val="00BA7ED0"/>
    <w:rsid w:val="00BA7F7A"/>
    <w:rsid w:val="00BA7F98"/>
    <w:rsid w:val="00BB019B"/>
    <w:rsid w:val="00BB0225"/>
    <w:rsid w:val="00BB02AC"/>
    <w:rsid w:val="00BB02CA"/>
    <w:rsid w:val="00BB0494"/>
    <w:rsid w:val="00BB0528"/>
    <w:rsid w:val="00BB05F2"/>
    <w:rsid w:val="00BB0899"/>
    <w:rsid w:val="00BB09C2"/>
    <w:rsid w:val="00BB0A29"/>
    <w:rsid w:val="00BB0B64"/>
    <w:rsid w:val="00BB0B93"/>
    <w:rsid w:val="00BB0E19"/>
    <w:rsid w:val="00BB0F54"/>
    <w:rsid w:val="00BB114C"/>
    <w:rsid w:val="00BB1235"/>
    <w:rsid w:val="00BB126D"/>
    <w:rsid w:val="00BB132D"/>
    <w:rsid w:val="00BB1437"/>
    <w:rsid w:val="00BB15E5"/>
    <w:rsid w:val="00BB169C"/>
    <w:rsid w:val="00BB173B"/>
    <w:rsid w:val="00BB18C3"/>
    <w:rsid w:val="00BB197A"/>
    <w:rsid w:val="00BB19FD"/>
    <w:rsid w:val="00BB1B07"/>
    <w:rsid w:val="00BB1B3E"/>
    <w:rsid w:val="00BB1B51"/>
    <w:rsid w:val="00BB1C39"/>
    <w:rsid w:val="00BB1DEB"/>
    <w:rsid w:val="00BB1E16"/>
    <w:rsid w:val="00BB247C"/>
    <w:rsid w:val="00BB24C2"/>
    <w:rsid w:val="00BB254E"/>
    <w:rsid w:val="00BB259F"/>
    <w:rsid w:val="00BB2624"/>
    <w:rsid w:val="00BB2655"/>
    <w:rsid w:val="00BB2666"/>
    <w:rsid w:val="00BB2757"/>
    <w:rsid w:val="00BB27E7"/>
    <w:rsid w:val="00BB28CF"/>
    <w:rsid w:val="00BB28EC"/>
    <w:rsid w:val="00BB29C5"/>
    <w:rsid w:val="00BB2A68"/>
    <w:rsid w:val="00BB2E52"/>
    <w:rsid w:val="00BB2E7C"/>
    <w:rsid w:val="00BB2E85"/>
    <w:rsid w:val="00BB2F55"/>
    <w:rsid w:val="00BB30F5"/>
    <w:rsid w:val="00BB323C"/>
    <w:rsid w:val="00BB32A1"/>
    <w:rsid w:val="00BB3454"/>
    <w:rsid w:val="00BB3459"/>
    <w:rsid w:val="00BB3567"/>
    <w:rsid w:val="00BB3645"/>
    <w:rsid w:val="00BB368B"/>
    <w:rsid w:val="00BB369F"/>
    <w:rsid w:val="00BB37FC"/>
    <w:rsid w:val="00BB3825"/>
    <w:rsid w:val="00BB386B"/>
    <w:rsid w:val="00BB39C4"/>
    <w:rsid w:val="00BB39D4"/>
    <w:rsid w:val="00BB3A37"/>
    <w:rsid w:val="00BB3B64"/>
    <w:rsid w:val="00BB3C40"/>
    <w:rsid w:val="00BB3C6F"/>
    <w:rsid w:val="00BB3C8E"/>
    <w:rsid w:val="00BB3CDD"/>
    <w:rsid w:val="00BB3D10"/>
    <w:rsid w:val="00BB3D4A"/>
    <w:rsid w:val="00BB3D66"/>
    <w:rsid w:val="00BB3D90"/>
    <w:rsid w:val="00BB3DE1"/>
    <w:rsid w:val="00BB3E4D"/>
    <w:rsid w:val="00BB3EA6"/>
    <w:rsid w:val="00BB3F74"/>
    <w:rsid w:val="00BB3F8A"/>
    <w:rsid w:val="00BB425D"/>
    <w:rsid w:val="00BB428D"/>
    <w:rsid w:val="00BB43BC"/>
    <w:rsid w:val="00BB43D1"/>
    <w:rsid w:val="00BB43E8"/>
    <w:rsid w:val="00BB4460"/>
    <w:rsid w:val="00BB4688"/>
    <w:rsid w:val="00BB46E0"/>
    <w:rsid w:val="00BB4748"/>
    <w:rsid w:val="00BB47C8"/>
    <w:rsid w:val="00BB48E6"/>
    <w:rsid w:val="00BB496B"/>
    <w:rsid w:val="00BB4AFC"/>
    <w:rsid w:val="00BB4B33"/>
    <w:rsid w:val="00BB4B4F"/>
    <w:rsid w:val="00BB4C48"/>
    <w:rsid w:val="00BB4C81"/>
    <w:rsid w:val="00BB4C98"/>
    <w:rsid w:val="00BB4D14"/>
    <w:rsid w:val="00BB4E64"/>
    <w:rsid w:val="00BB4FDE"/>
    <w:rsid w:val="00BB510D"/>
    <w:rsid w:val="00BB5126"/>
    <w:rsid w:val="00BB521C"/>
    <w:rsid w:val="00BB52BC"/>
    <w:rsid w:val="00BB5324"/>
    <w:rsid w:val="00BB546E"/>
    <w:rsid w:val="00BB55BF"/>
    <w:rsid w:val="00BB55FB"/>
    <w:rsid w:val="00BB566A"/>
    <w:rsid w:val="00BB566B"/>
    <w:rsid w:val="00BB5688"/>
    <w:rsid w:val="00BB56D7"/>
    <w:rsid w:val="00BB5748"/>
    <w:rsid w:val="00BB58FD"/>
    <w:rsid w:val="00BB595B"/>
    <w:rsid w:val="00BB599D"/>
    <w:rsid w:val="00BB5A78"/>
    <w:rsid w:val="00BB5B78"/>
    <w:rsid w:val="00BB5BA3"/>
    <w:rsid w:val="00BB5BBA"/>
    <w:rsid w:val="00BB5CB8"/>
    <w:rsid w:val="00BB5CEF"/>
    <w:rsid w:val="00BB5EA7"/>
    <w:rsid w:val="00BB5EB7"/>
    <w:rsid w:val="00BB60DC"/>
    <w:rsid w:val="00BB6104"/>
    <w:rsid w:val="00BB6194"/>
    <w:rsid w:val="00BB620C"/>
    <w:rsid w:val="00BB6353"/>
    <w:rsid w:val="00BB635D"/>
    <w:rsid w:val="00BB63C3"/>
    <w:rsid w:val="00BB6702"/>
    <w:rsid w:val="00BB6A4C"/>
    <w:rsid w:val="00BB6B06"/>
    <w:rsid w:val="00BB6C8C"/>
    <w:rsid w:val="00BB6CA2"/>
    <w:rsid w:val="00BB6CF2"/>
    <w:rsid w:val="00BB6E2E"/>
    <w:rsid w:val="00BB70CE"/>
    <w:rsid w:val="00BB70EF"/>
    <w:rsid w:val="00BB716C"/>
    <w:rsid w:val="00BB718F"/>
    <w:rsid w:val="00BB721D"/>
    <w:rsid w:val="00BB72B7"/>
    <w:rsid w:val="00BB738D"/>
    <w:rsid w:val="00BB73D4"/>
    <w:rsid w:val="00BB7624"/>
    <w:rsid w:val="00BB766E"/>
    <w:rsid w:val="00BB7680"/>
    <w:rsid w:val="00BB7712"/>
    <w:rsid w:val="00BB77F2"/>
    <w:rsid w:val="00BB791B"/>
    <w:rsid w:val="00BB7A14"/>
    <w:rsid w:val="00BB7A27"/>
    <w:rsid w:val="00BB7A7A"/>
    <w:rsid w:val="00BB7AB6"/>
    <w:rsid w:val="00BB7AEB"/>
    <w:rsid w:val="00BB7B60"/>
    <w:rsid w:val="00BB7E1D"/>
    <w:rsid w:val="00BB7E6D"/>
    <w:rsid w:val="00BB7EB8"/>
    <w:rsid w:val="00BB7F05"/>
    <w:rsid w:val="00BC0118"/>
    <w:rsid w:val="00BC0156"/>
    <w:rsid w:val="00BC01CF"/>
    <w:rsid w:val="00BC02C1"/>
    <w:rsid w:val="00BC032E"/>
    <w:rsid w:val="00BC0365"/>
    <w:rsid w:val="00BC0392"/>
    <w:rsid w:val="00BC03A0"/>
    <w:rsid w:val="00BC03DE"/>
    <w:rsid w:val="00BC0427"/>
    <w:rsid w:val="00BC05F2"/>
    <w:rsid w:val="00BC062B"/>
    <w:rsid w:val="00BC0643"/>
    <w:rsid w:val="00BC07CB"/>
    <w:rsid w:val="00BC08AD"/>
    <w:rsid w:val="00BC0939"/>
    <w:rsid w:val="00BC0983"/>
    <w:rsid w:val="00BC0A86"/>
    <w:rsid w:val="00BC0D6D"/>
    <w:rsid w:val="00BC0EF7"/>
    <w:rsid w:val="00BC0FE4"/>
    <w:rsid w:val="00BC1042"/>
    <w:rsid w:val="00BC10C6"/>
    <w:rsid w:val="00BC11B8"/>
    <w:rsid w:val="00BC1212"/>
    <w:rsid w:val="00BC1253"/>
    <w:rsid w:val="00BC12E5"/>
    <w:rsid w:val="00BC13A8"/>
    <w:rsid w:val="00BC13B1"/>
    <w:rsid w:val="00BC1421"/>
    <w:rsid w:val="00BC1427"/>
    <w:rsid w:val="00BC15B1"/>
    <w:rsid w:val="00BC16BE"/>
    <w:rsid w:val="00BC16E7"/>
    <w:rsid w:val="00BC178B"/>
    <w:rsid w:val="00BC183B"/>
    <w:rsid w:val="00BC1AD5"/>
    <w:rsid w:val="00BC1E7B"/>
    <w:rsid w:val="00BC1EB8"/>
    <w:rsid w:val="00BC1EBB"/>
    <w:rsid w:val="00BC2005"/>
    <w:rsid w:val="00BC2027"/>
    <w:rsid w:val="00BC2311"/>
    <w:rsid w:val="00BC2410"/>
    <w:rsid w:val="00BC244E"/>
    <w:rsid w:val="00BC25E4"/>
    <w:rsid w:val="00BC265D"/>
    <w:rsid w:val="00BC26A4"/>
    <w:rsid w:val="00BC27CD"/>
    <w:rsid w:val="00BC27E4"/>
    <w:rsid w:val="00BC283B"/>
    <w:rsid w:val="00BC28D6"/>
    <w:rsid w:val="00BC29D6"/>
    <w:rsid w:val="00BC2AB9"/>
    <w:rsid w:val="00BC2C42"/>
    <w:rsid w:val="00BC2CB6"/>
    <w:rsid w:val="00BC2CB8"/>
    <w:rsid w:val="00BC2DFC"/>
    <w:rsid w:val="00BC2E07"/>
    <w:rsid w:val="00BC2ED2"/>
    <w:rsid w:val="00BC2F41"/>
    <w:rsid w:val="00BC2F77"/>
    <w:rsid w:val="00BC2FBA"/>
    <w:rsid w:val="00BC3066"/>
    <w:rsid w:val="00BC306A"/>
    <w:rsid w:val="00BC3277"/>
    <w:rsid w:val="00BC33D2"/>
    <w:rsid w:val="00BC348C"/>
    <w:rsid w:val="00BC34AE"/>
    <w:rsid w:val="00BC367C"/>
    <w:rsid w:val="00BC36F1"/>
    <w:rsid w:val="00BC3777"/>
    <w:rsid w:val="00BC38C8"/>
    <w:rsid w:val="00BC3993"/>
    <w:rsid w:val="00BC3A26"/>
    <w:rsid w:val="00BC3A65"/>
    <w:rsid w:val="00BC3BA2"/>
    <w:rsid w:val="00BC3CC3"/>
    <w:rsid w:val="00BC3CDF"/>
    <w:rsid w:val="00BC3D05"/>
    <w:rsid w:val="00BC3E9F"/>
    <w:rsid w:val="00BC3F0F"/>
    <w:rsid w:val="00BC4060"/>
    <w:rsid w:val="00BC418A"/>
    <w:rsid w:val="00BC4194"/>
    <w:rsid w:val="00BC4360"/>
    <w:rsid w:val="00BC43EE"/>
    <w:rsid w:val="00BC43F1"/>
    <w:rsid w:val="00BC44DA"/>
    <w:rsid w:val="00BC471A"/>
    <w:rsid w:val="00BC48E5"/>
    <w:rsid w:val="00BC49A0"/>
    <w:rsid w:val="00BC49CC"/>
    <w:rsid w:val="00BC4B30"/>
    <w:rsid w:val="00BC4BFB"/>
    <w:rsid w:val="00BC4D49"/>
    <w:rsid w:val="00BC4EA2"/>
    <w:rsid w:val="00BC4F66"/>
    <w:rsid w:val="00BC4FD2"/>
    <w:rsid w:val="00BC4FE8"/>
    <w:rsid w:val="00BC5054"/>
    <w:rsid w:val="00BC50AA"/>
    <w:rsid w:val="00BC50AC"/>
    <w:rsid w:val="00BC5141"/>
    <w:rsid w:val="00BC517D"/>
    <w:rsid w:val="00BC51CC"/>
    <w:rsid w:val="00BC522F"/>
    <w:rsid w:val="00BC5427"/>
    <w:rsid w:val="00BC5447"/>
    <w:rsid w:val="00BC54BC"/>
    <w:rsid w:val="00BC550D"/>
    <w:rsid w:val="00BC5604"/>
    <w:rsid w:val="00BC56A5"/>
    <w:rsid w:val="00BC5722"/>
    <w:rsid w:val="00BC5867"/>
    <w:rsid w:val="00BC5952"/>
    <w:rsid w:val="00BC5A13"/>
    <w:rsid w:val="00BC5ABE"/>
    <w:rsid w:val="00BC5B2C"/>
    <w:rsid w:val="00BC5BF8"/>
    <w:rsid w:val="00BC5C2D"/>
    <w:rsid w:val="00BC6181"/>
    <w:rsid w:val="00BC629D"/>
    <w:rsid w:val="00BC62D9"/>
    <w:rsid w:val="00BC645F"/>
    <w:rsid w:val="00BC6488"/>
    <w:rsid w:val="00BC65BA"/>
    <w:rsid w:val="00BC6622"/>
    <w:rsid w:val="00BC6766"/>
    <w:rsid w:val="00BC6885"/>
    <w:rsid w:val="00BC6A6D"/>
    <w:rsid w:val="00BC6AF6"/>
    <w:rsid w:val="00BC6B67"/>
    <w:rsid w:val="00BC6B79"/>
    <w:rsid w:val="00BC6BAC"/>
    <w:rsid w:val="00BC6C69"/>
    <w:rsid w:val="00BC6DEE"/>
    <w:rsid w:val="00BC6E02"/>
    <w:rsid w:val="00BC6E6B"/>
    <w:rsid w:val="00BC6F4F"/>
    <w:rsid w:val="00BC6FA4"/>
    <w:rsid w:val="00BC6FB1"/>
    <w:rsid w:val="00BC712B"/>
    <w:rsid w:val="00BC72F4"/>
    <w:rsid w:val="00BC7315"/>
    <w:rsid w:val="00BC742C"/>
    <w:rsid w:val="00BC7471"/>
    <w:rsid w:val="00BC74FB"/>
    <w:rsid w:val="00BC7647"/>
    <w:rsid w:val="00BC76B1"/>
    <w:rsid w:val="00BC7716"/>
    <w:rsid w:val="00BC7975"/>
    <w:rsid w:val="00BC79E6"/>
    <w:rsid w:val="00BC7A51"/>
    <w:rsid w:val="00BC7BC0"/>
    <w:rsid w:val="00BC7CDA"/>
    <w:rsid w:val="00BC7FA1"/>
    <w:rsid w:val="00BC7FCE"/>
    <w:rsid w:val="00BC7FF8"/>
    <w:rsid w:val="00BD0015"/>
    <w:rsid w:val="00BD0045"/>
    <w:rsid w:val="00BD0052"/>
    <w:rsid w:val="00BD0067"/>
    <w:rsid w:val="00BD010B"/>
    <w:rsid w:val="00BD012D"/>
    <w:rsid w:val="00BD0209"/>
    <w:rsid w:val="00BD02DE"/>
    <w:rsid w:val="00BD0382"/>
    <w:rsid w:val="00BD04A5"/>
    <w:rsid w:val="00BD04A9"/>
    <w:rsid w:val="00BD055F"/>
    <w:rsid w:val="00BD05B9"/>
    <w:rsid w:val="00BD061C"/>
    <w:rsid w:val="00BD0637"/>
    <w:rsid w:val="00BD0709"/>
    <w:rsid w:val="00BD077F"/>
    <w:rsid w:val="00BD0780"/>
    <w:rsid w:val="00BD089A"/>
    <w:rsid w:val="00BD09E3"/>
    <w:rsid w:val="00BD0A0F"/>
    <w:rsid w:val="00BD0A3D"/>
    <w:rsid w:val="00BD0B46"/>
    <w:rsid w:val="00BD0BE2"/>
    <w:rsid w:val="00BD0BEC"/>
    <w:rsid w:val="00BD0D56"/>
    <w:rsid w:val="00BD0DBD"/>
    <w:rsid w:val="00BD0EE1"/>
    <w:rsid w:val="00BD104C"/>
    <w:rsid w:val="00BD115B"/>
    <w:rsid w:val="00BD1216"/>
    <w:rsid w:val="00BD1227"/>
    <w:rsid w:val="00BD122F"/>
    <w:rsid w:val="00BD137B"/>
    <w:rsid w:val="00BD15A2"/>
    <w:rsid w:val="00BD1603"/>
    <w:rsid w:val="00BD162F"/>
    <w:rsid w:val="00BD1686"/>
    <w:rsid w:val="00BD16CF"/>
    <w:rsid w:val="00BD16FF"/>
    <w:rsid w:val="00BD1769"/>
    <w:rsid w:val="00BD180D"/>
    <w:rsid w:val="00BD18E3"/>
    <w:rsid w:val="00BD1948"/>
    <w:rsid w:val="00BD1960"/>
    <w:rsid w:val="00BD199D"/>
    <w:rsid w:val="00BD1AA6"/>
    <w:rsid w:val="00BD1AC6"/>
    <w:rsid w:val="00BD1C0F"/>
    <w:rsid w:val="00BD1D62"/>
    <w:rsid w:val="00BD1E1A"/>
    <w:rsid w:val="00BD1E66"/>
    <w:rsid w:val="00BD1F57"/>
    <w:rsid w:val="00BD2111"/>
    <w:rsid w:val="00BD2235"/>
    <w:rsid w:val="00BD227E"/>
    <w:rsid w:val="00BD23B9"/>
    <w:rsid w:val="00BD2428"/>
    <w:rsid w:val="00BD2437"/>
    <w:rsid w:val="00BD244C"/>
    <w:rsid w:val="00BD2490"/>
    <w:rsid w:val="00BD24A7"/>
    <w:rsid w:val="00BD2623"/>
    <w:rsid w:val="00BD2790"/>
    <w:rsid w:val="00BD2811"/>
    <w:rsid w:val="00BD2853"/>
    <w:rsid w:val="00BD288F"/>
    <w:rsid w:val="00BD28B1"/>
    <w:rsid w:val="00BD2FC8"/>
    <w:rsid w:val="00BD2FF9"/>
    <w:rsid w:val="00BD3105"/>
    <w:rsid w:val="00BD345D"/>
    <w:rsid w:val="00BD35C2"/>
    <w:rsid w:val="00BD36A3"/>
    <w:rsid w:val="00BD3816"/>
    <w:rsid w:val="00BD383C"/>
    <w:rsid w:val="00BD39EB"/>
    <w:rsid w:val="00BD3A23"/>
    <w:rsid w:val="00BD3ADE"/>
    <w:rsid w:val="00BD3B34"/>
    <w:rsid w:val="00BD3B55"/>
    <w:rsid w:val="00BD3B5A"/>
    <w:rsid w:val="00BD3C61"/>
    <w:rsid w:val="00BD3CC1"/>
    <w:rsid w:val="00BD3D3E"/>
    <w:rsid w:val="00BD3D89"/>
    <w:rsid w:val="00BD3E05"/>
    <w:rsid w:val="00BD3EDD"/>
    <w:rsid w:val="00BD3F9F"/>
    <w:rsid w:val="00BD4005"/>
    <w:rsid w:val="00BD40F6"/>
    <w:rsid w:val="00BD410B"/>
    <w:rsid w:val="00BD4135"/>
    <w:rsid w:val="00BD41E2"/>
    <w:rsid w:val="00BD448D"/>
    <w:rsid w:val="00BD4528"/>
    <w:rsid w:val="00BD4750"/>
    <w:rsid w:val="00BD47CF"/>
    <w:rsid w:val="00BD4885"/>
    <w:rsid w:val="00BD489C"/>
    <w:rsid w:val="00BD48EC"/>
    <w:rsid w:val="00BD48ED"/>
    <w:rsid w:val="00BD49EE"/>
    <w:rsid w:val="00BD4CCE"/>
    <w:rsid w:val="00BD4DA2"/>
    <w:rsid w:val="00BD4F40"/>
    <w:rsid w:val="00BD5169"/>
    <w:rsid w:val="00BD51EE"/>
    <w:rsid w:val="00BD5260"/>
    <w:rsid w:val="00BD52EA"/>
    <w:rsid w:val="00BD5332"/>
    <w:rsid w:val="00BD53C4"/>
    <w:rsid w:val="00BD53D2"/>
    <w:rsid w:val="00BD540D"/>
    <w:rsid w:val="00BD54ED"/>
    <w:rsid w:val="00BD558E"/>
    <w:rsid w:val="00BD55A5"/>
    <w:rsid w:val="00BD575F"/>
    <w:rsid w:val="00BD57AF"/>
    <w:rsid w:val="00BD57EF"/>
    <w:rsid w:val="00BD5810"/>
    <w:rsid w:val="00BD5817"/>
    <w:rsid w:val="00BD58A6"/>
    <w:rsid w:val="00BD5A0A"/>
    <w:rsid w:val="00BD5A11"/>
    <w:rsid w:val="00BD5AC2"/>
    <w:rsid w:val="00BD5AEC"/>
    <w:rsid w:val="00BD5B5D"/>
    <w:rsid w:val="00BD5B5E"/>
    <w:rsid w:val="00BD5D1E"/>
    <w:rsid w:val="00BD5E07"/>
    <w:rsid w:val="00BD5F03"/>
    <w:rsid w:val="00BD62A3"/>
    <w:rsid w:val="00BD62CD"/>
    <w:rsid w:val="00BD63C3"/>
    <w:rsid w:val="00BD63C5"/>
    <w:rsid w:val="00BD640D"/>
    <w:rsid w:val="00BD6468"/>
    <w:rsid w:val="00BD6478"/>
    <w:rsid w:val="00BD64A5"/>
    <w:rsid w:val="00BD6549"/>
    <w:rsid w:val="00BD6560"/>
    <w:rsid w:val="00BD6674"/>
    <w:rsid w:val="00BD6714"/>
    <w:rsid w:val="00BD6724"/>
    <w:rsid w:val="00BD67F1"/>
    <w:rsid w:val="00BD67FE"/>
    <w:rsid w:val="00BD6895"/>
    <w:rsid w:val="00BD6898"/>
    <w:rsid w:val="00BD68FF"/>
    <w:rsid w:val="00BD6904"/>
    <w:rsid w:val="00BD6918"/>
    <w:rsid w:val="00BD6A92"/>
    <w:rsid w:val="00BD6AEF"/>
    <w:rsid w:val="00BD6C62"/>
    <w:rsid w:val="00BD6CD1"/>
    <w:rsid w:val="00BD6CF3"/>
    <w:rsid w:val="00BD6D28"/>
    <w:rsid w:val="00BD7008"/>
    <w:rsid w:val="00BD7077"/>
    <w:rsid w:val="00BD70F8"/>
    <w:rsid w:val="00BD71D4"/>
    <w:rsid w:val="00BD7216"/>
    <w:rsid w:val="00BD7316"/>
    <w:rsid w:val="00BD7347"/>
    <w:rsid w:val="00BD7370"/>
    <w:rsid w:val="00BD7445"/>
    <w:rsid w:val="00BD744D"/>
    <w:rsid w:val="00BD772D"/>
    <w:rsid w:val="00BD7939"/>
    <w:rsid w:val="00BD7AFB"/>
    <w:rsid w:val="00BD7BDA"/>
    <w:rsid w:val="00BD7D20"/>
    <w:rsid w:val="00BD7E2E"/>
    <w:rsid w:val="00BD7F5B"/>
    <w:rsid w:val="00BD7F8E"/>
    <w:rsid w:val="00BE0012"/>
    <w:rsid w:val="00BE0125"/>
    <w:rsid w:val="00BE0142"/>
    <w:rsid w:val="00BE0202"/>
    <w:rsid w:val="00BE03C1"/>
    <w:rsid w:val="00BE044F"/>
    <w:rsid w:val="00BE047D"/>
    <w:rsid w:val="00BE0669"/>
    <w:rsid w:val="00BE0942"/>
    <w:rsid w:val="00BE0A09"/>
    <w:rsid w:val="00BE0A72"/>
    <w:rsid w:val="00BE0AA6"/>
    <w:rsid w:val="00BE0BB1"/>
    <w:rsid w:val="00BE0BDB"/>
    <w:rsid w:val="00BE0BDF"/>
    <w:rsid w:val="00BE0BF5"/>
    <w:rsid w:val="00BE0C19"/>
    <w:rsid w:val="00BE0DEA"/>
    <w:rsid w:val="00BE0E00"/>
    <w:rsid w:val="00BE0F1E"/>
    <w:rsid w:val="00BE0F83"/>
    <w:rsid w:val="00BE101F"/>
    <w:rsid w:val="00BE10F8"/>
    <w:rsid w:val="00BE1144"/>
    <w:rsid w:val="00BE1167"/>
    <w:rsid w:val="00BE1256"/>
    <w:rsid w:val="00BE12EA"/>
    <w:rsid w:val="00BE149D"/>
    <w:rsid w:val="00BE149E"/>
    <w:rsid w:val="00BE152E"/>
    <w:rsid w:val="00BE155A"/>
    <w:rsid w:val="00BE15D5"/>
    <w:rsid w:val="00BE1717"/>
    <w:rsid w:val="00BE18BE"/>
    <w:rsid w:val="00BE1AE0"/>
    <w:rsid w:val="00BE1C43"/>
    <w:rsid w:val="00BE1C5B"/>
    <w:rsid w:val="00BE1C60"/>
    <w:rsid w:val="00BE1CB8"/>
    <w:rsid w:val="00BE1DF6"/>
    <w:rsid w:val="00BE1F0D"/>
    <w:rsid w:val="00BE1F9E"/>
    <w:rsid w:val="00BE20BA"/>
    <w:rsid w:val="00BE2147"/>
    <w:rsid w:val="00BE224D"/>
    <w:rsid w:val="00BE2270"/>
    <w:rsid w:val="00BE246C"/>
    <w:rsid w:val="00BE247A"/>
    <w:rsid w:val="00BE248A"/>
    <w:rsid w:val="00BE24BB"/>
    <w:rsid w:val="00BE24DA"/>
    <w:rsid w:val="00BE25E5"/>
    <w:rsid w:val="00BE2747"/>
    <w:rsid w:val="00BE277A"/>
    <w:rsid w:val="00BE2780"/>
    <w:rsid w:val="00BE27A1"/>
    <w:rsid w:val="00BE2838"/>
    <w:rsid w:val="00BE2A08"/>
    <w:rsid w:val="00BE2A3A"/>
    <w:rsid w:val="00BE2B90"/>
    <w:rsid w:val="00BE2BA4"/>
    <w:rsid w:val="00BE2D02"/>
    <w:rsid w:val="00BE2D3A"/>
    <w:rsid w:val="00BE2DFB"/>
    <w:rsid w:val="00BE2FB5"/>
    <w:rsid w:val="00BE30D3"/>
    <w:rsid w:val="00BE30F6"/>
    <w:rsid w:val="00BE3253"/>
    <w:rsid w:val="00BE32FE"/>
    <w:rsid w:val="00BE3399"/>
    <w:rsid w:val="00BE3422"/>
    <w:rsid w:val="00BE3489"/>
    <w:rsid w:val="00BE3629"/>
    <w:rsid w:val="00BE364F"/>
    <w:rsid w:val="00BE3722"/>
    <w:rsid w:val="00BE38EE"/>
    <w:rsid w:val="00BE393B"/>
    <w:rsid w:val="00BE39B5"/>
    <w:rsid w:val="00BE3D10"/>
    <w:rsid w:val="00BE3E61"/>
    <w:rsid w:val="00BE3EBC"/>
    <w:rsid w:val="00BE3EBE"/>
    <w:rsid w:val="00BE3FF6"/>
    <w:rsid w:val="00BE4089"/>
    <w:rsid w:val="00BE409C"/>
    <w:rsid w:val="00BE40DD"/>
    <w:rsid w:val="00BE4147"/>
    <w:rsid w:val="00BE4232"/>
    <w:rsid w:val="00BE4251"/>
    <w:rsid w:val="00BE42AA"/>
    <w:rsid w:val="00BE439A"/>
    <w:rsid w:val="00BE43DB"/>
    <w:rsid w:val="00BE43F9"/>
    <w:rsid w:val="00BE45B5"/>
    <w:rsid w:val="00BE45DC"/>
    <w:rsid w:val="00BE46B1"/>
    <w:rsid w:val="00BE477A"/>
    <w:rsid w:val="00BE4836"/>
    <w:rsid w:val="00BE4876"/>
    <w:rsid w:val="00BE495F"/>
    <w:rsid w:val="00BE49B1"/>
    <w:rsid w:val="00BE4A46"/>
    <w:rsid w:val="00BE4A6B"/>
    <w:rsid w:val="00BE4B32"/>
    <w:rsid w:val="00BE4BC7"/>
    <w:rsid w:val="00BE4C21"/>
    <w:rsid w:val="00BE4E3E"/>
    <w:rsid w:val="00BE4F11"/>
    <w:rsid w:val="00BE4FA2"/>
    <w:rsid w:val="00BE5028"/>
    <w:rsid w:val="00BE51C0"/>
    <w:rsid w:val="00BE51EA"/>
    <w:rsid w:val="00BE5355"/>
    <w:rsid w:val="00BE53DE"/>
    <w:rsid w:val="00BE5431"/>
    <w:rsid w:val="00BE5461"/>
    <w:rsid w:val="00BE5485"/>
    <w:rsid w:val="00BE54B4"/>
    <w:rsid w:val="00BE554F"/>
    <w:rsid w:val="00BE5552"/>
    <w:rsid w:val="00BE562C"/>
    <w:rsid w:val="00BE5672"/>
    <w:rsid w:val="00BE5808"/>
    <w:rsid w:val="00BE5838"/>
    <w:rsid w:val="00BE5946"/>
    <w:rsid w:val="00BE5960"/>
    <w:rsid w:val="00BE598A"/>
    <w:rsid w:val="00BE5A55"/>
    <w:rsid w:val="00BE5B2C"/>
    <w:rsid w:val="00BE5B9C"/>
    <w:rsid w:val="00BE5C2E"/>
    <w:rsid w:val="00BE5CF4"/>
    <w:rsid w:val="00BE5D61"/>
    <w:rsid w:val="00BE5DB3"/>
    <w:rsid w:val="00BE5E40"/>
    <w:rsid w:val="00BE605D"/>
    <w:rsid w:val="00BE6159"/>
    <w:rsid w:val="00BE6233"/>
    <w:rsid w:val="00BE6282"/>
    <w:rsid w:val="00BE6314"/>
    <w:rsid w:val="00BE6563"/>
    <w:rsid w:val="00BE6643"/>
    <w:rsid w:val="00BE664E"/>
    <w:rsid w:val="00BE667C"/>
    <w:rsid w:val="00BE68B2"/>
    <w:rsid w:val="00BE694B"/>
    <w:rsid w:val="00BE69AB"/>
    <w:rsid w:val="00BE69C8"/>
    <w:rsid w:val="00BE69F0"/>
    <w:rsid w:val="00BE6A1C"/>
    <w:rsid w:val="00BE6B60"/>
    <w:rsid w:val="00BE6DD7"/>
    <w:rsid w:val="00BE6EED"/>
    <w:rsid w:val="00BE6F12"/>
    <w:rsid w:val="00BE704E"/>
    <w:rsid w:val="00BE7106"/>
    <w:rsid w:val="00BE7279"/>
    <w:rsid w:val="00BE734F"/>
    <w:rsid w:val="00BE73A7"/>
    <w:rsid w:val="00BE741C"/>
    <w:rsid w:val="00BE74A8"/>
    <w:rsid w:val="00BE74B5"/>
    <w:rsid w:val="00BE74C0"/>
    <w:rsid w:val="00BE7530"/>
    <w:rsid w:val="00BE76F5"/>
    <w:rsid w:val="00BE7732"/>
    <w:rsid w:val="00BE77AD"/>
    <w:rsid w:val="00BE77BA"/>
    <w:rsid w:val="00BE7864"/>
    <w:rsid w:val="00BE7926"/>
    <w:rsid w:val="00BE7948"/>
    <w:rsid w:val="00BE7A0F"/>
    <w:rsid w:val="00BE7A32"/>
    <w:rsid w:val="00BE7A48"/>
    <w:rsid w:val="00BE7A56"/>
    <w:rsid w:val="00BE7A5C"/>
    <w:rsid w:val="00BE7B15"/>
    <w:rsid w:val="00BE7B18"/>
    <w:rsid w:val="00BE7B4C"/>
    <w:rsid w:val="00BE7CCF"/>
    <w:rsid w:val="00BE7D3E"/>
    <w:rsid w:val="00BE7E34"/>
    <w:rsid w:val="00BE7EC6"/>
    <w:rsid w:val="00BE7F03"/>
    <w:rsid w:val="00BE7F34"/>
    <w:rsid w:val="00BF002E"/>
    <w:rsid w:val="00BF0084"/>
    <w:rsid w:val="00BF0096"/>
    <w:rsid w:val="00BF00A5"/>
    <w:rsid w:val="00BF00BE"/>
    <w:rsid w:val="00BF019D"/>
    <w:rsid w:val="00BF0270"/>
    <w:rsid w:val="00BF0327"/>
    <w:rsid w:val="00BF034C"/>
    <w:rsid w:val="00BF0358"/>
    <w:rsid w:val="00BF03A4"/>
    <w:rsid w:val="00BF0440"/>
    <w:rsid w:val="00BF0552"/>
    <w:rsid w:val="00BF058F"/>
    <w:rsid w:val="00BF05C7"/>
    <w:rsid w:val="00BF05DF"/>
    <w:rsid w:val="00BF0730"/>
    <w:rsid w:val="00BF08E5"/>
    <w:rsid w:val="00BF08E7"/>
    <w:rsid w:val="00BF0933"/>
    <w:rsid w:val="00BF09A6"/>
    <w:rsid w:val="00BF0A33"/>
    <w:rsid w:val="00BF0ADB"/>
    <w:rsid w:val="00BF0BBC"/>
    <w:rsid w:val="00BF0C64"/>
    <w:rsid w:val="00BF0CC2"/>
    <w:rsid w:val="00BF0D8F"/>
    <w:rsid w:val="00BF0DA1"/>
    <w:rsid w:val="00BF0DEB"/>
    <w:rsid w:val="00BF0E93"/>
    <w:rsid w:val="00BF0EEF"/>
    <w:rsid w:val="00BF0F2A"/>
    <w:rsid w:val="00BF10D5"/>
    <w:rsid w:val="00BF10E6"/>
    <w:rsid w:val="00BF113E"/>
    <w:rsid w:val="00BF12DD"/>
    <w:rsid w:val="00BF136A"/>
    <w:rsid w:val="00BF138B"/>
    <w:rsid w:val="00BF179C"/>
    <w:rsid w:val="00BF1896"/>
    <w:rsid w:val="00BF18BA"/>
    <w:rsid w:val="00BF19B1"/>
    <w:rsid w:val="00BF1AA9"/>
    <w:rsid w:val="00BF1ADD"/>
    <w:rsid w:val="00BF1BC5"/>
    <w:rsid w:val="00BF1C3E"/>
    <w:rsid w:val="00BF1DBB"/>
    <w:rsid w:val="00BF1DD7"/>
    <w:rsid w:val="00BF1E5F"/>
    <w:rsid w:val="00BF2161"/>
    <w:rsid w:val="00BF2198"/>
    <w:rsid w:val="00BF220D"/>
    <w:rsid w:val="00BF2244"/>
    <w:rsid w:val="00BF22BB"/>
    <w:rsid w:val="00BF22C9"/>
    <w:rsid w:val="00BF22DB"/>
    <w:rsid w:val="00BF23D2"/>
    <w:rsid w:val="00BF2611"/>
    <w:rsid w:val="00BF262F"/>
    <w:rsid w:val="00BF2765"/>
    <w:rsid w:val="00BF2825"/>
    <w:rsid w:val="00BF2BDA"/>
    <w:rsid w:val="00BF2C98"/>
    <w:rsid w:val="00BF2D31"/>
    <w:rsid w:val="00BF2D61"/>
    <w:rsid w:val="00BF2DAE"/>
    <w:rsid w:val="00BF2E68"/>
    <w:rsid w:val="00BF2E9A"/>
    <w:rsid w:val="00BF2EC1"/>
    <w:rsid w:val="00BF3066"/>
    <w:rsid w:val="00BF312F"/>
    <w:rsid w:val="00BF315A"/>
    <w:rsid w:val="00BF32CB"/>
    <w:rsid w:val="00BF3440"/>
    <w:rsid w:val="00BF3472"/>
    <w:rsid w:val="00BF3578"/>
    <w:rsid w:val="00BF3706"/>
    <w:rsid w:val="00BF370D"/>
    <w:rsid w:val="00BF371A"/>
    <w:rsid w:val="00BF3807"/>
    <w:rsid w:val="00BF3891"/>
    <w:rsid w:val="00BF3A73"/>
    <w:rsid w:val="00BF3A89"/>
    <w:rsid w:val="00BF3AD4"/>
    <w:rsid w:val="00BF3AEA"/>
    <w:rsid w:val="00BF3C20"/>
    <w:rsid w:val="00BF3C5D"/>
    <w:rsid w:val="00BF3CA9"/>
    <w:rsid w:val="00BF3D7B"/>
    <w:rsid w:val="00BF3E03"/>
    <w:rsid w:val="00BF3E33"/>
    <w:rsid w:val="00BF3ECD"/>
    <w:rsid w:val="00BF3EE0"/>
    <w:rsid w:val="00BF3F01"/>
    <w:rsid w:val="00BF3F0C"/>
    <w:rsid w:val="00BF3F19"/>
    <w:rsid w:val="00BF3F7E"/>
    <w:rsid w:val="00BF4037"/>
    <w:rsid w:val="00BF4063"/>
    <w:rsid w:val="00BF4082"/>
    <w:rsid w:val="00BF418B"/>
    <w:rsid w:val="00BF41CC"/>
    <w:rsid w:val="00BF4218"/>
    <w:rsid w:val="00BF4251"/>
    <w:rsid w:val="00BF4450"/>
    <w:rsid w:val="00BF44FD"/>
    <w:rsid w:val="00BF46AE"/>
    <w:rsid w:val="00BF46E6"/>
    <w:rsid w:val="00BF470D"/>
    <w:rsid w:val="00BF4986"/>
    <w:rsid w:val="00BF49B0"/>
    <w:rsid w:val="00BF4A28"/>
    <w:rsid w:val="00BF4ACD"/>
    <w:rsid w:val="00BF4B26"/>
    <w:rsid w:val="00BF4BB2"/>
    <w:rsid w:val="00BF4D81"/>
    <w:rsid w:val="00BF4E36"/>
    <w:rsid w:val="00BF4FCC"/>
    <w:rsid w:val="00BF4FE4"/>
    <w:rsid w:val="00BF4FE9"/>
    <w:rsid w:val="00BF5063"/>
    <w:rsid w:val="00BF50A3"/>
    <w:rsid w:val="00BF5113"/>
    <w:rsid w:val="00BF5193"/>
    <w:rsid w:val="00BF51E4"/>
    <w:rsid w:val="00BF522C"/>
    <w:rsid w:val="00BF526C"/>
    <w:rsid w:val="00BF531C"/>
    <w:rsid w:val="00BF5478"/>
    <w:rsid w:val="00BF56FF"/>
    <w:rsid w:val="00BF5759"/>
    <w:rsid w:val="00BF57E4"/>
    <w:rsid w:val="00BF5822"/>
    <w:rsid w:val="00BF5855"/>
    <w:rsid w:val="00BF58FE"/>
    <w:rsid w:val="00BF5914"/>
    <w:rsid w:val="00BF5AC8"/>
    <w:rsid w:val="00BF5AD5"/>
    <w:rsid w:val="00BF5B95"/>
    <w:rsid w:val="00BF5CD4"/>
    <w:rsid w:val="00BF5DA2"/>
    <w:rsid w:val="00BF5E6F"/>
    <w:rsid w:val="00BF5E9B"/>
    <w:rsid w:val="00BF5EF7"/>
    <w:rsid w:val="00BF6148"/>
    <w:rsid w:val="00BF62C0"/>
    <w:rsid w:val="00BF6420"/>
    <w:rsid w:val="00BF6496"/>
    <w:rsid w:val="00BF65FA"/>
    <w:rsid w:val="00BF67C5"/>
    <w:rsid w:val="00BF682E"/>
    <w:rsid w:val="00BF6920"/>
    <w:rsid w:val="00BF6987"/>
    <w:rsid w:val="00BF69F6"/>
    <w:rsid w:val="00BF6A18"/>
    <w:rsid w:val="00BF6A25"/>
    <w:rsid w:val="00BF6A53"/>
    <w:rsid w:val="00BF6A8F"/>
    <w:rsid w:val="00BF6BC7"/>
    <w:rsid w:val="00BF6C82"/>
    <w:rsid w:val="00BF6DA1"/>
    <w:rsid w:val="00BF6DE0"/>
    <w:rsid w:val="00BF6DEA"/>
    <w:rsid w:val="00BF6E5D"/>
    <w:rsid w:val="00BF6EF2"/>
    <w:rsid w:val="00BF6F48"/>
    <w:rsid w:val="00BF6F96"/>
    <w:rsid w:val="00BF6F9D"/>
    <w:rsid w:val="00BF6FD5"/>
    <w:rsid w:val="00BF7032"/>
    <w:rsid w:val="00BF7038"/>
    <w:rsid w:val="00BF706E"/>
    <w:rsid w:val="00BF71E2"/>
    <w:rsid w:val="00BF720F"/>
    <w:rsid w:val="00BF7229"/>
    <w:rsid w:val="00BF722C"/>
    <w:rsid w:val="00BF72BE"/>
    <w:rsid w:val="00BF72C9"/>
    <w:rsid w:val="00BF73D6"/>
    <w:rsid w:val="00BF74DE"/>
    <w:rsid w:val="00BF74FA"/>
    <w:rsid w:val="00BF752B"/>
    <w:rsid w:val="00BF75D5"/>
    <w:rsid w:val="00BF7751"/>
    <w:rsid w:val="00BF7760"/>
    <w:rsid w:val="00BF78CA"/>
    <w:rsid w:val="00BF79D6"/>
    <w:rsid w:val="00BF7A64"/>
    <w:rsid w:val="00BF7AFB"/>
    <w:rsid w:val="00BF7B55"/>
    <w:rsid w:val="00BF7BA5"/>
    <w:rsid w:val="00BF7C22"/>
    <w:rsid w:val="00BF7C3A"/>
    <w:rsid w:val="00BF7CB3"/>
    <w:rsid w:val="00BF7DB9"/>
    <w:rsid w:val="00BF7EE8"/>
    <w:rsid w:val="00C0008F"/>
    <w:rsid w:val="00C001CD"/>
    <w:rsid w:val="00C001D8"/>
    <w:rsid w:val="00C00202"/>
    <w:rsid w:val="00C0023D"/>
    <w:rsid w:val="00C003BC"/>
    <w:rsid w:val="00C003FE"/>
    <w:rsid w:val="00C00413"/>
    <w:rsid w:val="00C005C6"/>
    <w:rsid w:val="00C00664"/>
    <w:rsid w:val="00C00708"/>
    <w:rsid w:val="00C00876"/>
    <w:rsid w:val="00C00900"/>
    <w:rsid w:val="00C0093C"/>
    <w:rsid w:val="00C00A76"/>
    <w:rsid w:val="00C00AA3"/>
    <w:rsid w:val="00C00B70"/>
    <w:rsid w:val="00C00C98"/>
    <w:rsid w:val="00C00CB1"/>
    <w:rsid w:val="00C00E3E"/>
    <w:rsid w:val="00C0108A"/>
    <w:rsid w:val="00C01106"/>
    <w:rsid w:val="00C0117E"/>
    <w:rsid w:val="00C011BC"/>
    <w:rsid w:val="00C012FA"/>
    <w:rsid w:val="00C01313"/>
    <w:rsid w:val="00C0140E"/>
    <w:rsid w:val="00C014E6"/>
    <w:rsid w:val="00C015D6"/>
    <w:rsid w:val="00C015F6"/>
    <w:rsid w:val="00C016D5"/>
    <w:rsid w:val="00C017EE"/>
    <w:rsid w:val="00C0186E"/>
    <w:rsid w:val="00C019FA"/>
    <w:rsid w:val="00C01B0C"/>
    <w:rsid w:val="00C01B73"/>
    <w:rsid w:val="00C01B79"/>
    <w:rsid w:val="00C01BEE"/>
    <w:rsid w:val="00C01CFF"/>
    <w:rsid w:val="00C01D3F"/>
    <w:rsid w:val="00C01E0A"/>
    <w:rsid w:val="00C01EB2"/>
    <w:rsid w:val="00C01ED9"/>
    <w:rsid w:val="00C02038"/>
    <w:rsid w:val="00C0217C"/>
    <w:rsid w:val="00C0218B"/>
    <w:rsid w:val="00C023CB"/>
    <w:rsid w:val="00C02408"/>
    <w:rsid w:val="00C0272D"/>
    <w:rsid w:val="00C02732"/>
    <w:rsid w:val="00C02772"/>
    <w:rsid w:val="00C029E4"/>
    <w:rsid w:val="00C02A1E"/>
    <w:rsid w:val="00C02A69"/>
    <w:rsid w:val="00C02BDB"/>
    <w:rsid w:val="00C02DFF"/>
    <w:rsid w:val="00C02E63"/>
    <w:rsid w:val="00C02E81"/>
    <w:rsid w:val="00C0308B"/>
    <w:rsid w:val="00C030B6"/>
    <w:rsid w:val="00C03163"/>
    <w:rsid w:val="00C031E8"/>
    <w:rsid w:val="00C0321B"/>
    <w:rsid w:val="00C032D0"/>
    <w:rsid w:val="00C03389"/>
    <w:rsid w:val="00C03449"/>
    <w:rsid w:val="00C03463"/>
    <w:rsid w:val="00C03489"/>
    <w:rsid w:val="00C034C1"/>
    <w:rsid w:val="00C0358F"/>
    <w:rsid w:val="00C035C0"/>
    <w:rsid w:val="00C035CC"/>
    <w:rsid w:val="00C03607"/>
    <w:rsid w:val="00C036D5"/>
    <w:rsid w:val="00C036DD"/>
    <w:rsid w:val="00C03727"/>
    <w:rsid w:val="00C0378B"/>
    <w:rsid w:val="00C037A5"/>
    <w:rsid w:val="00C037D9"/>
    <w:rsid w:val="00C0391D"/>
    <w:rsid w:val="00C03941"/>
    <w:rsid w:val="00C03958"/>
    <w:rsid w:val="00C03B03"/>
    <w:rsid w:val="00C03B16"/>
    <w:rsid w:val="00C03CBC"/>
    <w:rsid w:val="00C03CBE"/>
    <w:rsid w:val="00C03DAC"/>
    <w:rsid w:val="00C03E1D"/>
    <w:rsid w:val="00C0407B"/>
    <w:rsid w:val="00C04171"/>
    <w:rsid w:val="00C043F2"/>
    <w:rsid w:val="00C04449"/>
    <w:rsid w:val="00C04498"/>
    <w:rsid w:val="00C0451B"/>
    <w:rsid w:val="00C04535"/>
    <w:rsid w:val="00C045C2"/>
    <w:rsid w:val="00C045FB"/>
    <w:rsid w:val="00C04631"/>
    <w:rsid w:val="00C0470E"/>
    <w:rsid w:val="00C04741"/>
    <w:rsid w:val="00C04858"/>
    <w:rsid w:val="00C048E4"/>
    <w:rsid w:val="00C048FC"/>
    <w:rsid w:val="00C04909"/>
    <w:rsid w:val="00C04A2D"/>
    <w:rsid w:val="00C04A5C"/>
    <w:rsid w:val="00C04C5C"/>
    <w:rsid w:val="00C04D36"/>
    <w:rsid w:val="00C04D97"/>
    <w:rsid w:val="00C04E20"/>
    <w:rsid w:val="00C0504F"/>
    <w:rsid w:val="00C051C1"/>
    <w:rsid w:val="00C05237"/>
    <w:rsid w:val="00C05254"/>
    <w:rsid w:val="00C05314"/>
    <w:rsid w:val="00C053A3"/>
    <w:rsid w:val="00C053DF"/>
    <w:rsid w:val="00C05537"/>
    <w:rsid w:val="00C0560F"/>
    <w:rsid w:val="00C05667"/>
    <w:rsid w:val="00C0567C"/>
    <w:rsid w:val="00C056AB"/>
    <w:rsid w:val="00C0573B"/>
    <w:rsid w:val="00C057BE"/>
    <w:rsid w:val="00C05816"/>
    <w:rsid w:val="00C0582F"/>
    <w:rsid w:val="00C05A53"/>
    <w:rsid w:val="00C05DAE"/>
    <w:rsid w:val="00C05E7B"/>
    <w:rsid w:val="00C05E7E"/>
    <w:rsid w:val="00C05EA7"/>
    <w:rsid w:val="00C05ED3"/>
    <w:rsid w:val="00C05F1E"/>
    <w:rsid w:val="00C06165"/>
    <w:rsid w:val="00C06328"/>
    <w:rsid w:val="00C06371"/>
    <w:rsid w:val="00C063C7"/>
    <w:rsid w:val="00C06522"/>
    <w:rsid w:val="00C06597"/>
    <w:rsid w:val="00C065C9"/>
    <w:rsid w:val="00C065D3"/>
    <w:rsid w:val="00C0670B"/>
    <w:rsid w:val="00C06733"/>
    <w:rsid w:val="00C068E8"/>
    <w:rsid w:val="00C06ADA"/>
    <w:rsid w:val="00C06B0D"/>
    <w:rsid w:val="00C06D40"/>
    <w:rsid w:val="00C06E31"/>
    <w:rsid w:val="00C06E82"/>
    <w:rsid w:val="00C06FB1"/>
    <w:rsid w:val="00C06FC4"/>
    <w:rsid w:val="00C07094"/>
    <w:rsid w:val="00C0710B"/>
    <w:rsid w:val="00C07284"/>
    <w:rsid w:val="00C072A6"/>
    <w:rsid w:val="00C07317"/>
    <w:rsid w:val="00C07325"/>
    <w:rsid w:val="00C073F5"/>
    <w:rsid w:val="00C0756C"/>
    <w:rsid w:val="00C07592"/>
    <w:rsid w:val="00C075E4"/>
    <w:rsid w:val="00C07603"/>
    <w:rsid w:val="00C0760C"/>
    <w:rsid w:val="00C077FD"/>
    <w:rsid w:val="00C0787A"/>
    <w:rsid w:val="00C07887"/>
    <w:rsid w:val="00C078AE"/>
    <w:rsid w:val="00C078DC"/>
    <w:rsid w:val="00C07A81"/>
    <w:rsid w:val="00C07AC3"/>
    <w:rsid w:val="00C07AC5"/>
    <w:rsid w:val="00C07AD3"/>
    <w:rsid w:val="00C07B1B"/>
    <w:rsid w:val="00C07B93"/>
    <w:rsid w:val="00C07C1F"/>
    <w:rsid w:val="00C07C3B"/>
    <w:rsid w:val="00C07DBD"/>
    <w:rsid w:val="00C07DE7"/>
    <w:rsid w:val="00C07E56"/>
    <w:rsid w:val="00C07F21"/>
    <w:rsid w:val="00C10088"/>
    <w:rsid w:val="00C100A2"/>
    <w:rsid w:val="00C10134"/>
    <w:rsid w:val="00C10149"/>
    <w:rsid w:val="00C10318"/>
    <w:rsid w:val="00C1045F"/>
    <w:rsid w:val="00C104AD"/>
    <w:rsid w:val="00C104BD"/>
    <w:rsid w:val="00C1089E"/>
    <w:rsid w:val="00C109CB"/>
    <w:rsid w:val="00C10E0B"/>
    <w:rsid w:val="00C10E28"/>
    <w:rsid w:val="00C10EBB"/>
    <w:rsid w:val="00C10F63"/>
    <w:rsid w:val="00C10F71"/>
    <w:rsid w:val="00C11107"/>
    <w:rsid w:val="00C11160"/>
    <w:rsid w:val="00C11345"/>
    <w:rsid w:val="00C11376"/>
    <w:rsid w:val="00C113A5"/>
    <w:rsid w:val="00C113CF"/>
    <w:rsid w:val="00C113EA"/>
    <w:rsid w:val="00C1140D"/>
    <w:rsid w:val="00C1146A"/>
    <w:rsid w:val="00C116B0"/>
    <w:rsid w:val="00C116C5"/>
    <w:rsid w:val="00C116E3"/>
    <w:rsid w:val="00C11843"/>
    <w:rsid w:val="00C11A9F"/>
    <w:rsid w:val="00C11B1F"/>
    <w:rsid w:val="00C11B68"/>
    <w:rsid w:val="00C11CED"/>
    <w:rsid w:val="00C11CF4"/>
    <w:rsid w:val="00C11ED6"/>
    <w:rsid w:val="00C11F9B"/>
    <w:rsid w:val="00C11FF1"/>
    <w:rsid w:val="00C12020"/>
    <w:rsid w:val="00C120A7"/>
    <w:rsid w:val="00C12245"/>
    <w:rsid w:val="00C12272"/>
    <w:rsid w:val="00C122E0"/>
    <w:rsid w:val="00C1232C"/>
    <w:rsid w:val="00C1242B"/>
    <w:rsid w:val="00C12498"/>
    <w:rsid w:val="00C1249B"/>
    <w:rsid w:val="00C12587"/>
    <w:rsid w:val="00C12602"/>
    <w:rsid w:val="00C1263F"/>
    <w:rsid w:val="00C12682"/>
    <w:rsid w:val="00C126D2"/>
    <w:rsid w:val="00C128E0"/>
    <w:rsid w:val="00C12955"/>
    <w:rsid w:val="00C12969"/>
    <w:rsid w:val="00C12A32"/>
    <w:rsid w:val="00C12A4F"/>
    <w:rsid w:val="00C12A72"/>
    <w:rsid w:val="00C12C2A"/>
    <w:rsid w:val="00C12C45"/>
    <w:rsid w:val="00C12C70"/>
    <w:rsid w:val="00C12CAD"/>
    <w:rsid w:val="00C12CD1"/>
    <w:rsid w:val="00C12D74"/>
    <w:rsid w:val="00C12ECC"/>
    <w:rsid w:val="00C12EE3"/>
    <w:rsid w:val="00C12F22"/>
    <w:rsid w:val="00C12F7A"/>
    <w:rsid w:val="00C130E9"/>
    <w:rsid w:val="00C13195"/>
    <w:rsid w:val="00C13431"/>
    <w:rsid w:val="00C1346E"/>
    <w:rsid w:val="00C1346F"/>
    <w:rsid w:val="00C13481"/>
    <w:rsid w:val="00C137E4"/>
    <w:rsid w:val="00C138B3"/>
    <w:rsid w:val="00C138BD"/>
    <w:rsid w:val="00C13975"/>
    <w:rsid w:val="00C13A6E"/>
    <w:rsid w:val="00C13D5F"/>
    <w:rsid w:val="00C141AA"/>
    <w:rsid w:val="00C141F2"/>
    <w:rsid w:val="00C14225"/>
    <w:rsid w:val="00C142D5"/>
    <w:rsid w:val="00C1438F"/>
    <w:rsid w:val="00C143E4"/>
    <w:rsid w:val="00C14408"/>
    <w:rsid w:val="00C1440B"/>
    <w:rsid w:val="00C1459A"/>
    <w:rsid w:val="00C14617"/>
    <w:rsid w:val="00C146EA"/>
    <w:rsid w:val="00C14786"/>
    <w:rsid w:val="00C147B5"/>
    <w:rsid w:val="00C14858"/>
    <w:rsid w:val="00C148EB"/>
    <w:rsid w:val="00C14A2F"/>
    <w:rsid w:val="00C14A95"/>
    <w:rsid w:val="00C14B97"/>
    <w:rsid w:val="00C14D52"/>
    <w:rsid w:val="00C14DAB"/>
    <w:rsid w:val="00C14DE4"/>
    <w:rsid w:val="00C14E67"/>
    <w:rsid w:val="00C14F55"/>
    <w:rsid w:val="00C14F5D"/>
    <w:rsid w:val="00C14F8C"/>
    <w:rsid w:val="00C1504B"/>
    <w:rsid w:val="00C150FB"/>
    <w:rsid w:val="00C15103"/>
    <w:rsid w:val="00C15279"/>
    <w:rsid w:val="00C153D4"/>
    <w:rsid w:val="00C155DD"/>
    <w:rsid w:val="00C155E0"/>
    <w:rsid w:val="00C1567A"/>
    <w:rsid w:val="00C1572A"/>
    <w:rsid w:val="00C15805"/>
    <w:rsid w:val="00C1581C"/>
    <w:rsid w:val="00C1583E"/>
    <w:rsid w:val="00C158D9"/>
    <w:rsid w:val="00C15A42"/>
    <w:rsid w:val="00C15AC6"/>
    <w:rsid w:val="00C15C1E"/>
    <w:rsid w:val="00C15EA3"/>
    <w:rsid w:val="00C15EBD"/>
    <w:rsid w:val="00C15FB1"/>
    <w:rsid w:val="00C15FF0"/>
    <w:rsid w:val="00C160AD"/>
    <w:rsid w:val="00C16184"/>
    <w:rsid w:val="00C1623D"/>
    <w:rsid w:val="00C162FC"/>
    <w:rsid w:val="00C16320"/>
    <w:rsid w:val="00C16336"/>
    <w:rsid w:val="00C163CE"/>
    <w:rsid w:val="00C164F7"/>
    <w:rsid w:val="00C16525"/>
    <w:rsid w:val="00C165F5"/>
    <w:rsid w:val="00C1671E"/>
    <w:rsid w:val="00C16734"/>
    <w:rsid w:val="00C1678C"/>
    <w:rsid w:val="00C167D3"/>
    <w:rsid w:val="00C16821"/>
    <w:rsid w:val="00C16897"/>
    <w:rsid w:val="00C16ABC"/>
    <w:rsid w:val="00C16B16"/>
    <w:rsid w:val="00C16B7D"/>
    <w:rsid w:val="00C16BCA"/>
    <w:rsid w:val="00C16C79"/>
    <w:rsid w:val="00C16D77"/>
    <w:rsid w:val="00C16DD0"/>
    <w:rsid w:val="00C16EB1"/>
    <w:rsid w:val="00C16F30"/>
    <w:rsid w:val="00C16F50"/>
    <w:rsid w:val="00C16FF9"/>
    <w:rsid w:val="00C17077"/>
    <w:rsid w:val="00C17126"/>
    <w:rsid w:val="00C1719A"/>
    <w:rsid w:val="00C17222"/>
    <w:rsid w:val="00C172DC"/>
    <w:rsid w:val="00C173EA"/>
    <w:rsid w:val="00C177CE"/>
    <w:rsid w:val="00C177FB"/>
    <w:rsid w:val="00C17883"/>
    <w:rsid w:val="00C17953"/>
    <w:rsid w:val="00C179B6"/>
    <w:rsid w:val="00C17A17"/>
    <w:rsid w:val="00C17AB7"/>
    <w:rsid w:val="00C17B19"/>
    <w:rsid w:val="00C17B2A"/>
    <w:rsid w:val="00C17B2F"/>
    <w:rsid w:val="00C17BD6"/>
    <w:rsid w:val="00C17C57"/>
    <w:rsid w:val="00C17CD1"/>
    <w:rsid w:val="00C17D85"/>
    <w:rsid w:val="00C17E57"/>
    <w:rsid w:val="00C17EFC"/>
    <w:rsid w:val="00C17F11"/>
    <w:rsid w:val="00C17F4A"/>
    <w:rsid w:val="00C17FE1"/>
    <w:rsid w:val="00C20085"/>
    <w:rsid w:val="00C200B4"/>
    <w:rsid w:val="00C201B5"/>
    <w:rsid w:val="00C20268"/>
    <w:rsid w:val="00C202C6"/>
    <w:rsid w:val="00C203B4"/>
    <w:rsid w:val="00C204D9"/>
    <w:rsid w:val="00C204E3"/>
    <w:rsid w:val="00C205EA"/>
    <w:rsid w:val="00C20664"/>
    <w:rsid w:val="00C2086C"/>
    <w:rsid w:val="00C20955"/>
    <w:rsid w:val="00C20AFD"/>
    <w:rsid w:val="00C20B27"/>
    <w:rsid w:val="00C20B34"/>
    <w:rsid w:val="00C20BAA"/>
    <w:rsid w:val="00C20C28"/>
    <w:rsid w:val="00C20C9F"/>
    <w:rsid w:val="00C20D34"/>
    <w:rsid w:val="00C20E92"/>
    <w:rsid w:val="00C20EA1"/>
    <w:rsid w:val="00C20F93"/>
    <w:rsid w:val="00C2116A"/>
    <w:rsid w:val="00C211EA"/>
    <w:rsid w:val="00C21283"/>
    <w:rsid w:val="00C213EE"/>
    <w:rsid w:val="00C21425"/>
    <w:rsid w:val="00C214D7"/>
    <w:rsid w:val="00C215DD"/>
    <w:rsid w:val="00C216E6"/>
    <w:rsid w:val="00C2187E"/>
    <w:rsid w:val="00C21A1E"/>
    <w:rsid w:val="00C21AAC"/>
    <w:rsid w:val="00C21B83"/>
    <w:rsid w:val="00C21B8F"/>
    <w:rsid w:val="00C21BD3"/>
    <w:rsid w:val="00C21CB4"/>
    <w:rsid w:val="00C21EDC"/>
    <w:rsid w:val="00C21F3B"/>
    <w:rsid w:val="00C21FBE"/>
    <w:rsid w:val="00C22064"/>
    <w:rsid w:val="00C2212E"/>
    <w:rsid w:val="00C2214A"/>
    <w:rsid w:val="00C22192"/>
    <w:rsid w:val="00C22247"/>
    <w:rsid w:val="00C222BD"/>
    <w:rsid w:val="00C22348"/>
    <w:rsid w:val="00C223B7"/>
    <w:rsid w:val="00C223F3"/>
    <w:rsid w:val="00C224DD"/>
    <w:rsid w:val="00C224E1"/>
    <w:rsid w:val="00C22557"/>
    <w:rsid w:val="00C226A2"/>
    <w:rsid w:val="00C226DE"/>
    <w:rsid w:val="00C227D8"/>
    <w:rsid w:val="00C229DF"/>
    <w:rsid w:val="00C229FA"/>
    <w:rsid w:val="00C22A34"/>
    <w:rsid w:val="00C22A90"/>
    <w:rsid w:val="00C22B45"/>
    <w:rsid w:val="00C22B53"/>
    <w:rsid w:val="00C22C57"/>
    <w:rsid w:val="00C22CD3"/>
    <w:rsid w:val="00C22D79"/>
    <w:rsid w:val="00C22DA7"/>
    <w:rsid w:val="00C22E38"/>
    <w:rsid w:val="00C230E9"/>
    <w:rsid w:val="00C231B5"/>
    <w:rsid w:val="00C232CF"/>
    <w:rsid w:val="00C23441"/>
    <w:rsid w:val="00C234B9"/>
    <w:rsid w:val="00C23585"/>
    <w:rsid w:val="00C23797"/>
    <w:rsid w:val="00C2382D"/>
    <w:rsid w:val="00C238E7"/>
    <w:rsid w:val="00C2390F"/>
    <w:rsid w:val="00C2391A"/>
    <w:rsid w:val="00C23B3F"/>
    <w:rsid w:val="00C23DB7"/>
    <w:rsid w:val="00C23E3C"/>
    <w:rsid w:val="00C23E84"/>
    <w:rsid w:val="00C23EA0"/>
    <w:rsid w:val="00C23EB6"/>
    <w:rsid w:val="00C23EC9"/>
    <w:rsid w:val="00C23FCB"/>
    <w:rsid w:val="00C24058"/>
    <w:rsid w:val="00C241FB"/>
    <w:rsid w:val="00C241FD"/>
    <w:rsid w:val="00C2422F"/>
    <w:rsid w:val="00C244DD"/>
    <w:rsid w:val="00C24573"/>
    <w:rsid w:val="00C245D4"/>
    <w:rsid w:val="00C24648"/>
    <w:rsid w:val="00C246C3"/>
    <w:rsid w:val="00C2474B"/>
    <w:rsid w:val="00C247C4"/>
    <w:rsid w:val="00C24817"/>
    <w:rsid w:val="00C24869"/>
    <w:rsid w:val="00C248AE"/>
    <w:rsid w:val="00C249DF"/>
    <w:rsid w:val="00C24A7D"/>
    <w:rsid w:val="00C24AF4"/>
    <w:rsid w:val="00C24B51"/>
    <w:rsid w:val="00C24C74"/>
    <w:rsid w:val="00C24CD6"/>
    <w:rsid w:val="00C24D35"/>
    <w:rsid w:val="00C24D73"/>
    <w:rsid w:val="00C24E61"/>
    <w:rsid w:val="00C24F03"/>
    <w:rsid w:val="00C2513F"/>
    <w:rsid w:val="00C25159"/>
    <w:rsid w:val="00C251CD"/>
    <w:rsid w:val="00C25227"/>
    <w:rsid w:val="00C2522D"/>
    <w:rsid w:val="00C25305"/>
    <w:rsid w:val="00C25500"/>
    <w:rsid w:val="00C25545"/>
    <w:rsid w:val="00C25762"/>
    <w:rsid w:val="00C259A1"/>
    <w:rsid w:val="00C25A19"/>
    <w:rsid w:val="00C25B04"/>
    <w:rsid w:val="00C25DDD"/>
    <w:rsid w:val="00C25DFA"/>
    <w:rsid w:val="00C25F7F"/>
    <w:rsid w:val="00C26018"/>
    <w:rsid w:val="00C2601D"/>
    <w:rsid w:val="00C2604F"/>
    <w:rsid w:val="00C2607B"/>
    <w:rsid w:val="00C26144"/>
    <w:rsid w:val="00C26260"/>
    <w:rsid w:val="00C26267"/>
    <w:rsid w:val="00C26289"/>
    <w:rsid w:val="00C26347"/>
    <w:rsid w:val="00C26408"/>
    <w:rsid w:val="00C26485"/>
    <w:rsid w:val="00C264A5"/>
    <w:rsid w:val="00C264A6"/>
    <w:rsid w:val="00C2653A"/>
    <w:rsid w:val="00C2656D"/>
    <w:rsid w:val="00C2661C"/>
    <w:rsid w:val="00C26790"/>
    <w:rsid w:val="00C267B7"/>
    <w:rsid w:val="00C268B6"/>
    <w:rsid w:val="00C268E4"/>
    <w:rsid w:val="00C268E6"/>
    <w:rsid w:val="00C2699E"/>
    <w:rsid w:val="00C269A1"/>
    <w:rsid w:val="00C269F4"/>
    <w:rsid w:val="00C26AEE"/>
    <w:rsid w:val="00C26AFB"/>
    <w:rsid w:val="00C26BE7"/>
    <w:rsid w:val="00C26D07"/>
    <w:rsid w:val="00C26D44"/>
    <w:rsid w:val="00C26EAF"/>
    <w:rsid w:val="00C27040"/>
    <w:rsid w:val="00C27042"/>
    <w:rsid w:val="00C2704B"/>
    <w:rsid w:val="00C2704D"/>
    <w:rsid w:val="00C27083"/>
    <w:rsid w:val="00C270E9"/>
    <w:rsid w:val="00C2710E"/>
    <w:rsid w:val="00C27155"/>
    <w:rsid w:val="00C271C5"/>
    <w:rsid w:val="00C2729B"/>
    <w:rsid w:val="00C27381"/>
    <w:rsid w:val="00C27433"/>
    <w:rsid w:val="00C2752F"/>
    <w:rsid w:val="00C275F9"/>
    <w:rsid w:val="00C276A3"/>
    <w:rsid w:val="00C27764"/>
    <w:rsid w:val="00C27789"/>
    <w:rsid w:val="00C2786D"/>
    <w:rsid w:val="00C27878"/>
    <w:rsid w:val="00C27879"/>
    <w:rsid w:val="00C27A45"/>
    <w:rsid w:val="00C27AB6"/>
    <w:rsid w:val="00C27AFA"/>
    <w:rsid w:val="00C27B11"/>
    <w:rsid w:val="00C27B14"/>
    <w:rsid w:val="00C27CB0"/>
    <w:rsid w:val="00C27D1A"/>
    <w:rsid w:val="00C27EC6"/>
    <w:rsid w:val="00C3000A"/>
    <w:rsid w:val="00C300D7"/>
    <w:rsid w:val="00C300F1"/>
    <w:rsid w:val="00C30113"/>
    <w:rsid w:val="00C3016D"/>
    <w:rsid w:val="00C302BA"/>
    <w:rsid w:val="00C30359"/>
    <w:rsid w:val="00C303A7"/>
    <w:rsid w:val="00C303C4"/>
    <w:rsid w:val="00C30410"/>
    <w:rsid w:val="00C30510"/>
    <w:rsid w:val="00C305B8"/>
    <w:rsid w:val="00C30652"/>
    <w:rsid w:val="00C308EB"/>
    <w:rsid w:val="00C30900"/>
    <w:rsid w:val="00C30A2E"/>
    <w:rsid w:val="00C30B3C"/>
    <w:rsid w:val="00C30B46"/>
    <w:rsid w:val="00C30B9F"/>
    <w:rsid w:val="00C30C52"/>
    <w:rsid w:val="00C30CF9"/>
    <w:rsid w:val="00C30E5E"/>
    <w:rsid w:val="00C30F80"/>
    <w:rsid w:val="00C31010"/>
    <w:rsid w:val="00C3109D"/>
    <w:rsid w:val="00C3122C"/>
    <w:rsid w:val="00C31284"/>
    <w:rsid w:val="00C31295"/>
    <w:rsid w:val="00C31358"/>
    <w:rsid w:val="00C3139F"/>
    <w:rsid w:val="00C31591"/>
    <w:rsid w:val="00C315D8"/>
    <w:rsid w:val="00C31646"/>
    <w:rsid w:val="00C31677"/>
    <w:rsid w:val="00C3176B"/>
    <w:rsid w:val="00C31885"/>
    <w:rsid w:val="00C318A3"/>
    <w:rsid w:val="00C31957"/>
    <w:rsid w:val="00C3195C"/>
    <w:rsid w:val="00C31B4D"/>
    <w:rsid w:val="00C31C18"/>
    <w:rsid w:val="00C31CD0"/>
    <w:rsid w:val="00C31D1A"/>
    <w:rsid w:val="00C31D8B"/>
    <w:rsid w:val="00C31DD5"/>
    <w:rsid w:val="00C31E3C"/>
    <w:rsid w:val="00C31F06"/>
    <w:rsid w:val="00C31F83"/>
    <w:rsid w:val="00C31FEE"/>
    <w:rsid w:val="00C3204B"/>
    <w:rsid w:val="00C320DB"/>
    <w:rsid w:val="00C322BB"/>
    <w:rsid w:val="00C32345"/>
    <w:rsid w:val="00C323AA"/>
    <w:rsid w:val="00C3257E"/>
    <w:rsid w:val="00C326F1"/>
    <w:rsid w:val="00C32779"/>
    <w:rsid w:val="00C32781"/>
    <w:rsid w:val="00C328E8"/>
    <w:rsid w:val="00C3293C"/>
    <w:rsid w:val="00C32982"/>
    <w:rsid w:val="00C32983"/>
    <w:rsid w:val="00C329E7"/>
    <w:rsid w:val="00C32A20"/>
    <w:rsid w:val="00C32C92"/>
    <w:rsid w:val="00C32CE7"/>
    <w:rsid w:val="00C32D6B"/>
    <w:rsid w:val="00C32D84"/>
    <w:rsid w:val="00C32DAF"/>
    <w:rsid w:val="00C32FF0"/>
    <w:rsid w:val="00C33177"/>
    <w:rsid w:val="00C331E6"/>
    <w:rsid w:val="00C332D7"/>
    <w:rsid w:val="00C33321"/>
    <w:rsid w:val="00C333AD"/>
    <w:rsid w:val="00C3344E"/>
    <w:rsid w:val="00C33593"/>
    <w:rsid w:val="00C336AE"/>
    <w:rsid w:val="00C337A9"/>
    <w:rsid w:val="00C337D2"/>
    <w:rsid w:val="00C33BAA"/>
    <w:rsid w:val="00C33BF5"/>
    <w:rsid w:val="00C33D14"/>
    <w:rsid w:val="00C33D50"/>
    <w:rsid w:val="00C33F77"/>
    <w:rsid w:val="00C33FC0"/>
    <w:rsid w:val="00C34051"/>
    <w:rsid w:val="00C3407E"/>
    <w:rsid w:val="00C3410D"/>
    <w:rsid w:val="00C3415A"/>
    <w:rsid w:val="00C3418E"/>
    <w:rsid w:val="00C341F9"/>
    <w:rsid w:val="00C34275"/>
    <w:rsid w:val="00C3437A"/>
    <w:rsid w:val="00C34422"/>
    <w:rsid w:val="00C34425"/>
    <w:rsid w:val="00C34426"/>
    <w:rsid w:val="00C34471"/>
    <w:rsid w:val="00C34542"/>
    <w:rsid w:val="00C345B2"/>
    <w:rsid w:val="00C345B7"/>
    <w:rsid w:val="00C3462B"/>
    <w:rsid w:val="00C3476F"/>
    <w:rsid w:val="00C347D3"/>
    <w:rsid w:val="00C3490E"/>
    <w:rsid w:val="00C349B7"/>
    <w:rsid w:val="00C349B9"/>
    <w:rsid w:val="00C34A06"/>
    <w:rsid w:val="00C34A16"/>
    <w:rsid w:val="00C34ABA"/>
    <w:rsid w:val="00C34ADF"/>
    <w:rsid w:val="00C34AE6"/>
    <w:rsid w:val="00C34BC7"/>
    <w:rsid w:val="00C34D2C"/>
    <w:rsid w:val="00C34E09"/>
    <w:rsid w:val="00C34E35"/>
    <w:rsid w:val="00C34EC3"/>
    <w:rsid w:val="00C34ED4"/>
    <w:rsid w:val="00C34EE7"/>
    <w:rsid w:val="00C34F06"/>
    <w:rsid w:val="00C35011"/>
    <w:rsid w:val="00C35144"/>
    <w:rsid w:val="00C351F1"/>
    <w:rsid w:val="00C35259"/>
    <w:rsid w:val="00C352E3"/>
    <w:rsid w:val="00C35307"/>
    <w:rsid w:val="00C3532D"/>
    <w:rsid w:val="00C3543F"/>
    <w:rsid w:val="00C35476"/>
    <w:rsid w:val="00C3564F"/>
    <w:rsid w:val="00C356A4"/>
    <w:rsid w:val="00C358BB"/>
    <w:rsid w:val="00C35A89"/>
    <w:rsid w:val="00C35BE9"/>
    <w:rsid w:val="00C35DBD"/>
    <w:rsid w:val="00C35DD1"/>
    <w:rsid w:val="00C35DEA"/>
    <w:rsid w:val="00C35E17"/>
    <w:rsid w:val="00C35E6A"/>
    <w:rsid w:val="00C35E8B"/>
    <w:rsid w:val="00C35ECB"/>
    <w:rsid w:val="00C35F45"/>
    <w:rsid w:val="00C35FA3"/>
    <w:rsid w:val="00C3604E"/>
    <w:rsid w:val="00C360B2"/>
    <w:rsid w:val="00C361A8"/>
    <w:rsid w:val="00C361D7"/>
    <w:rsid w:val="00C363A5"/>
    <w:rsid w:val="00C363FA"/>
    <w:rsid w:val="00C364E8"/>
    <w:rsid w:val="00C364FA"/>
    <w:rsid w:val="00C366FA"/>
    <w:rsid w:val="00C3679E"/>
    <w:rsid w:val="00C367D3"/>
    <w:rsid w:val="00C368AF"/>
    <w:rsid w:val="00C368BA"/>
    <w:rsid w:val="00C36AFA"/>
    <w:rsid w:val="00C36AFC"/>
    <w:rsid w:val="00C36C32"/>
    <w:rsid w:val="00C36C7E"/>
    <w:rsid w:val="00C36E8F"/>
    <w:rsid w:val="00C36EEA"/>
    <w:rsid w:val="00C36EEE"/>
    <w:rsid w:val="00C36F2D"/>
    <w:rsid w:val="00C37093"/>
    <w:rsid w:val="00C3712D"/>
    <w:rsid w:val="00C37250"/>
    <w:rsid w:val="00C3730E"/>
    <w:rsid w:val="00C37649"/>
    <w:rsid w:val="00C376B4"/>
    <w:rsid w:val="00C3774A"/>
    <w:rsid w:val="00C378D7"/>
    <w:rsid w:val="00C378F2"/>
    <w:rsid w:val="00C37A33"/>
    <w:rsid w:val="00C37D47"/>
    <w:rsid w:val="00C37E62"/>
    <w:rsid w:val="00C37E7E"/>
    <w:rsid w:val="00C37F20"/>
    <w:rsid w:val="00C37FD1"/>
    <w:rsid w:val="00C4019C"/>
    <w:rsid w:val="00C401A0"/>
    <w:rsid w:val="00C401B1"/>
    <w:rsid w:val="00C401F6"/>
    <w:rsid w:val="00C40234"/>
    <w:rsid w:val="00C402DB"/>
    <w:rsid w:val="00C40305"/>
    <w:rsid w:val="00C403FB"/>
    <w:rsid w:val="00C40532"/>
    <w:rsid w:val="00C40561"/>
    <w:rsid w:val="00C405B3"/>
    <w:rsid w:val="00C40656"/>
    <w:rsid w:val="00C407BB"/>
    <w:rsid w:val="00C40867"/>
    <w:rsid w:val="00C4087B"/>
    <w:rsid w:val="00C40969"/>
    <w:rsid w:val="00C40A11"/>
    <w:rsid w:val="00C40ACE"/>
    <w:rsid w:val="00C40AE9"/>
    <w:rsid w:val="00C40AFE"/>
    <w:rsid w:val="00C40BE8"/>
    <w:rsid w:val="00C40BFB"/>
    <w:rsid w:val="00C40D61"/>
    <w:rsid w:val="00C40E34"/>
    <w:rsid w:val="00C41030"/>
    <w:rsid w:val="00C41088"/>
    <w:rsid w:val="00C41093"/>
    <w:rsid w:val="00C41189"/>
    <w:rsid w:val="00C411C5"/>
    <w:rsid w:val="00C411DA"/>
    <w:rsid w:val="00C411E4"/>
    <w:rsid w:val="00C41275"/>
    <w:rsid w:val="00C413E6"/>
    <w:rsid w:val="00C414E7"/>
    <w:rsid w:val="00C4168D"/>
    <w:rsid w:val="00C41717"/>
    <w:rsid w:val="00C41719"/>
    <w:rsid w:val="00C4192A"/>
    <w:rsid w:val="00C4196D"/>
    <w:rsid w:val="00C41A02"/>
    <w:rsid w:val="00C41A63"/>
    <w:rsid w:val="00C41B32"/>
    <w:rsid w:val="00C41BB6"/>
    <w:rsid w:val="00C41BE8"/>
    <w:rsid w:val="00C41C8C"/>
    <w:rsid w:val="00C41CBB"/>
    <w:rsid w:val="00C41D33"/>
    <w:rsid w:val="00C41E12"/>
    <w:rsid w:val="00C41FA2"/>
    <w:rsid w:val="00C42014"/>
    <w:rsid w:val="00C420BB"/>
    <w:rsid w:val="00C42103"/>
    <w:rsid w:val="00C42145"/>
    <w:rsid w:val="00C421CF"/>
    <w:rsid w:val="00C422BB"/>
    <w:rsid w:val="00C422C7"/>
    <w:rsid w:val="00C423B9"/>
    <w:rsid w:val="00C4259D"/>
    <w:rsid w:val="00C42658"/>
    <w:rsid w:val="00C42673"/>
    <w:rsid w:val="00C42905"/>
    <w:rsid w:val="00C4291C"/>
    <w:rsid w:val="00C4294B"/>
    <w:rsid w:val="00C429DB"/>
    <w:rsid w:val="00C42AB7"/>
    <w:rsid w:val="00C42AE1"/>
    <w:rsid w:val="00C42CA6"/>
    <w:rsid w:val="00C42CB8"/>
    <w:rsid w:val="00C42DB0"/>
    <w:rsid w:val="00C42DD6"/>
    <w:rsid w:val="00C42EA6"/>
    <w:rsid w:val="00C42EB1"/>
    <w:rsid w:val="00C42EF1"/>
    <w:rsid w:val="00C42F51"/>
    <w:rsid w:val="00C42F9F"/>
    <w:rsid w:val="00C42FAC"/>
    <w:rsid w:val="00C43010"/>
    <w:rsid w:val="00C430BC"/>
    <w:rsid w:val="00C43451"/>
    <w:rsid w:val="00C434AE"/>
    <w:rsid w:val="00C4357C"/>
    <w:rsid w:val="00C43954"/>
    <w:rsid w:val="00C439AC"/>
    <w:rsid w:val="00C43A77"/>
    <w:rsid w:val="00C43A82"/>
    <w:rsid w:val="00C43D5F"/>
    <w:rsid w:val="00C43F20"/>
    <w:rsid w:val="00C43F37"/>
    <w:rsid w:val="00C43F85"/>
    <w:rsid w:val="00C43FAF"/>
    <w:rsid w:val="00C4402D"/>
    <w:rsid w:val="00C44137"/>
    <w:rsid w:val="00C441B4"/>
    <w:rsid w:val="00C4430E"/>
    <w:rsid w:val="00C443D7"/>
    <w:rsid w:val="00C44420"/>
    <w:rsid w:val="00C444CD"/>
    <w:rsid w:val="00C4469F"/>
    <w:rsid w:val="00C446C0"/>
    <w:rsid w:val="00C446F5"/>
    <w:rsid w:val="00C44836"/>
    <w:rsid w:val="00C448E3"/>
    <w:rsid w:val="00C449BF"/>
    <w:rsid w:val="00C44AB2"/>
    <w:rsid w:val="00C44B0E"/>
    <w:rsid w:val="00C44B7B"/>
    <w:rsid w:val="00C44BC3"/>
    <w:rsid w:val="00C44C9D"/>
    <w:rsid w:val="00C44DCE"/>
    <w:rsid w:val="00C44DDA"/>
    <w:rsid w:val="00C44E27"/>
    <w:rsid w:val="00C44EA1"/>
    <w:rsid w:val="00C44EC8"/>
    <w:rsid w:val="00C44EDC"/>
    <w:rsid w:val="00C4505A"/>
    <w:rsid w:val="00C450BD"/>
    <w:rsid w:val="00C452DB"/>
    <w:rsid w:val="00C45343"/>
    <w:rsid w:val="00C453B2"/>
    <w:rsid w:val="00C453C1"/>
    <w:rsid w:val="00C45491"/>
    <w:rsid w:val="00C455EA"/>
    <w:rsid w:val="00C45672"/>
    <w:rsid w:val="00C456F3"/>
    <w:rsid w:val="00C4576E"/>
    <w:rsid w:val="00C4579E"/>
    <w:rsid w:val="00C45827"/>
    <w:rsid w:val="00C45874"/>
    <w:rsid w:val="00C4588A"/>
    <w:rsid w:val="00C45939"/>
    <w:rsid w:val="00C459FA"/>
    <w:rsid w:val="00C45B25"/>
    <w:rsid w:val="00C45CA2"/>
    <w:rsid w:val="00C45D8D"/>
    <w:rsid w:val="00C45DBF"/>
    <w:rsid w:val="00C45E2B"/>
    <w:rsid w:val="00C45FA5"/>
    <w:rsid w:val="00C4626A"/>
    <w:rsid w:val="00C462B7"/>
    <w:rsid w:val="00C4630F"/>
    <w:rsid w:val="00C463DA"/>
    <w:rsid w:val="00C463E5"/>
    <w:rsid w:val="00C464F0"/>
    <w:rsid w:val="00C4650E"/>
    <w:rsid w:val="00C46531"/>
    <w:rsid w:val="00C465C9"/>
    <w:rsid w:val="00C465DA"/>
    <w:rsid w:val="00C465DE"/>
    <w:rsid w:val="00C466D3"/>
    <w:rsid w:val="00C46A40"/>
    <w:rsid w:val="00C46A57"/>
    <w:rsid w:val="00C46BC5"/>
    <w:rsid w:val="00C46C1A"/>
    <w:rsid w:val="00C46C9A"/>
    <w:rsid w:val="00C46CF4"/>
    <w:rsid w:val="00C46E2C"/>
    <w:rsid w:val="00C46EDA"/>
    <w:rsid w:val="00C46F80"/>
    <w:rsid w:val="00C47094"/>
    <w:rsid w:val="00C470CB"/>
    <w:rsid w:val="00C471E5"/>
    <w:rsid w:val="00C471E8"/>
    <w:rsid w:val="00C472FD"/>
    <w:rsid w:val="00C474B7"/>
    <w:rsid w:val="00C47512"/>
    <w:rsid w:val="00C47544"/>
    <w:rsid w:val="00C47588"/>
    <w:rsid w:val="00C476D8"/>
    <w:rsid w:val="00C476F9"/>
    <w:rsid w:val="00C4774A"/>
    <w:rsid w:val="00C4781A"/>
    <w:rsid w:val="00C4785C"/>
    <w:rsid w:val="00C47977"/>
    <w:rsid w:val="00C47983"/>
    <w:rsid w:val="00C47B44"/>
    <w:rsid w:val="00C47B4C"/>
    <w:rsid w:val="00C47C52"/>
    <w:rsid w:val="00C47C89"/>
    <w:rsid w:val="00C47CAD"/>
    <w:rsid w:val="00C47D4D"/>
    <w:rsid w:val="00C47D59"/>
    <w:rsid w:val="00C47E8C"/>
    <w:rsid w:val="00C47ECA"/>
    <w:rsid w:val="00C47EE5"/>
    <w:rsid w:val="00C47EE7"/>
    <w:rsid w:val="00C47F84"/>
    <w:rsid w:val="00C47F94"/>
    <w:rsid w:val="00C50003"/>
    <w:rsid w:val="00C5000E"/>
    <w:rsid w:val="00C50161"/>
    <w:rsid w:val="00C5025E"/>
    <w:rsid w:val="00C50260"/>
    <w:rsid w:val="00C50273"/>
    <w:rsid w:val="00C50346"/>
    <w:rsid w:val="00C5034E"/>
    <w:rsid w:val="00C50534"/>
    <w:rsid w:val="00C50547"/>
    <w:rsid w:val="00C5054C"/>
    <w:rsid w:val="00C50822"/>
    <w:rsid w:val="00C50850"/>
    <w:rsid w:val="00C50951"/>
    <w:rsid w:val="00C509F9"/>
    <w:rsid w:val="00C50A19"/>
    <w:rsid w:val="00C50B21"/>
    <w:rsid w:val="00C50B7A"/>
    <w:rsid w:val="00C50CB9"/>
    <w:rsid w:val="00C50D31"/>
    <w:rsid w:val="00C50DD2"/>
    <w:rsid w:val="00C50E51"/>
    <w:rsid w:val="00C51002"/>
    <w:rsid w:val="00C5109D"/>
    <w:rsid w:val="00C5115C"/>
    <w:rsid w:val="00C51187"/>
    <w:rsid w:val="00C511A5"/>
    <w:rsid w:val="00C511B7"/>
    <w:rsid w:val="00C511D9"/>
    <w:rsid w:val="00C511FB"/>
    <w:rsid w:val="00C51293"/>
    <w:rsid w:val="00C512E3"/>
    <w:rsid w:val="00C512E4"/>
    <w:rsid w:val="00C5139B"/>
    <w:rsid w:val="00C513C2"/>
    <w:rsid w:val="00C513E1"/>
    <w:rsid w:val="00C51495"/>
    <w:rsid w:val="00C51535"/>
    <w:rsid w:val="00C515D2"/>
    <w:rsid w:val="00C516F4"/>
    <w:rsid w:val="00C5171C"/>
    <w:rsid w:val="00C5183E"/>
    <w:rsid w:val="00C5196B"/>
    <w:rsid w:val="00C51992"/>
    <w:rsid w:val="00C51996"/>
    <w:rsid w:val="00C519E5"/>
    <w:rsid w:val="00C519F0"/>
    <w:rsid w:val="00C51A10"/>
    <w:rsid w:val="00C51A37"/>
    <w:rsid w:val="00C51A6E"/>
    <w:rsid w:val="00C51A75"/>
    <w:rsid w:val="00C51AE7"/>
    <w:rsid w:val="00C51B39"/>
    <w:rsid w:val="00C51BBD"/>
    <w:rsid w:val="00C51C13"/>
    <w:rsid w:val="00C51C2A"/>
    <w:rsid w:val="00C51DE7"/>
    <w:rsid w:val="00C51E4D"/>
    <w:rsid w:val="00C51EB0"/>
    <w:rsid w:val="00C51F62"/>
    <w:rsid w:val="00C51FA5"/>
    <w:rsid w:val="00C51FDE"/>
    <w:rsid w:val="00C520CD"/>
    <w:rsid w:val="00C520E8"/>
    <w:rsid w:val="00C5215A"/>
    <w:rsid w:val="00C522C9"/>
    <w:rsid w:val="00C523E7"/>
    <w:rsid w:val="00C523FE"/>
    <w:rsid w:val="00C5247A"/>
    <w:rsid w:val="00C52542"/>
    <w:rsid w:val="00C525B3"/>
    <w:rsid w:val="00C52631"/>
    <w:rsid w:val="00C52639"/>
    <w:rsid w:val="00C52651"/>
    <w:rsid w:val="00C52699"/>
    <w:rsid w:val="00C526BC"/>
    <w:rsid w:val="00C526D3"/>
    <w:rsid w:val="00C52766"/>
    <w:rsid w:val="00C5287D"/>
    <w:rsid w:val="00C528B7"/>
    <w:rsid w:val="00C5290B"/>
    <w:rsid w:val="00C5295C"/>
    <w:rsid w:val="00C52A58"/>
    <w:rsid w:val="00C52BEA"/>
    <w:rsid w:val="00C52CBB"/>
    <w:rsid w:val="00C52E15"/>
    <w:rsid w:val="00C52E70"/>
    <w:rsid w:val="00C5315F"/>
    <w:rsid w:val="00C53232"/>
    <w:rsid w:val="00C53320"/>
    <w:rsid w:val="00C5339F"/>
    <w:rsid w:val="00C5345A"/>
    <w:rsid w:val="00C53471"/>
    <w:rsid w:val="00C534D6"/>
    <w:rsid w:val="00C5352F"/>
    <w:rsid w:val="00C53688"/>
    <w:rsid w:val="00C5384F"/>
    <w:rsid w:val="00C53925"/>
    <w:rsid w:val="00C53943"/>
    <w:rsid w:val="00C539D7"/>
    <w:rsid w:val="00C53A7E"/>
    <w:rsid w:val="00C53B02"/>
    <w:rsid w:val="00C53B35"/>
    <w:rsid w:val="00C53E32"/>
    <w:rsid w:val="00C53E55"/>
    <w:rsid w:val="00C53FCC"/>
    <w:rsid w:val="00C540A5"/>
    <w:rsid w:val="00C545F8"/>
    <w:rsid w:val="00C5467D"/>
    <w:rsid w:val="00C546CB"/>
    <w:rsid w:val="00C54894"/>
    <w:rsid w:val="00C548B5"/>
    <w:rsid w:val="00C5493D"/>
    <w:rsid w:val="00C5499B"/>
    <w:rsid w:val="00C549D4"/>
    <w:rsid w:val="00C54B16"/>
    <w:rsid w:val="00C54B5D"/>
    <w:rsid w:val="00C54B63"/>
    <w:rsid w:val="00C54C44"/>
    <w:rsid w:val="00C54C97"/>
    <w:rsid w:val="00C54CAC"/>
    <w:rsid w:val="00C54CB1"/>
    <w:rsid w:val="00C54E0B"/>
    <w:rsid w:val="00C54E46"/>
    <w:rsid w:val="00C54FEB"/>
    <w:rsid w:val="00C5501E"/>
    <w:rsid w:val="00C55059"/>
    <w:rsid w:val="00C550BC"/>
    <w:rsid w:val="00C552FF"/>
    <w:rsid w:val="00C556DD"/>
    <w:rsid w:val="00C55727"/>
    <w:rsid w:val="00C557CB"/>
    <w:rsid w:val="00C558CC"/>
    <w:rsid w:val="00C5590F"/>
    <w:rsid w:val="00C559F9"/>
    <w:rsid w:val="00C55A6A"/>
    <w:rsid w:val="00C55D00"/>
    <w:rsid w:val="00C55D98"/>
    <w:rsid w:val="00C55F1D"/>
    <w:rsid w:val="00C55F95"/>
    <w:rsid w:val="00C55FA0"/>
    <w:rsid w:val="00C55FFB"/>
    <w:rsid w:val="00C56135"/>
    <w:rsid w:val="00C5616A"/>
    <w:rsid w:val="00C561E5"/>
    <w:rsid w:val="00C563A2"/>
    <w:rsid w:val="00C563C8"/>
    <w:rsid w:val="00C563E5"/>
    <w:rsid w:val="00C5646F"/>
    <w:rsid w:val="00C56513"/>
    <w:rsid w:val="00C566CB"/>
    <w:rsid w:val="00C566F8"/>
    <w:rsid w:val="00C56843"/>
    <w:rsid w:val="00C569B1"/>
    <w:rsid w:val="00C56A4C"/>
    <w:rsid w:val="00C56AC8"/>
    <w:rsid w:val="00C56ADF"/>
    <w:rsid w:val="00C56AF3"/>
    <w:rsid w:val="00C56B9E"/>
    <w:rsid w:val="00C56BFB"/>
    <w:rsid w:val="00C56CB8"/>
    <w:rsid w:val="00C56CE9"/>
    <w:rsid w:val="00C56DD7"/>
    <w:rsid w:val="00C56EF1"/>
    <w:rsid w:val="00C56F52"/>
    <w:rsid w:val="00C56F70"/>
    <w:rsid w:val="00C56FDA"/>
    <w:rsid w:val="00C56FED"/>
    <w:rsid w:val="00C56FEF"/>
    <w:rsid w:val="00C57015"/>
    <w:rsid w:val="00C5707F"/>
    <w:rsid w:val="00C570DC"/>
    <w:rsid w:val="00C57364"/>
    <w:rsid w:val="00C573B5"/>
    <w:rsid w:val="00C57423"/>
    <w:rsid w:val="00C57424"/>
    <w:rsid w:val="00C5742D"/>
    <w:rsid w:val="00C574DF"/>
    <w:rsid w:val="00C5759D"/>
    <w:rsid w:val="00C575D9"/>
    <w:rsid w:val="00C57650"/>
    <w:rsid w:val="00C576BF"/>
    <w:rsid w:val="00C57722"/>
    <w:rsid w:val="00C577C3"/>
    <w:rsid w:val="00C57835"/>
    <w:rsid w:val="00C5794C"/>
    <w:rsid w:val="00C57963"/>
    <w:rsid w:val="00C57AF6"/>
    <w:rsid w:val="00C57B3F"/>
    <w:rsid w:val="00C57CEC"/>
    <w:rsid w:val="00C57D18"/>
    <w:rsid w:val="00C57E77"/>
    <w:rsid w:val="00C57EBA"/>
    <w:rsid w:val="00C57F04"/>
    <w:rsid w:val="00C57F6E"/>
    <w:rsid w:val="00C57F74"/>
    <w:rsid w:val="00C57FB2"/>
    <w:rsid w:val="00C60163"/>
    <w:rsid w:val="00C6017A"/>
    <w:rsid w:val="00C60293"/>
    <w:rsid w:val="00C602FA"/>
    <w:rsid w:val="00C60332"/>
    <w:rsid w:val="00C6033E"/>
    <w:rsid w:val="00C60575"/>
    <w:rsid w:val="00C60621"/>
    <w:rsid w:val="00C60755"/>
    <w:rsid w:val="00C608D1"/>
    <w:rsid w:val="00C60972"/>
    <w:rsid w:val="00C609D0"/>
    <w:rsid w:val="00C60A06"/>
    <w:rsid w:val="00C60B8F"/>
    <w:rsid w:val="00C60C28"/>
    <w:rsid w:val="00C60D5C"/>
    <w:rsid w:val="00C60EB5"/>
    <w:rsid w:val="00C60FB3"/>
    <w:rsid w:val="00C60FD4"/>
    <w:rsid w:val="00C61097"/>
    <w:rsid w:val="00C61610"/>
    <w:rsid w:val="00C6166A"/>
    <w:rsid w:val="00C616F1"/>
    <w:rsid w:val="00C61738"/>
    <w:rsid w:val="00C619DA"/>
    <w:rsid w:val="00C61B6B"/>
    <w:rsid w:val="00C61B99"/>
    <w:rsid w:val="00C61BE0"/>
    <w:rsid w:val="00C61CA7"/>
    <w:rsid w:val="00C61D38"/>
    <w:rsid w:val="00C61DB9"/>
    <w:rsid w:val="00C61E8C"/>
    <w:rsid w:val="00C61EB5"/>
    <w:rsid w:val="00C61F70"/>
    <w:rsid w:val="00C61FD3"/>
    <w:rsid w:val="00C6200C"/>
    <w:rsid w:val="00C6204B"/>
    <w:rsid w:val="00C62092"/>
    <w:rsid w:val="00C62231"/>
    <w:rsid w:val="00C6227A"/>
    <w:rsid w:val="00C622DB"/>
    <w:rsid w:val="00C62318"/>
    <w:rsid w:val="00C623B9"/>
    <w:rsid w:val="00C623D5"/>
    <w:rsid w:val="00C6246C"/>
    <w:rsid w:val="00C6249F"/>
    <w:rsid w:val="00C6253E"/>
    <w:rsid w:val="00C62667"/>
    <w:rsid w:val="00C62D57"/>
    <w:rsid w:val="00C62ECE"/>
    <w:rsid w:val="00C62FAC"/>
    <w:rsid w:val="00C63015"/>
    <w:rsid w:val="00C63032"/>
    <w:rsid w:val="00C630B5"/>
    <w:rsid w:val="00C631FB"/>
    <w:rsid w:val="00C63335"/>
    <w:rsid w:val="00C63353"/>
    <w:rsid w:val="00C63362"/>
    <w:rsid w:val="00C6339E"/>
    <w:rsid w:val="00C635BA"/>
    <w:rsid w:val="00C6366C"/>
    <w:rsid w:val="00C637C4"/>
    <w:rsid w:val="00C637D1"/>
    <w:rsid w:val="00C63872"/>
    <w:rsid w:val="00C638B8"/>
    <w:rsid w:val="00C638E1"/>
    <w:rsid w:val="00C63924"/>
    <w:rsid w:val="00C6398A"/>
    <w:rsid w:val="00C63B6A"/>
    <w:rsid w:val="00C63D16"/>
    <w:rsid w:val="00C63D51"/>
    <w:rsid w:val="00C63E0A"/>
    <w:rsid w:val="00C63E13"/>
    <w:rsid w:val="00C63E6E"/>
    <w:rsid w:val="00C63F42"/>
    <w:rsid w:val="00C63FA6"/>
    <w:rsid w:val="00C63FEB"/>
    <w:rsid w:val="00C6418B"/>
    <w:rsid w:val="00C64344"/>
    <w:rsid w:val="00C643F3"/>
    <w:rsid w:val="00C644C1"/>
    <w:rsid w:val="00C644FF"/>
    <w:rsid w:val="00C6457E"/>
    <w:rsid w:val="00C64785"/>
    <w:rsid w:val="00C647D9"/>
    <w:rsid w:val="00C648D7"/>
    <w:rsid w:val="00C64929"/>
    <w:rsid w:val="00C649AD"/>
    <w:rsid w:val="00C64A53"/>
    <w:rsid w:val="00C64A7A"/>
    <w:rsid w:val="00C64B9E"/>
    <w:rsid w:val="00C64C9E"/>
    <w:rsid w:val="00C64D55"/>
    <w:rsid w:val="00C64D7B"/>
    <w:rsid w:val="00C64DBB"/>
    <w:rsid w:val="00C64E07"/>
    <w:rsid w:val="00C651B1"/>
    <w:rsid w:val="00C652C7"/>
    <w:rsid w:val="00C65391"/>
    <w:rsid w:val="00C65423"/>
    <w:rsid w:val="00C65559"/>
    <w:rsid w:val="00C655E9"/>
    <w:rsid w:val="00C6563A"/>
    <w:rsid w:val="00C656FF"/>
    <w:rsid w:val="00C6571E"/>
    <w:rsid w:val="00C6575A"/>
    <w:rsid w:val="00C65A5E"/>
    <w:rsid w:val="00C65A8D"/>
    <w:rsid w:val="00C65BBE"/>
    <w:rsid w:val="00C65CFD"/>
    <w:rsid w:val="00C65D3E"/>
    <w:rsid w:val="00C65D4E"/>
    <w:rsid w:val="00C65EB4"/>
    <w:rsid w:val="00C65F9B"/>
    <w:rsid w:val="00C6602F"/>
    <w:rsid w:val="00C66033"/>
    <w:rsid w:val="00C6608D"/>
    <w:rsid w:val="00C660D4"/>
    <w:rsid w:val="00C660E9"/>
    <w:rsid w:val="00C6614A"/>
    <w:rsid w:val="00C66157"/>
    <w:rsid w:val="00C6617B"/>
    <w:rsid w:val="00C66454"/>
    <w:rsid w:val="00C66534"/>
    <w:rsid w:val="00C665C7"/>
    <w:rsid w:val="00C665F8"/>
    <w:rsid w:val="00C66691"/>
    <w:rsid w:val="00C66737"/>
    <w:rsid w:val="00C6676D"/>
    <w:rsid w:val="00C66835"/>
    <w:rsid w:val="00C668F7"/>
    <w:rsid w:val="00C6693A"/>
    <w:rsid w:val="00C66942"/>
    <w:rsid w:val="00C66977"/>
    <w:rsid w:val="00C6697C"/>
    <w:rsid w:val="00C66B39"/>
    <w:rsid w:val="00C66BA5"/>
    <w:rsid w:val="00C66C27"/>
    <w:rsid w:val="00C66CBF"/>
    <w:rsid w:val="00C66CD4"/>
    <w:rsid w:val="00C66E07"/>
    <w:rsid w:val="00C66E4B"/>
    <w:rsid w:val="00C67121"/>
    <w:rsid w:val="00C67136"/>
    <w:rsid w:val="00C67224"/>
    <w:rsid w:val="00C6722A"/>
    <w:rsid w:val="00C67437"/>
    <w:rsid w:val="00C6746B"/>
    <w:rsid w:val="00C674B4"/>
    <w:rsid w:val="00C6753C"/>
    <w:rsid w:val="00C675AE"/>
    <w:rsid w:val="00C676CB"/>
    <w:rsid w:val="00C677E0"/>
    <w:rsid w:val="00C678E7"/>
    <w:rsid w:val="00C679F2"/>
    <w:rsid w:val="00C67A03"/>
    <w:rsid w:val="00C67A87"/>
    <w:rsid w:val="00C67D72"/>
    <w:rsid w:val="00C67D74"/>
    <w:rsid w:val="00C67D83"/>
    <w:rsid w:val="00C67D93"/>
    <w:rsid w:val="00C67DB8"/>
    <w:rsid w:val="00C67F53"/>
    <w:rsid w:val="00C70046"/>
    <w:rsid w:val="00C700BF"/>
    <w:rsid w:val="00C700F0"/>
    <w:rsid w:val="00C701E2"/>
    <w:rsid w:val="00C70302"/>
    <w:rsid w:val="00C7044B"/>
    <w:rsid w:val="00C704F0"/>
    <w:rsid w:val="00C7056E"/>
    <w:rsid w:val="00C705E2"/>
    <w:rsid w:val="00C70846"/>
    <w:rsid w:val="00C70999"/>
    <w:rsid w:val="00C709FD"/>
    <w:rsid w:val="00C70BAA"/>
    <w:rsid w:val="00C70DBA"/>
    <w:rsid w:val="00C70DED"/>
    <w:rsid w:val="00C70E20"/>
    <w:rsid w:val="00C70EA5"/>
    <w:rsid w:val="00C70F70"/>
    <w:rsid w:val="00C70FBF"/>
    <w:rsid w:val="00C70FF8"/>
    <w:rsid w:val="00C71023"/>
    <w:rsid w:val="00C710D0"/>
    <w:rsid w:val="00C710F3"/>
    <w:rsid w:val="00C71332"/>
    <w:rsid w:val="00C713EA"/>
    <w:rsid w:val="00C71420"/>
    <w:rsid w:val="00C7160C"/>
    <w:rsid w:val="00C71641"/>
    <w:rsid w:val="00C7168A"/>
    <w:rsid w:val="00C7181B"/>
    <w:rsid w:val="00C71882"/>
    <w:rsid w:val="00C718D1"/>
    <w:rsid w:val="00C719C0"/>
    <w:rsid w:val="00C719F6"/>
    <w:rsid w:val="00C71A6D"/>
    <w:rsid w:val="00C71B8D"/>
    <w:rsid w:val="00C71BE8"/>
    <w:rsid w:val="00C71C14"/>
    <w:rsid w:val="00C71C3C"/>
    <w:rsid w:val="00C71CCE"/>
    <w:rsid w:val="00C71D03"/>
    <w:rsid w:val="00C71D77"/>
    <w:rsid w:val="00C71DFD"/>
    <w:rsid w:val="00C71F15"/>
    <w:rsid w:val="00C71FA9"/>
    <w:rsid w:val="00C721AC"/>
    <w:rsid w:val="00C721BF"/>
    <w:rsid w:val="00C72396"/>
    <w:rsid w:val="00C72402"/>
    <w:rsid w:val="00C72415"/>
    <w:rsid w:val="00C72450"/>
    <w:rsid w:val="00C724F6"/>
    <w:rsid w:val="00C72549"/>
    <w:rsid w:val="00C72652"/>
    <w:rsid w:val="00C7281E"/>
    <w:rsid w:val="00C7285A"/>
    <w:rsid w:val="00C72947"/>
    <w:rsid w:val="00C72955"/>
    <w:rsid w:val="00C729F4"/>
    <w:rsid w:val="00C72AF0"/>
    <w:rsid w:val="00C72B81"/>
    <w:rsid w:val="00C72C72"/>
    <w:rsid w:val="00C72D1D"/>
    <w:rsid w:val="00C72D1F"/>
    <w:rsid w:val="00C72D47"/>
    <w:rsid w:val="00C72E7C"/>
    <w:rsid w:val="00C72E9A"/>
    <w:rsid w:val="00C72F28"/>
    <w:rsid w:val="00C72FFE"/>
    <w:rsid w:val="00C7307D"/>
    <w:rsid w:val="00C730B9"/>
    <w:rsid w:val="00C730D6"/>
    <w:rsid w:val="00C73223"/>
    <w:rsid w:val="00C7331F"/>
    <w:rsid w:val="00C73348"/>
    <w:rsid w:val="00C733B3"/>
    <w:rsid w:val="00C733C4"/>
    <w:rsid w:val="00C7355A"/>
    <w:rsid w:val="00C736B2"/>
    <w:rsid w:val="00C737C6"/>
    <w:rsid w:val="00C73921"/>
    <w:rsid w:val="00C73925"/>
    <w:rsid w:val="00C739EF"/>
    <w:rsid w:val="00C73A33"/>
    <w:rsid w:val="00C73AFD"/>
    <w:rsid w:val="00C73C5F"/>
    <w:rsid w:val="00C73E08"/>
    <w:rsid w:val="00C73F64"/>
    <w:rsid w:val="00C74005"/>
    <w:rsid w:val="00C7412C"/>
    <w:rsid w:val="00C7420D"/>
    <w:rsid w:val="00C742A0"/>
    <w:rsid w:val="00C743AC"/>
    <w:rsid w:val="00C743EB"/>
    <w:rsid w:val="00C74484"/>
    <w:rsid w:val="00C74603"/>
    <w:rsid w:val="00C74665"/>
    <w:rsid w:val="00C7469E"/>
    <w:rsid w:val="00C7473F"/>
    <w:rsid w:val="00C747EE"/>
    <w:rsid w:val="00C7482B"/>
    <w:rsid w:val="00C7486D"/>
    <w:rsid w:val="00C74975"/>
    <w:rsid w:val="00C749D0"/>
    <w:rsid w:val="00C74A8C"/>
    <w:rsid w:val="00C74B44"/>
    <w:rsid w:val="00C74C8E"/>
    <w:rsid w:val="00C74CF4"/>
    <w:rsid w:val="00C74D84"/>
    <w:rsid w:val="00C74E1F"/>
    <w:rsid w:val="00C74EB3"/>
    <w:rsid w:val="00C75017"/>
    <w:rsid w:val="00C7504C"/>
    <w:rsid w:val="00C750CB"/>
    <w:rsid w:val="00C75182"/>
    <w:rsid w:val="00C752B4"/>
    <w:rsid w:val="00C7549A"/>
    <w:rsid w:val="00C755BF"/>
    <w:rsid w:val="00C757C7"/>
    <w:rsid w:val="00C757EC"/>
    <w:rsid w:val="00C758CE"/>
    <w:rsid w:val="00C758E6"/>
    <w:rsid w:val="00C758FF"/>
    <w:rsid w:val="00C75988"/>
    <w:rsid w:val="00C75B04"/>
    <w:rsid w:val="00C75E08"/>
    <w:rsid w:val="00C75E39"/>
    <w:rsid w:val="00C75EC6"/>
    <w:rsid w:val="00C75F9F"/>
    <w:rsid w:val="00C760F8"/>
    <w:rsid w:val="00C761E4"/>
    <w:rsid w:val="00C7624F"/>
    <w:rsid w:val="00C7647E"/>
    <w:rsid w:val="00C764F2"/>
    <w:rsid w:val="00C765D5"/>
    <w:rsid w:val="00C76695"/>
    <w:rsid w:val="00C766D2"/>
    <w:rsid w:val="00C767F6"/>
    <w:rsid w:val="00C76848"/>
    <w:rsid w:val="00C76917"/>
    <w:rsid w:val="00C76924"/>
    <w:rsid w:val="00C769D7"/>
    <w:rsid w:val="00C76D98"/>
    <w:rsid w:val="00C76DFA"/>
    <w:rsid w:val="00C76EB6"/>
    <w:rsid w:val="00C76EEC"/>
    <w:rsid w:val="00C76F0B"/>
    <w:rsid w:val="00C770BE"/>
    <w:rsid w:val="00C771A7"/>
    <w:rsid w:val="00C7726B"/>
    <w:rsid w:val="00C772DA"/>
    <w:rsid w:val="00C7731C"/>
    <w:rsid w:val="00C77343"/>
    <w:rsid w:val="00C77353"/>
    <w:rsid w:val="00C77467"/>
    <w:rsid w:val="00C7748F"/>
    <w:rsid w:val="00C7768A"/>
    <w:rsid w:val="00C776B3"/>
    <w:rsid w:val="00C7780D"/>
    <w:rsid w:val="00C77855"/>
    <w:rsid w:val="00C7796A"/>
    <w:rsid w:val="00C779C2"/>
    <w:rsid w:val="00C77A47"/>
    <w:rsid w:val="00C77A74"/>
    <w:rsid w:val="00C77B72"/>
    <w:rsid w:val="00C77B9D"/>
    <w:rsid w:val="00C77BC2"/>
    <w:rsid w:val="00C77C37"/>
    <w:rsid w:val="00C77D15"/>
    <w:rsid w:val="00C77D51"/>
    <w:rsid w:val="00C77E1E"/>
    <w:rsid w:val="00C77E46"/>
    <w:rsid w:val="00C77EDB"/>
    <w:rsid w:val="00C77F1C"/>
    <w:rsid w:val="00C77F6B"/>
    <w:rsid w:val="00C800BE"/>
    <w:rsid w:val="00C800CA"/>
    <w:rsid w:val="00C80186"/>
    <w:rsid w:val="00C80270"/>
    <w:rsid w:val="00C80345"/>
    <w:rsid w:val="00C803DD"/>
    <w:rsid w:val="00C803F1"/>
    <w:rsid w:val="00C80428"/>
    <w:rsid w:val="00C80456"/>
    <w:rsid w:val="00C8049E"/>
    <w:rsid w:val="00C80520"/>
    <w:rsid w:val="00C80714"/>
    <w:rsid w:val="00C807D4"/>
    <w:rsid w:val="00C80811"/>
    <w:rsid w:val="00C80812"/>
    <w:rsid w:val="00C80853"/>
    <w:rsid w:val="00C80864"/>
    <w:rsid w:val="00C80905"/>
    <w:rsid w:val="00C8094A"/>
    <w:rsid w:val="00C80A8B"/>
    <w:rsid w:val="00C80B89"/>
    <w:rsid w:val="00C80BE4"/>
    <w:rsid w:val="00C80C65"/>
    <w:rsid w:val="00C80CAB"/>
    <w:rsid w:val="00C80D47"/>
    <w:rsid w:val="00C80E68"/>
    <w:rsid w:val="00C80FD0"/>
    <w:rsid w:val="00C8103D"/>
    <w:rsid w:val="00C8106B"/>
    <w:rsid w:val="00C810C3"/>
    <w:rsid w:val="00C810EA"/>
    <w:rsid w:val="00C81107"/>
    <w:rsid w:val="00C811BB"/>
    <w:rsid w:val="00C812A9"/>
    <w:rsid w:val="00C813E4"/>
    <w:rsid w:val="00C8144B"/>
    <w:rsid w:val="00C814B8"/>
    <w:rsid w:val="00C814D6"/>
    <w:rsid w:val="00C815B8"/>
    <w:rsid w:val="00C81774"/>
    <w:rsid w:val="00C817DF"/>
    <w:rsid w:val="00C81912"/>
    <w:rsid w:val="00C8195E"/>
    <w:rsid w:val="00C81A04"/>
    <w:rsid w:val="00C81B0A"/>
    <w:rsid w:val="00C81C21"/>
    <w:rsid w:val="00C81C26"/>
    <w:rsid w:val="00C81C64"/>
    <w:rsid w:val="00C81CC7"/>
    <w:rsid w:val="00C81CFF"/>
    <w:rsid w:val="00C81D87"/>
    <w:rsid w:val="00C81F09"/>
    <w:rsid w:val="00C8200F"/>
    <w:rsid w:val="00C820E0"/>
    <w:rsid w:val="00C821C9"/>
    <w:rsid w:val="00C8224A"/>
    <w:rsid w:val="00C822A9"/>
    <w:rsid w:val="00C822CD"/>
    <w:rsid w:val="00C822F1"/>
    <w:rsid w:val="00C8232B"/>
    <w:rsid w:val="00C82406"/>
    <w:rsid w:val="00C82550"/>
    <w:rsid w:val="00C82588"/>
    <w:rsid w:val="00C825D1"/>
    <w:rsid w:val="00C826BD"/>
    <w:rsid w:val="00C82711"/>
    <w:rsid w:val="00C82A6D"/>
    <w:rsid w:val="00C82A9E"/>
    <w:rsid w:val="00C82B18"/>
    <w:rsid w:val="00C82B55"/>
    <w:rsid w:val="00C82C96"/>
    <w:rsid w:val="00C82CFC"/>
    <w:rsid w:val="00C82D29"/>
    <w:rsid w:val="00C82DD0"/>
    <w:rsid w:val="00C82DDB"/>
    <w:rsid w:val="00C82E01"/>
    <w:rsid w:val="00C82E3C"/>
    <w:rsid w:val="00C82E6C"/>
    <w:rsid w:val="00C82E6E"/>
    <w:rsid w:val="00C82E6F"/>
    <w:rsid w:val="00C82E80"/>
    <w:rsid w:val="00C82EBC"/>
    <w:rsid w:val="00C82F19"/>
    <w:rsid w:val="00C82FEE"/>
    <w:rsid w:val="00C83079"/>
    <w:rsid w:val="00C8309A"/>
    <w:rsid w:val="00C830AE"/>
    <w:rsid w:val="00C831BF"/>
    <w:rsid w:val="00C831D3"/>
    <w:rsid w:val="00C832BB"/>
    <w:rsid w:val="00C83363"/>
    <w:rsid w:val="00C8336C"/>
    <w:rsid w:val="00C834FF"/>
    <w:rsid w:val="00C8357B"/>
    <w:rsid w:val="00C835F3"/>
    <w:rsid w:val="00C83697"/>
    <w:rsid w:val="00C836CC"/>
    <w:rsid w:val="00C83959"/>
    <w:rsid w:val="00C839D1"/>
    <w:rsid w:val="00C83A64"/>
    <w:rsid w:val="00C83BF5"/>
    <w:rsid w:val="00C83C02"/>
    <w:rsid w:val="00C83C0E"/>
    <w:rsid w:val="00C83C72"/>
    <w:rsid w:val="00C83CE7"/>
    <w:rsid w:val="00C83FCC"/>
    <w:rsid w:val="00C83FCF"/>
    <w:rsid w:val="00C8400B"/>
    <w:rsid w:val="00C84019"/>
    <w:rsid w:val="00C84120"/>
    <w:rsid w:val="00C84272"/>
    <w:rsid w:val="00C843C8"/>
    <w:rsid w:val="00C8440F"/>
    <w:rsid w:val="00C844ED"/>
    <w:rsid w:val="00C84620"/>
    <w:rsid w:val="00C84679"/>
    <w:rsid w:val="00C846B1"/>
    <w:rsid w:val="00C846C4"/>
    <w:rsid w:val="00C84753"/>
    <w:rsid w:val="00C8477B"/>
    <w:rsid w:val="00C84865"/>
    <w:rsid w:val="00C848AA"/>
    <w:rsid w:val="00C84945"/>
    <w:rsid w:val="00C849AD"/>
    <w:rsid w:val="00C84ABD"/>
    <w:rsid w:val="00C84AE7"/>
    <w:rsid w:val="00C84CFA"/>
    <w:rsid w:val="00C84DB7"/>
    <w:rsid w:val="00C84E37"/>
    <w:rsid w:val="00C84E5D"/>
    <w:rsid w:val="00C84E8F"/>
    <w:rsid w:val="00C84F98"/>
    <w:rsid w:val="00C850C0"/>
    <w:rsid w:val="00C8541E"/>
    <w:rsid w:val="00C85425"/>
    <w:rsid w:val="00C85496"/>
    <w:rsid w:val="00C8565C"/>
    <w:rsid w:val="00C8576B"/>
    <w:rsid w:val="00C85843"/>
    <w:rsid w:val="00C858E6"/>
    <w:rsid w:val="00C8592D"/>
    <w:rsid w:val="00C85A76"/>
    <w:rsid w:val="00C85B13"/>
    <w:rsid w:val="00C85BA9"/>
    <w:rsid w:val="00C85BB6"/>
    <w:rsid w:val="00C85E20"/>
    <w:rsid w:val="00C85EE0"/>
    <w:rsid w:val="00C85F13"/>
    <w:rsid w:val="00C86156"/>
    <w:rsid w:val="00C8619C"/>
    <w:rsid w:val="00C86222"/>
    <w:rsid w:val="00C86227"/>
    <w:rsid w:val="00C864D6"/>
    <w:rsid w:val="00C864EE"/>
    <w:rsid w:val="00C86581"/>
    <w:rsid w:val="00C86725"/>
    <w:rsid w:val="00C8677A"/>
    <w:rsid w:val="00C86888"/>
    <w:rsid w:val="00C86A3A"/>
    <w:rsid w:val="00C86ACE"/>
    <w:rsid w:val="00C86AE4"/>
    <w:rsid w:val="00C86B97"/>
    <w:rsid w:val="00C86BA9"/>
    <w:rsid w:val="00C86BB5"/>
    <w:rsid w:val="00C86C16"/>
    <w:rsid w:val="00C86CCE"/>
    <w:rsid w:val="00C86D0B"/>
    <w:rsid w:val="00C86D28"/>
    <w:rsid w:val="00C86E6D"/>
    <w:rsid w:val="00C86F7C"/>
    <w:rsid w:val="00C86FF1"/>
    <w:rsid w:val="00C8728F"/>
    <w:rsid w:val="00C872BC"/>
    <w:rsid w:val="00C872CF"/>
    <w:rsid w:val="00C87360"/>
    <w:rsid w:val="00C874B9"/>
    <w:rsid w:val="00C874EF"/>
    <w:rsid w:val="00C87582"/>
    <w:rsid w:val="00C876FF"/>
    <w:rsid w:val="00C8774B"/>
    <w:rsid w:val="00C87769"/>
    <w:rsid w:val="00C87832"/>
    <w:rsid w:val="00C8785C"/>
    <w:rsid w:val="00C8787A"/>
    <w:rsid w:val="00C878D0"/>
    <w:rsid w:val="00C878F3"/>
    <w:rsid w:val="00C87A64"/>
    <w:rsid w:val="00C87B38"/>
    <w:rsid w:val="00C87BF8"/>
    <w:rsid w:val="00C87CEE"/>
    <w:rsid w:val="00C87DDF"/>
    <w:rsid w:val="00C87E4A"/>
    <w:rsid w:val="00C87E96"/>
    <w:rsid w:val="00C87EB3"/>
    <w:rsid w:val="00C87EEE"/>
    <w:rsid w:val="00C87F17"/>
    <w:rsid w:val="00C87F67"/>
    <w:rsid w:val="00C87F7F"/>
    <w:rsid w:val="00C87F92"/>
    <w:rsid w:val="00C87FBC"/>
    <w:rsid w:val="00C90028"/>
    <w:rsid w:val="00C90131"/>
    <w:rsid w:val="00C90200"/>
    <w:rsid w:val="00C902BB"/>
    <w:rsid w:val="00C903AD"/>
    <w:rsid w:val="00C904B2"/>
    <w:rsid w:val="00C906AF"/>
    <w:rsid w:val="00C90893"/>
    <w:rsid w:val="00C90949"/>
    <w:rsid w:val="00C90997"/>
    <w:rsid w:val="00C90A8C"/>
    <w:rsid w:val="00C90AC4"/>
    <w:rsid w:val="00C90BE1"/>
    <w:rsid w:val="00C90C12"/>
    <w:rsid w:val="00C90C25"/>
    <w:rsid w:val="00C90E59"/>
    <w:rsid w:val="00C90E7A"/>
    <w:rsid w:val="00C90FB2"/>
    <w:rsid w:val="00C9103E"/>
    <w:rsid w:val="00C910DC"/>
    <w:rsid w:val="00C910E8"/>
    <w:rsid w:val="00C91144"/>
    <w:rsid w:val="00C911F2"/>
    <w:rsid w:val="00C911F3"/>
    <w:rsid w:val="00C912D8"/>
    <w:rsid w:val="00C91385"/>
    <w:rsid w:val="00C91441"/>
    <w:rsid w:val="00C914CD"/>
    <w:rsid w:val="00C914EB"/>
    <w:rsid w:val="00C915E2"/>
    <w:rsid w:val="00C917B5"/>
    <w:rsid w:val="00C917EB"/>
    <w:rsid w:val="00C9181E"/>
    <w:rsid w:val="00C91828"/>
    <w:rsid w:val="00C9184C"/>
    <w:rsid w:val="00C91913"/>
    <w:rsid w:val="00C91942"/>
    <w:rsid w:val="00C919E9"/>
    <w:rsid w:val="00C91B0D"/>
    <w:rsid w:val="00C91BAA"/>
    <w:rsid w:val="00C91BC3"/>
    <w:rsid w:val="00C91BD3"/>
    <w:rsid w:val="00C91C47"/>
    <w:rsid w:val="00C91DFB"/>
    <w:rsid w:val="00C91DFF"/>
    <w:rsid w:val="00C91E82"/>
    <w:rsid w:val="00C91ED6"/>
    <w:rsid w:val="00C91EDE"/>
    <w:rsid w:val="00C91F0B"/>
    <w:rsid w:val="00C91F44"/>
    <w:rsid w:val="00C91F64"/>
    <w:rsid w:val="00C91F7B"/>
    <w:rsid w:val="00C91FB4"/>
    <w:rsid w:val="00C91FCB"/>
    <w:rsid w:val="00C92025"/>
    <w:rsid w:val="00C920BA"/>
    <w:rsid w:val="00C9218F"/>
    <w:rsid w:val="00C921B2"/>
    <w:rsid w:val="00C92215"/>
    <w:rsid w:val="00C9221F"/>
    <w:rsid w:val="00C923FE"/>
    <w:rsid w:val="00C9250A"/>
    <w:rsid w:val="00C92615"/>
    <w:rsid w:val="00C9273A"/>
    <w:rsid w:val="00C928C1"/>
    <w:rsid w:val="00C928EB"/>
    <w:rsid w:val="00C929D0"/>
    <w:rsid w:val="00C929EA"/>
    <w:rsid w:val="00C92B56"/>
    <w:rsid w:val="00C92B63"/>
    <w:rsid w:val="00C92B86"/>
    <w:rsid w:val="00C92B96"/>
    <w:rsid w:val="00C92BB0"/>
    <w:rsid w:val="00C92E4D"/>
    <w:rsid w:val="00C92E92"/>
    <w:rsid w:val="00C92F19"/>
    <w:rsid w:val="00C93074"/>
    <w:rsid w:val="00C9308D"/>
    <w:rsid w:val="00C93152"/>
    <w:rsid w:val="00C93211"/>
    <w:rsid w:val="00C93222"/>
    <w:rsid w:val="00C9326B"/>
    <w:rsid w:val="00C93282"/>
    <w:rsid w:val="00C93312"/>
    <w:rsid w:val="00C93355"/>
    <w:rsid w:val="00C93418"/>
    <w:rsid w:val="00C935CA"/>
    <w:rsid w:val="00C935CE"/>
    <w:rsid w:val="00C93614"/>
    <w:rsid w:val="00C9361C"/>
    <w:rsid w:val="00C9370B"/>
    <w:rsid w:val="00C93729"/>
    <w:rsid w:val="00C93910"/>
    <w:rsid w:val="00C9393F"/>
    <w:rsid w:val="00C939DD"/>
    <w:rsid w:val="00C939F3"/>
    <w:rsid w:val="00C93A3A"/>
    <w:rsid w:val="00C93AEC"/>
    <w:rsid w:val="00C93C0A"/>
    <w:rsid w:val="00C93D3D"/>
    <w:rsid w:val="00C940B3"/>
    <w:rsid w:val="00C940E9"/>
    <w:rsid w:val="00C941FE"/>
    <w:rsid w:val="00C942C5"/>
    <w:rsid w:val="00C9439E"/>
    <w:rsid w:val="00C943F2"/>
    <w:rsid w:val="00C944D9"/>
    <w:rsid w:val="00C94584"/>
    <w:rsid w:val="00C94661"/>
    <w:rsid w:val="00C94772"/>
    <w:rsid w:val="00C947B4"/>
    <w:rsid w:val="00C947BA"/>
    <w:rsid w:val="00C94907"/>
    <w:rsid w:val="00C94A0B"/>
    <w:rsid w:val="00C94A1D"/>
    <w:rsid w:val="00C94BA6"/>
    <w:rsid w:val="00C94C11"/>
    <w:rsid w:val="00C94C4C"/>
    <w:rsid w:val="00C94CBA"/>
    <w:rsid w:val="00C94D54"/>
    <w:rsid w:val="00C9503B"/>
    <w:rsid w:val="00C950A9"/>
    <w:rsid w:val="00C95171"/>
    <w:rsid w:val="00C951D6"/>
    <w:rsid w:val="00C95252"/>
    <w:rsid w:val="00C95357"/>
    <w:rsid w:val="00C953CE"/>
    <w:rsid w:val="00C95413"/>
    <w:rsid w:val="00C9546C"/>
    <w:rsid w:val="00C955A9"/>
    <w:rsid w:val="00C95619"/>
    <w:rsid w:val="00C95661"/>
    <w:rsid w:val="00C956CA"/>
    <w:rsid w:val="00C957E1"/>
    <w:rsid w:val="00C95C0C"/>
    <w:rsid w:val="00C95C59"/>
    <w:rsid w:val="00C95CA8"/>
    <w:rsid w:val="00C95CB9"/>
    <w:rsid w:val="00C95E79"/>
    <w:rsid w:val="00C95ED8"/>
    <w:rsid w:val="00C95F9C"/>
    <w:rsid w:val="00C9601D"/>
    <w:rsid w:val="00C9603F"/>
    <w:rsid w:val="00C96166"/>
    <w:rsid w:val="00C96221"/>
    <w:rsid w:val="00C962B0"/>
    <w:rsid w:val="00C962E5"/>
    <w:rsid w:val="00C962FC"/>
    <w:rsid w:val="00C9634C"/>
    <w:rsid w:val="00C96448"/>
    <w:rsid w:val="00C96477"/>
    <w:rsid w:val="00C965FD"/>
    <w:rsid w:val="00C966B0"/>
    <w:rsid w:val="00C966CC"/>
    <w:rsid w:val="00C966E7"/>
    <w:rsid w:val="00C9674F"/>
    <w:rsid w:val="00C9692F"/>
    <w:rsid w:val="00C9696A"/>
    <w:rsid w:val="00C96982"/>
    <w:rsid w:val="00C9698C"/>
    <w:rsid w:val="00C96A24"/>
    <w:rsid w:val="00C96A65"/>
    <w:rsid w:val="00C96A9B"/>
    <w:rsid w:val="00C96B02"/>
    <w:rsid w:val="00C96B2E"/>
    <w:rsid w:val="00C96BAE"/>
    <w:rsid w:val="00C96C24"/>
    <w:rsid w:val="00C96C33"/>
    <w:rsid w:val="00C96C64"/>
    <w:rsid w:val="00C96C8C"/>
    <w:rsid w:val="00C96CFF"/>
    <w:rsid w:val="00C972E8"/>
    <w:rsid w:val="00C973F5"/>
    <w:rsid w:val="00C9747E"/>
    <w:rsid w:val="00C97484"/>
    <w:rsid w:val="00C974D4"/>
    <w:rsid w:val="00C9750F"/>
    <w:rsid w:val="00C975ED"/>
    <w:rsid w:val="00C97634"/>
    <w:rsid w:val="00C977AC"/>
    <w:rsid w:val="00C977DD"/>
    <w:rsid w:val="00C9786F"/>
    <w:rsid w:val="00C9789D"/>
    <w:rsid w:val="00C97970"/>
    <w:rsid w:val="00C97AC3"/>
    <w:rsid w:val="00C97C36"/>
    <w:rsid w:val="00C97C67"/>
    <w:rsid w:val="00C97DCB"/>
    <w:rsid w:val="00C97DEB"/>
    <w:rsid w:val="00C97EB6"/>
    <w:rsid w:val="00C97EC0"/>
    <w:rsid w:val="00C97F71"/>
    <w:rsid w:val="00C97F9C"/>
    <w:rsid w:val="00CA009F"/>
    <w:rsid w:val="00CA010E"/>
    <w:rsid w:val="00CA0120"/>
    <w:rsid w:val="00CA0148"/>
    <w:rsid w:val="00CA019B"/>
    <w:rsid w:val="00CA01F7"/>
    <w:rsid w:val="00CA023B"/>
    <w:rsid w:val="00CA02E4"/>
    <w:rsid w:val="00CA036A"/>
    <w:rsid w:val="00CA03A1"/>
    <w:rsid w:val="00CA050F"/>
    <w:rsid w:val="00CA0754"/>
    <w:rsid w:val="00CA07AB"/>
    <w:rsid w:val="00CA0819"/>
    <w:rsid w:val="00CA0A03"/>
    <w:rsid w:val="00CA0A30"/>
    <w:rsid w:val="00CA0A7E"/>
    <w:rsid w:val="00CA0ABD"/>
    <w:rsid w:val="00CA0B47"/>
    <w:rsid w:val="00CA0B8E"/>
    <w:rsid w:val="00CA0B9D"/>
    <w:rsid w:val="00CA0CB3"/>
    <w:rsid w:val="00CA0D44"/>
    <w:rsid w:val="00CA0DF2"/>
    <w:rsid w:val="00CA0F10"/>
    <w:rsid w:val="00CA0F30"/>
    <w:rsid w:val="00CA10F7"/>
    <w:rsid w:val="00CA11D6"/>
    <w:rsid w:val="00CA1213"/>
    <w:rsid w:val="00CA127E"/>
    <w:rsid w:val="00CA1407"/>
    <w:rsid w:val="00CA149B"/>
    <w:rsid w:val="00CA1631"/>
    <w:rsid w:val="00CA1649"/>
    <w:rsid w:val="00CA170A"/>
    <w:rsid w:val="00CA172B"/>
    <w:rsid w:val="00CA17C7"/>
    <w:rsid w:val="00CA17E0"/>
    <w:rsid w:val="00CA190F"/>
    <w:rsid w:val="00CA1938"/>
    <w:rsid w:val="00CA19B4"/>
    <w:rsid w:val="00CA1AAE"/>
    <w:rsid w:val="00CA1B09"/>
    <w:rsid w:val="00CA1B6A"/>
    <w:rsid w:val="00CA1B72"/>
    <w:rsid w:val="00CA1BC1"/>
    <w:rsid w:val="00CA1C52"/>
    <w:rsid w:val="00CA1C7B"/>
    <w:rsid w:val="00CA1CB0"/>
    <w:rsid w:val="00CA1CC3"/>
    <w:rsid w:val="00CA1CC7"/>
    <w:rsid w:val="00CA1D5D"/>
    <w:rsid w:val="00CA1DD0"/>
    <w:rsid w:val="00CA1E42"/>
    <w:rsid w:val="00CA1E67"/>
    <w:rsid w:val="00CA1EA4"/>
    <w:rsid w:val="00CA1ED2"/>
    <w:rsid w:val="00CA1F72"/>
    <w:rsid w:val="00CA1F75"/>
    <w:rsid w:val="00CA2005"/>
    <w:rsid w:val="00CA2018"/>
    <w:rsid w:val="00CA2054"/>
    <w:rsid w:val="00CA2086"/>
    <w:rsid w:val="00CA2176"/>
    <w:rsid w:val="00CA224A"/>
    <w:rsid w:val="00CA2426"/>
    <w:rsid w:val="00CA2514"/>
    <w:rsid w:val="00CA263E"/>
    <w:rsid w:val="00CA272A"/>
    <w:rsid w:val="00CA2777"/>
    <w:rsid w:val="00CA278E"/>
    <w:rsid w:val="00CA27DA"/>
    <w:rsid w:val="00CA289C"/>
    <w:rsid w:val="00CA28CC"/>
    <w:rsid w:val="00CA28EE"/>
    <w:rsid w:val="00CA28EF"/>
    <w:rsid w:val="00CA2C2C"/>
    <w:rsid w:val="00CA2CB4"/>
    <w:rsid w:val="00CA2D44"/>
    <w:rsid w:val="00CA2D58"/>
    <w:rsid w:val="00CA2DC6"/>
    <w:rsid w:val="00CA2E5B"/>
    <w:rsid w:val="00CA2EBF"/>
    <w:rsid w:val="00CA2EE8"/>
    <w:rsid w:val="00CA2F1A"/>
    <w:rsid w:val="00CA3007"/>
    <w:rsid w:val="00CA3022"/>
    <w:rsid w:val="00CA3042"/>
    <w:rsid w:val="00CA309C"/>
    <w:rsid w:val="00CA30EA"/>
    <w:rsid w:val="00CA311C"/>
    <w:rsid w:val="00CA32ED"/>
    <w:rsid w:val="00CA3365"/>
    <w:rsid w:val="00CA3581"/>
    <w:rsid w:val="00CA35DA"/>
    <w:rsid w:val="00CA35DF"/>
    <w:rsid w:val="00CA36DA"/>
    <w:rsid w:val="00CA36E0"/>
    <w:rsid w:val="00CA36F2"/>
    <w:rsid w:val="00CA3798"/>
    <w:rsid w:val="00CA3830"/>
    <w:rsid w:val="00CA3910"/>
    <w:rsid w:val="00CA3B76"/>
    <w:rsid w:val="00CA3B98"/>
    <w:rsid w:val="00CA3CFC"/>
    <w:rsid w:val="00CA3D16"/>
    <w:rsid w:val="00CA3D8E"/>
    <w:rsid w:val="00CA3DB3"/>
    <w:rsid w:val="00CA3F52"/>
    <w:rsid w:val="00CA40E1"/>
    <w:rsid w:val="00CA4230"/>
    <w:rsid w:val="00CA4285"/>
    <w:rsid w:val="00CA43FD"/>
    <w:rsid w:val="00CA445B"/>
    <w:rsid w:val="00CA45F8"/>
    <w:rsid w:val="00CA470D"/>
    <w:rsid w:val="00CA47CD"/>
    <w:rsid w:val="00CA481E"/>
    <w:rsid w:val="00CA4A8F"/>
    <w:rsid w:val="00CA4AD9"/>
    <w:rsid w:val="00CA4B36"/>
    <w:rsid w:val="00CA4B94"/>
    <w:rsid w:val="00CA4E2A"/>
    <w:rsid w:val="00CA4F81"/>
    <w:rsid w:val="00CA4F94"/>
    <w:rsid w:val="00CA4FC0"/>
    <w:rsid w:val="00CA5101"/>
    <w:rsid w:val="00CA5172"/>
    <w:rsid w:val="00CA5184"/>
    <w:rsid w:val="00CA51FE"/>
    <w:rsid w:val="00CA53DA"/>
    <w:rsid w:val="00CA5452"/>
    <w:rsid w:val="00CA54ED"/>
    <w:rsid w:val="00CA5532"/>
    <w:rsid w:val="00CA55B4"/>
    <w:rsid w:val="00CA55FF"/>
    <w:rsid w:val="00CA570C"/>
    <w:rsid w:val="00CA574B"/>
    <w:rsid w:val="00CA577B"/>
    <w:rsid w:val="00CA57A7"/>
    <w:rsid w:val="00CA57D3"/>
    <w:rsid w:val="00CA586C"/>
    <w:rsid w:val="00CA5995"/>
    <w:rsid w:val="00CA59DB"/>
    <w:rsid w:val="00CA59FC"/>
    <w:rsid w:val="00CA5AC0"/>
    <w:rsid w:val="00CA5BE9"/>
    <w:rsid w:val="00CA5BEE"/>
    <w:rsid w:val="00CA5CB4"/>
    <w:rsid w:val="00CA5CF3"/>
    <w:rsid w:val="00CA5D22"/>
    <w:rsid w:val="00CA5D55"/>
    <w:rsid w:val="00CA5D86"/>
    <w:rsid w:val="00CA5D88"/>
    <w:rsid w:val="00CA5E73"/>
    <w:rsid w:val="00CA5EB5"/>
    <w:rsid w:val="00CA5EB6"/>
    <w:rsid w:val="00CA5EF1"/>
    <w:rsid w:val="00CA5F85"/>
    <w:rsid w:val="00CA5FA1"/>
    <w:rsid w:val="00CA606F"/>
    <w:rsid w:val="00CA60E6"/>
    <w:rsid w:val="00CA6155"/>
    <w:rsid w:val="00CA61EB"/>
    <w:rsid w:val="00CA624E"/>
    <w:rsid w:val="00CA62E0"/>
    <w:rsid w:val="00CA66F6"/>
    <w:rsid w:val="00CA6833"/>
    <w:rsid w:val="00CA698E"/>
    <w:rsid w:val="00CA69CB"/>
    <w:rsid w:val="00CA6A62"/>
    <w:rsid w:val="00CA6AF1"/>
    <w:rsid w:val="00CA6B79"/>
    <w:rsid w:val="00CA6BB3"/>
    <w:rsid w:val="00CA6C4A"/>
    <w:rsid w:val="00CA6D87"/>
    <w:rsid w:val="00CA6EB0"/>
    <w:rsid w:val="00CA7084"/>
    <w:rsid w:val="00CA71CC"/>
    <w:rsid w:val="00CA72A1"/>
    <w:rsid w:val="00CA73FF"/>
    <w:rsid w:val="00CA74E3"/>
    <w:rsid w:val="00CA74F3"/>
    <w:rsid w:val="00CA76D2"/>
    <w:rsid w:val="00CA77C1"/>
    <w:rsid w:val="00CA7877"/>
    <w:rsid w:val="00CA79F1"/>
    <w:rsid w:val="00CA7AC7"/>
    <w:rsid w:val="00CA7C1E"/>
    <w:rsid w:val="00CA7D5F"/>
    <w:rsid w:val="00CA7EAA"/>
    <w:rsid w:val="00CB00D1"/>
    <w:rsid w:val="00CB014F"/>
    <w:rsid w:val="00CB01F1"/>
    <w:rsid w:val="00CB0222"/>
    <w:rsid w:val="00CB022B"/>
    <w:rsid w:val="00CB034E"/>
    <w:rsid w:val="00CB0491"/>
    <w:rsid w:val="00CB0769"/>
    <w:rsid w:val="00CB0899"/>
    <w:rsid w:val="00CB0949"/>
    <w:rsid w:val="00CB09E4"/>
    <w:rsid w:val="00CB09FC"/>
    <w:rsid w:val="00CB0AA1"/>
    <w:rsid w:val="00CB0B56"/>
    <w:rsid w:val="00CB0B89"/>
    <w:rsid w:val="00CB0D44"/>
    <w:rsid w:val="00CB0E49"/>
    <w:rsid w:val="00CB1009"/>
    <w:rsid w:val="00CB1072"/>
    <w:rsid w:val="00CB1279"/>
    <w:rsid w:val="00CB1298"/>
    <w:rsid w:val="00CB130A"/>
    <w:rsid w:val="00CB1398"/>
    <w:rsid w:val="00CB1401"/>
    <w:rsid w:val="00CB14B4"/>
    <w:rsid w:val="00CB1575"/>
    <w:rsid w:val="00CB17F9"/>
    <w:rsid w:val="00CB19A8"/>
    <w:rsid w:val="00CB1A72"/>
    <w:rsid w:val="00CB1AD4"/>
    <w:rsid w:val="00CB1C24"/>
    <w:rsid w:val="00CB1C43"/>
    <w:rsid w:val="00CB1E70"/>
    <w:rsid w:val="00CB1ED7"/>
    <w:rsid w:val="00CB1EE8"/>
    <w:rsid w:val="00CB1F2F"/>
    <w:rsid w:val="00CB2003"/>
    <w:rsid w:val="00CB20DF"/>
    <w:rsid w:val="00CB2104"/>
    <w:rsid w:val="00CB2167"/>
    <w:rsid w:val="00CB2300"/>
    <w:rsid w:val="00CB2346"/>
    <w:rsid w:val="00CB234B"/>
    <w:rsid w:val="00CB242E"/>
    <w:rsid w:val="00CB2470"/>
    <w:rsid w:val="00CB24CB"/>
    <w:rsid w:val="00CB26C6"/>
    <w:rsid w:val="00CB27FE"/>
    <w:rsid w:val="00CB2883"/>
    <w:rsid w:val="00CB288D"/>
    <w:rsid w:val="00CB2936"/>
    <w:rsid w:val="00CB29FF"/>
    <w:rsid w:val="00CB2A37"/>
    <w:rsid w:val="00CB2A9D"/>
    <w:rsid w:val="00CB2B57"/>
    <w:rsid w:val="00CB2BF7"/>
    <w:rsid w:val="00CB2C2B"/>
    <w:rsid w:val="00CB2FB5"/>
    <w:rsid w:val="00CB3042"/>
    <w:rsid w:val="00CB3110"/>
    <w:rsid w:val="00CB3115"/>
    <w:rsid w:val="00CB314C"/>
    <w:rsid w:val="00CB3208"/>
    <w:rsid w:val="00CB345A"/>
    <w:rsid w:val="00CB34E3"/>
    <w:rsid w:val="00CB3518"/>
    <w:rsid w:val="00CB3589"/>
    <w:rsid w:val="00CB35F0"/>
    <w:rsid w:val="00CB3620"/>
    <w:rsid w:val="00CB36A0"/>
    <w:rsid w:val="00CB3735"/>
    <w:rsid w:val="00CB3779"/>
    <w:rsid w:val="00CB3805"/>
    <w:rsid w:val="00CB3927"/>
    <w:rsid w:val="00CB39A2"/>
    <w:rsid w:val="00CB3A27"/>
    <w:rsid w:val="00CB3ABD"/>
    <w:rsid w:val="00CB3C6B"/>
    <w:rsid w:val="00CB3D39"/>
    <w:rsid w:val="00CB3E85"/>
    <w:rsid w:val="00CB4260"/>
    <w:rsid w:val="00CB4285"/>
    <w:rsid w:val="00CB4334"/>
    <w:rsid w:val="00CB43E5"/>
    <w:rsid w:val="00CB4411"/>
    <w:rsid w:val="00CB445C"/>
    <w:rsid w:val="00CB4469"/>
    <w:rsid w:val="00CB44E5"/>
    <w:rsid w:val="00CB453F"/>
    <w:rsid w:val="00CB45BF"/>
    <w:rsid w:val="00CB45F7"/>
    <w:rsid w:val="00CB4620"/>
    <w:rsid w:val="00CB4683"/>
    <w:rsid w:val="00CB472B"/>
    <w:rsid w:val="00CB4767"/>
    <w:rsid w:val="00CB4875"/>
    <w:rsid w:val="00CB48E4"/>
    <w:rsid w:val="00CB494B"/>
    <w:rsid w:val="00CB49BD"/>
    <w:rsid w:val="00CB49E7"/>
    <w:rsid w:val="00CB4AAC"/>
    <w:rsid w:val="00CB4AAD"/>
    <w:rsid w:val="00CB4B0C"/>
    <w:rsid w:val="00CB4B76"/>
    <w:rsid w:val="00CB4B9F"/>
    <w:rsid w:val="00CB4BDC"/>
    <w:rsid w:val="00CB4DA7"/>
    <w:rsid w:val="00CB4E83"/>
    <w:rsid w:val="00CB4EC4"/>
    <w:rsid w:val="00CB4F17"/>
    <w:rsid w:val="00CB503E"/>
    <w:rsid w:val="00CB504D"/>
    <w:rsid w:val="00CB512B"/>
    <w:rsid w:val="00CB555B"/>
    <w:rsid w:val="00CB55A4"/>
    <w:rsid w:val="00CB5763"/>
    <w:rsid w:val="00CB5922"/>
    <w:rsid w:val="00CB5A02"/>
    <w:rsid w:val="00CB5A36"/>
    <w:rsid w:val="00CB5B3C"/>
    <w:rsid w:val="00CB5C42"/>
    <w:rsid w:val="00CB5CFE"/>
    <w:rsid w:val="00CB5F37"/>
    <w:rsid w:val="00CB5F67"/>
    <w:rsid w:val="00CB5FF1"/>
    <w:rsid w:val="00CB6074"/>
    <w:rsid w:val="00CB609D"/>
    <w:rsid w:val="00CB6112"/>
    <w:rsid w:val="00CB61E4"/>
    <w:rsid w:val="00CB620D"/>
    <w:rsid w:val="00CB628C"/>
    <w:rsid w:val="00CB62E9"/>
    <w:rsid w:val="00CB6327"/>
    <w:rsid w:val="00CB649D"/>
    <w:rsid w:val="00CB64EA"/>
    <w:rsid w:val="00CB651D"/>
    <w:rsid w:val="00CB6561"/>
    <w:rsid w:val="00CB65CB"/>
    <w:rsid w:val="00CB65F0"/>
    <w:rsid w:val="00CB66AC"/>
    <w:rsid w:val="00CB6702"/>
    <w:rsid w:val="00CB6732"/>
    <w:rsid w:val="00CB6742"/>
    <w:rsid w:val="00CB6912"/>
    <w:rsid w:val="00CB695E"/>
    <w:rsid w:val="00CB69A1"/>
    <w:rsid w:val="00CB6ADD"/>
    <w:rsid w:val="00CB6AED"/>
    <w:rsid w:val="00CB6B52"/>
    <w:rsid w:val="00CB6C5E"/>
    <w:rsid w:val="00CB6CFF"/>
    <w:rsid w:val="00CB6D07"/>
    <w:rsid w:val="00CB6D79"/>
    <w:rsid w:val="00CB6D90"/>
    <w:rsid w:val="00CB6F6C"/>
    <w:rsid w:val="00CB7112"/>
    <w:rsid w:val="00CB7239"/>
    <w:rsid w:val="00CB7267"/>
    <w:rsid w:val="00CB728E"/>
    <w:rsid w:val="00CB729C"/>
    <w:rsid w:val="00CB7372"/>
    <w:rsid w:val="00CB74A7"/>
    <w:rsid w:val="00CB7598"/>
    <w:rsid w:val="00CB7651"/>
    <w:rsid w:val="00CB7874"/>
    <w:rsid w:val="00CB7947"/>
    <w:rsid w:val="00CB797A"/>
    <w:rsid w:val="00CB799F"/>
    <w:rsid w:val="00CB7A28"/>
    <w:rsid w:val="00CB7AD6"/>
    <w:rsid w:val="00CB7C1F"/>
    <w:rsid w:val="00CB7C80"/>
    <w:rsid w:val="00CB7CEE"/>
    <w:rsid w:val="00CB7D11"/>
    <w:rsid w:val="00CB7D71"/>
    <w:rsid w:val="00CB7D95"/>
    <w:rsid w:val="00CB7DDA"/>
    <w:rsid w:val="00CB7EBC"/>
    <w:rsid w:val="00CB7F1F"/>
    <w:rsid w:val="00CB7F55"/>
    <w:rsid w:val="00CC01A1"/>
    <w:rsid w:val="00CC01C4"/>
    <w:rsid w:val="00CC034B"/>
    <w:rsid w:val="00CC03FC"/>
    <w:rsid w:val="00CC0405"/>
    <w:rsid w:val="00CC046E"/>
    <w:rsid w:val="00CC0667"/>
    <w:rsid w:val="00CC071D"/>
    <w:rsid w:val="00CC0750"/>
    <w:rsid w:val="00CC079D"/>
    <w:rsid w:val="00CC085A"/>
    <w:rsid w:val="00CC085E"/>
    <w:rsid w:val="00CC0992"/>
    <w:rsid w:val="00CC0B23"/>
    <w:rsid w:val="00CC0B27"/>
    <w:rsid w:val="00CC0B2F"/>
    <w:rsid w:val="00CC0BFC"/>
    <w:rsid w:val="00CC0CBC"/>
    <w:rsid w:val="00CC0DA3"/>
    <w:rsid w:val="00CC0DA6"/>
    <w:rsid w:val="00CC0DE7"/>
    <w:rsid w:val="00CC102A"/>
    <w:rsid w:val="00CC1057"/>
    <w:rsid w:val="00CC1079"/>
    <w:rsid w:val="00CC12C2"/>
    <w:rsid w:val="00CC13C0"/>
    <w:rsid w:val="00CC1585"/>
    <w:rsid w:val="00CC1661"/>
    <w:rsid w:val="00CC168B"/>
    <w:rsid w:val="00CC18A6"/>
    <w:rsid w:val="00CC1964"/>
    <w:rsid w:val="00CC1976"/>
    <w:rsid w:val="00CC1D11"/>
    <w:rsid w:val="00CC1D17"/>
    <w:rsid w:val="00CC1E00"/>
    <w:rsid w:val="00CC1E0A"/>
    <w:rsid w:val="00CC1E60"/>
    <w:rsid w:val="00CC1F28"/>
    <w:rsid w:val="00CC1F4A"/>
    <w:rsid w:val="00CC1F75"/>
    <w:rsid w:val="00CC1FA1"/>
    <w:rsid w:val="00CC1FEF"/>
    <w:rsid w:val="00CC2075"/>
    <w:rsid w:val="00CC2105"/>
    <w:rsid w:val="00CC21EF"/>
    <w:rsid w:val="00CC229C"/>
    <w:rsid w:val="00CC22AD"/>
    <w:rsid w:val="00CC22B1"/>
    <w:rsid w:val="00CC22B6"/>
    <w:rsid w:val="00CC22D9"/>
    <w:rsid w:val="00CC22F1"/>
    <w:rsid w:val="00CC2490"/>
    <w:rsid w:val="00CC24E5"/>
    <w:rsid w:val="00CC2506"/>
    <w:rsid w:val="00CC255E"/>
    <w:rsid w:val="00CC25E5"/>
    <w:rsid w:val="00CC2682"/>
    <w:rsid w:val="00CC2697"/>
    <w:rsid w:val="00CC2793"/>
    <w:rsid w:val="00CC27A6"/>
    <w:rsid w:val="00CC280D"/>
    <w:rsid w:val="00CC2888"/>
    <w:rsid w:val="00CC28D7"/>
    <w:rsid w:val="00CC28E8"/>
    <w:rsid w:val="00CC2A2E"/>
    <w:rsid w:val="00CC2AA7"/>
    <w:rsid w:val="00CC2AB9"/>
    <w:rsid w:val="00CC2D58"/>
    <w:rsid w:val="00CC2D89"/>
    <w:rsid w:val="00CC2E2A"/>
    <w:rsid w:val="00CC2E7C"/>
    <w:rsid w:val="00CC2F80"/>
    <w:rsid w:val="00CC30E5"/>
    <w:rsid w:val="00CC35F5"/>
    <w:rsid w:val="00CC364A"/>
    <w:rsid w:val="00CC36FB"/>
    <w:rsid w:val="00CC389A"/>
    <w:rsid w:val="00CC38D1"/>
    <w:rsid w:val="00CC392D"/>
    <w:rsid w:val="00CC3993"/>
    <w:rsid w:val="00CC39DE"/>
    <w:rsid w:val="00CC3AB4"/>
    <w:rsid w:val="00CC3B0B"/>
    <w:rsid w:val="00CC3D57"/>
    <w:rsid w:val="00CC3FCE"/>
    <w:rsid w:val="00CC4013"/>
    <w:rsid w:val="00CC41E6"/>
    <w:rsid w:val="00CC4268"/>
    <w:rsid w:val="00CC4319"/>
    <w:rsid w:val="00CC4333"/>
    <w:rsid w:val="00CC43C7"/>
    <w:rsid w:val="00CC4489"/>
    <w:rsid w:val="00CC4587"/>
    <w:rsid w:val="00CC4599"/>
    <w:rsid w:val="00CC45D5"/>
    <w:rsid w:val="00CC47B3"/>
    <w:rsid w:val="00CC47E4"/>
    <w:rsid w:val="00CC481B"/>
    <w:rsid w:val="00CC49ED"/>
    <w:rsid w:val="00CC49F8"/>
    <w:rsid w:val="00CC4A9F"/>
    <w:rsid w:val="00CC4BB0"/>
    <w:rsid w:val="00CC4C37"/>
    <w:rsid w:val="00CC4D2F"/>
    <w:rsid w:val="00CC4DD4"/>
    <w:rsid w:val="00CC4E54"/>
    <w:rsid w:val="00CC507B"/>
    <w:rsid w:val="00CC50AB"/>
    <w:rsid w:val="00CC50DE"/>
    <w:rsid w:val="00CC5157"/>
    <w:rsid w:val="00CC51B6"/>
    <w:rsid w:val="00CC5200"/>
    <w:rsid w:val="00CC526A"/>
    <w:rsid w:val="00CC5340"/>
    <w:rsid w:val="00CC547B"/>
    <w:rsid w:val="00CC5679"/>
    <w:rsid w:val="00CC574C"/>
    <w:rsid w:val="00CC57C6"/>
    <w:rsid w:val="00CC5976"/>
    <w:rsid w:val="00CC598F"/>
    <w:rsid w:val="00CC5A5A"/>
    <w:rsid w:val="00CC5AAD"/>
    <w:rsid w:val="00CC5ABF"/>
    <w:rsid w:val="00CC5BFE"/>
    <w:rsid w:val="00CC5C3B"/>
    <w:rsid w:val="00CC5C7D"/>
    <w:rsid w:val="00CC5D6A"/>
    <w:rsid w:val="00CC5D86"/>
    <w:rsid w:val="00CC5DA1"/>
    <w:rsid w:val="00CC5DC7"/>
    <w:rsid w:val="00CC5E0B"/>
    <w:rsid w:val="00CC5F73"/>
    <w:rsid w:val="00CC5FAC"/>
    <w:rsid w:val="00CC6003"/>
    <w:rsid w:val="00CC6033"/>
    <w:rsid w:val="00CC6112"/>
    <w:rsid w:val="00CC6261"/>
    <w:rsid w:val="00CC630B"/>
    <w:rsid w:val="00CC6374"/>
    <w:rsid w:val="00CC6410"/>
    <w:rsid w:val="00CC6609"/>
    <w:rsid w:val="00CC669C"/>
    <w:rsid w:val="00CC66B5"/>
    <w:rsid w:val="00CC6781"/>
    <w:rsid w:val="00CC67E9"/>
    <w:rsid w:val="00CC68A8"/>
    <w:rsid w:val="00CC68B9"/>
    <w:rsid w:val="00CC6958"/>
    <w:rsid w:val="00CC6A04"/>
    <w:rsid w:val="00CC6ABE"/>
    <w:rsid w:val="00CC6C2F"/>
    <w:rsid w:val="00CC6CF3"/>
    <w:rsid w:val="00CC6D26"/>
    <w:rsid w:val="00CC6D72"/>
    <w:rsid w:val="00CC6E02"/>
    <w:rsid w:val="00CC6E88"/>
    <w:rsid w:val="00CC6FD3"/>
    <w:rsid w:val="00CC6FD8"/>
    <w:rsid w:val="00CC7043"/>
    <w:rsid w:val="00CC7063"/>
    <w:rsid w:val="00CC7116"/>
    <w:rsid w:val="00CC712D"/>
    <w:rsid w:val="00CC71FA"/>
    <w:rsid w:val="00CC7223"/>
    <w:rsid w:val="00CC7281"/>
    <w:rsid w:val="00CC72C0"/>
    <w:rsid w:val="00CC72DA"/>
    <w:rsid w:val="00CC7301"/>
    <w:rsid w:val="00CC733F"/>
    <w:rsid w:val="00CC73CD"/>
    <w:rsid w:val="00CC746E"/>
    <w:rsid w:val="00CC749D"/>
    <w:rsid w:val="00CC7518"/>
    <w:rsid w:val="00CC7576"/>
    <w:rsid w:val="00CC7753"/>
    <w:rsid w:val="00CC77C9"/>
    <w:rsid w:val="00CC77DB"/>
    <w:rsid w:val="00CC783A"/>
    <w:rsid w:val="00CC783F"/>
    <w:rsid w:val="00CC78E9"/>
    <w:rsid w:val="00CC7931"/>
    <w:rsid w:val="00CC794D"/>
    <w:rsid w:val="00CC7B4F"/>
    <w:rsid w:val="00CC7B5A"/>
    <w:rsid w:val="00CC7C82"/>
    <w:rsid w:val="00CC7CA3"/>
    <w:rsid w:val="00CC7D71"/>
    <w:rsid w:val="00CC7EA6"/>
    <w:rsid w:val="00CD0043"/>
    <w:rsid w:val="00CD0097"/>
    <w:rsid w:val="00CD019D"/>
    <w:rsid w:val="00CD01FB"/>
    <w:rsid w:val="00CD0213"/>
    <w:rsid w:val="00CD02D8"/>
    <w:rsid w:val="00CD03D7"/>
    <w:rsid w:val="00CD03E3"/>
    <w:rsid w:val="00CD042C"/>
    <w:rsid w:val="00CD0462"/>
    <w:rsid w:val="00CD0548"/>
    <w:rsid w:val="00CD055F"/>
    <w:rsid w:val="00CD063C"/>
    <w:rsid w:val="00CD0690"/>
    <w:rsid w:val="00CD0759"/>
    <w:rsid w:val="00CD08FF"/>
    <w:rsid w:val="00CD0922"/>
    <w:rsid w:val="00CD094B"/>
    <w:rsid w:val="00CD0AAC"/>
    <w:rsid w:val="00CD0D28"/>
    <w:rsid w:val="00CD0DCC"/>
    <w:rsid w:val="00CD0EB9"/>
    <w:rsid w:val="00CD0F15"/>
    <w:rsid w:val="00CD0F66"/>
    <w:rsid w:val="00CD10AE"/>
    <w:rsid w:val="00CD13E6"/>
    <w:rsid w:val="00CD13E9"/>
    <w:rsid w:val="00CD166B"/>
    <w:rsid w:val="00CD16CF"/>
    <w:rsid w:val="00CD17E7"/>
    <w:rsid w:val="00CD17EB"/>
    <w:rsid w:val="00CD184A"/>
    <w:rsid w:val="00CD1930"/>
    <w:rsid w:val="00CD1AB6"/>
    <w:rsid w:val="00CD1B3F"/>
    <w:rsid w:val="00CD1B64"/>
    <w:rsid w:val="00CD1B7B"/>
    <w:rsid w:val="00CD1C24"/>
    <w:rsid w:val="00CD1D04"/>
    <w:rsid w:val="00CD1E46"/>
    <w:rsid w:val="00CD22C1"/>
    <w:rsid w:val="00CD2346"/>
    <w:rsid w:val="00CD248B"/>
    <w:rsid w:val="00CD24B1"/>
    <w:rsid w:val="00CD2564"/>
    <w:rsid w:val="00CD256C"/>
    <w:rsid w:val="00CD257C"/>
    <w:rsid w:val="00CD25E0"/>
    <w:rsid w:val="00CD261A"/>
    <w:rsid w:val="00CD27AC"/>
    <w:rsid w:val="00CD284A"/>
    <w:rsid w:val="00CD2875"/>
    <w:rsid w:val="00CD2890"/>
    <w:rsid w:val="00CD28AC"/>
    <w:rsid w:val="00CD28B6"/>
    <w:rsid w:val="00CD2940"/>
    <w:rsid w:val="00CD2967"/>
    <w:rsid w:val="00CD29D9"/>
    <w:rsid w:val="00CD2A68"/>
    <w:rsid w:val="00CD2B20"/>
    <w:rsid w:val="00CD2C54"/>
    <w:rsid w:val="00CD2DAE"/>
    <w:rsid w:val="00CD2DC0"/>
    <w:rsid w:val="00CD2FF4"/>
    <w:rsid w:val="00CD304F"/>
    <w:rsid w:val="00CD30A8"/>
    <w:rsid w:val="00CD315B"/>
    <w:rsid w:val="00CD33A3"/>
    <w:rsid w:val="00CD33F3"/>
    <w:rsid w:val="00CD346B"/>
    <w:rsid w:val="00CD34B2"/>
    <w:rsid w:val="00CD3600"/>
    <w:rsid w:val="00CD36DA"/>
    <w:rsid w:val="00CD36FD"/>
    <w:rsid w:val="00CD3763"/>
    <w:rsid w:val="00CD3877"/>
    <w:rsid w:val="00CD3A66"/>
    <w:rsid w:val="00CD3ACE"/>
    <w:rsid w:val="00CD3B49"/>
    <w:rsid w:val="00CD3B83"/>
    <w:rsid w:val="00CD3BF6"/>
    <w:rsid w:val="00CD3C04"/>
    <w:rsid w:val="00CD3C5C"/>
    <w:rsid w:val="00CD3D19"/>
    <w:rsid w:val="00CD3DA9"/>
    <w:rsid w:val="00CD3E22"/>
    <w:rsid w:val="00CD3F7A"/>
    <w:rsid w:val="00CD3FF5"/>
    <w:rsid w:val="00CD406D"/>
    <w:rsid w:val="00CD411E"/>
    <w:rsid w:val="00CD43D9"/>
    <w:rsid w:val="00CD4500"/>
    <w:rsid w:val="00CD45E1"/>
    <w:rsid w:val="00CD47EB"/>
    <w:rsid w:val="00CD4874"/>
    <w:rsid w:val="00CD492B"/>
    <w:rsid w:val="00CD4957"/>
    <w:rsid w:val="00CD4964"/>
    <w:rsid w:val="00CD49E5"/>
    <w:rsid w:val="00CD4A06"/>
    <w:rsid w:val="00CD4B78"/>
    <w:rsid w:val="00CD4C1F"/>
    <w:rsid w:val="00CD4C97"/>
    <w:rsid w:val="00CD4DB2"/>
    <w:rsid w:val="00CD4DD9"/>
    <w:rsid w:val="00CD4DE0"/>
    <w:rsid w:val="00CD4DED"/>
    <w:rsid w:val="00CD4E08"/>
    <w:rsid w:val="00CD4E5B"/>
    <w:rsid w:val="00CD4EB3"/>
    <w:rsid w:val="00CD4FF0"/>
    <w:rsid w:val="00CD505E"/>
    <w:rsid w:val="00CD5082"/>
    <w:rsid w:val="00CD50E0"/>
    <w:rsid w:val="00CD50F4"/>
    <w:rsid w:val="00CD518F"/>
    <w:rsid w:val="00CD51E5"/>
    <w:rsid w:val="00CD5227"/>
    <w:rsid w:val="00CD5258"/>
    <w:rsid w:val="00CD52E4"/>
    <w:rsid w:val="00CD531F"/>
    <w:rsid w:val="00CD533F"/>
    <w:rsid w:val="00CD5356"/>
    <w:rsid w:val="00CD5550"/>
    <w:rsid w:val="00CD559C"/>
    <w:rsid w:val="00CD57A9"/>
    <w:rsid w:val="00CD58C6"/>
    <w:rsid w:val="00CD58E5"/>
    <w:rsid w:val="00CD58F7"/>
    <w:rsid w:val="00CD592E"/>
    <w:rsid w:val="00CD5959"/>
    <w:rsid w:val="00CD59DB"/>
    <w:rsid w:val="00CD5A2A"/>
    <w:rsid w:val="00CD5AC3"/>
    <w:rsid w:val="00CD5ADA"/>
    <w:rsid w:val="00CD5C76"/>
    <w:rsid w:val="00CD5D81"/>
    <w:rsid w:val="00CD5F54"/>
    <w:rsid w:val="00CD6295"/>
    <w:rsid w:val="00CD62A5"/>
    <w:rsid w:val="00CD63B5"/>
    <w:rsid w:val="00CD642B"/>
    <w:rsid w:val="00CD64C4"/>
    <w:rsid w:val="00CD6511"/>
    <w:rsid w:val="00CD65E6"/>
    <w:rsid w:val="00CD6662"/>
    <w:rsid w:val="00CD6796"/>
    <w:rsid w:val="00CD67EA"/>
    <w:rsid w:val="00CD6940"/>
    <w:rsid w:val="00CD694C"/>
    <w:rsid w:val="00CD6988"/>
    <w:rsid w:val="00CD6A12"/>
    <w:rsid w:val="00CD6A44"/>
    <w:rsid w:val="00CD6A4A"/>
    <w:rsid w:val="00CD6C0D"/>
    <w:rsid w:val="00CD6C19"/>
    <w:rsid w:val="00CD6CF9"/>
    <w:rsid w:val="00CD6D3E"/>
    <w:rsid w:val="00CD6DC2"/>
    <w:rsid w:val="00CD6DF9"/>
    <w:rsid w:val="00CD6E59"/>
    <w:rsid w:val="00CD6FE3"/>
    <w:rsid w:val="00CD70CC"/>
    <w:rsid w:val="00CD7117"/>
    <w:rsid w:val="00CD71D5"/>
    <w:rsid w:val="00CD71FA"/>
    <w:rsid w:val="00CD726B"/>
    <w:rsid w:val="00CD72EE"/>
    <w:rsid w:val="00CD7322"/>
    <w:rsid w:val="00CD736A"/>
    <w:rsid w:val="00CD73EE"/>
    <w:rsid w:val="00CD764D"/>
    <w:rsid w:val="00CD77DE"/>
    <w:rsid w:val="00CD7825"/>
    <w:rsid w:val="00CD7BD2"/>
    <w:rsid w:val="00CD7BFE"/>
    <w:rsid w:val="00CD7C02"/>
    <w:rsid w:val="00CD7C06"/>
    <w:rsid w:val="00CD7C65"/>
    <w:rsid w:val="00CD7CA8"/>
    <w:rsid w:val="00CD7CC1"/>
    <w:rsid w:val="00CD7D7B"/>
    <w:rsid w:val="00CD7F12"/>
    <w:rsid w:val="00CE0113"/>
    <w:rsid w:val="00CE05B6"/>
    <w:rsid w:val="00CE0609"/>
    <w:rsid w:val="00CE087F"/>
    <w:rsid w:val="00CE08B2"/>
    <w:rsid w:val="00CE094B"/>
    <w:rsid w:val="00CE0992"/>
    <w:rsid w:val="00CE09B1"/>
    <w:rsid w:val="00CE09CD"/>
    <w:rsid w:val="00CE0A8D"/>
    <w:rsid w:val="00CE0B30"/>
    <w:rsid w:val="00CE0B4A"/>
    <w:rsid w:val="00CE0B54"/>
    <w:rsid w:val="00CE0C18"/>
    <w:rsid w:val="00CE0C31"/>
    <w:rsid w:val="00CE0D73"/>
    <w:rsid w:val="00CE0DA7"/>
    <w:rsid w:val="00CE0DDD"/>
    <w:rsid w:val="00CE0DF1"/>
    <w:rsid w:val="00CE0E5C"/>
    <w:rsid w:val="00CE0F4B"/>
    <w:rsid w:val="00CE111A"/>
    <w:rsid w:val="00CE11A6"/>
    <w:rsid w:val="00CE121E"/>
    <w:rsid w:val="00CE12EB"/>
    <w:rsid w:val="00CE1317"/>
    <w:rsid w:val="00CE136F"/>
    <w:rsid w:val="00CE156C"/>
    <w:rsid w:val="00CE16FC"/>
    <w:rsid w:val="00CE1739"/>
    <w:rsid w:val="00CE1990"/>
    <w:rsid w:val="00CE19F2"/>
    <w:rsid w:val="00CE1A8F"/>
    <w:rsid w:val="00CE1AC6"/>
    <w:rsid w:val="00CE1C1C"/>
    <w:rsid w:val="00CE1C90"/>
    <w:rsid w:val="00CE1D00"/>
    <w:rsid w:val="00CE1D93"/>
    <w:rsid w:val="00CE1DD0"/>
    <w:rsid w:val="00CE1E0E"/>
    <w:rsid w:val="00CE1EC8"/>
    <w:rsid w:val="00CE222D"/>
    <w:rsid w:val="00CE231F"/>
    <w:rsid w:val="00CE2375"/>
    <w:rsid w:val="00CE239A"/>
    <w:rsid w:val="00CE23A3"/>
    <w:rsid w:val="00CE246C"/>
    <w:rsid w:val="00CE266E"/>
    <w:rsid w:val="00CE26D2"/>
    <w:rsid w:val="00CE2706"/>
    <w:rsid w:val="00CE2709"/>
    <w:rsid w:val="00CE2753"/>
    <w:rsid w:val="00CE2772"/>
    <w:rsid w:val="00CE280D"/>
    <w:rsid w:val="00CE2ACE"/>
    <w:rsid w:val="00CE2BC1"/>
    <w:rsid w:val="00CE2C8E"/>
    <w:rsid w:val="00CE2CF5"/>
    <w:rsid w:val="00CE2D60"/>
    <w:rsid w:val="00CE2DA3"/>
    <w:rsid w:val="00CE2DDC"/>
    <w:rsid w:val="00CE2E5B"/>
    <w:rsid w:val="00CE308E"/>
    <w:rsid w:val="00CE30A7"/>
    <w:rsid w:val="00CE30FC"/>
    <w:rsid w:val="00CE3247"/>
    <w:rsid w:val="00CE3266"/>
    <w:rsid w:val="00CE3289"/>
    <w:rsid w:val="00CE336B"/>
    <w:rsid w:val="00CE3464"/>
    <w:rsid w:val="00CE3477"/>
    <w:rsid w:val="00CE35D4"/>
    <w:rsid w:val="00CE36A3"/>
    <w:rsid w:val="00CE36BF"/>
    <w:rsid w:val="00CE3721"/>
    <w:rsid w:val="00CE3795"/>
    <w:rsid w:val="00CE37A7"/>
    <w:rsid w:val="00CE382E"/>
    <w:rsid w:val="00CE38FF"/>
    <w:rsid w:val="00CE3A22"/>
    <w:rsid w:val="00CE3AC4"/>
    <w:rsid w:val="00CE3AF2"/>
    <w:rsid w:val="00CE3B0B"/>
    <w:rsid w:val="00CE3B26"/>
    <w:rsid w:val="00CE3BB1"/>
    <w:rsid w:val="00CE3C6F"/>
    <w:rsid w:val="00CE3D88"/>
    <w:rsid w:val="00CE3DF0"/>
    <w:rsid w:val="00CE4040"/>
    <w:rsid w:val="00CE4057"/>
    <w:rsid w:val="00CE40CF"/>
    <w:rsid w:val="00CE40F9"/>
    <w:rsid w:val="00CE419A"/>
    <w:rsid w:val="00CE41CC"/>
    <w:rsid w:val="00CE4248"/>
    <w:rsid w:val="00CE4289"/>
    <w:rsid w:val="00CE42CF"/>
    <w:rsid w:val="00CE43AF"/>
    <w:rsid w:val="00CE4433"/>
    <w:rsid w:val="00CE446B"/>
    <w:rsid w:val="00CE4566"/>
    <w:rsid w:val="00CE45CC"/>
    <w:rsid w:val="00CE4607"/>
    <w:rsid w:val="00CE46F2"/>
    <w:rsid w:val="00CE4792"/>
    <w:rsid w:val="00CE482A"/>
    <w:rsid w:val="00CE49AF"/>
    <w:rsid w:val="00CE49D2"/>
    <w:rsid w:val="00CE4B44"/>
    <w:rsid w:val="00CE4C94"/>
    <w:rsid w:val="00CE4D78"/>
    <w:rsid w:val="00CE4DC9"/>
    <w:rsid w:val="00CE4DFE"/>
    <w:rsid w:val="00CE50C6"/>
    <w:rsid w:val="00CE51A2"/>
    <w:rsid w:val="00CE52FD"/>
    <w:rsid w:val="00CE53B9"/>
    <w:rsid w:val="00CE5424"/>
    <w:rsid w:val="00CE5570"/>
    <w:rsid w:val="00CE557F"/>
    <w:rsid w:val="00CE55B1"/>
    <w:rsid w:val="00CE5889"/>
    <w:rsid w:val="00CE58E5"/>
    <w:rsid w:val="00CE58E7"/>
    <w:rsid w:val="00CE592E"/>
    <w:rsid w:val="00CE5964"/>
    <w:rsid w:val="00CE5980"/>
    <w:rsid w:val="00CE59B7"/>
    <w:rsid w:val="00CE59D0"/>
    <w:rsid w:val="00CE5B48"/>
    <w:rsid w:val="00CE5B50"/>
    <w:rsid w:val="00CE5D4A"/>
    <w:rsid w:val="00CE5D5C"/>
    <w:rsid w:val="00CE5D69"/>
    <w:rsid w:val="00CE5E54"/>
    <w:rsid w:val="00CE5ED7"/>
    <w:rsid w:val="00CE5F1A"/>
    <w:rsid w:val="00CE5F94"/>
    <w:rsid w:val="00CE5FC8"/>
    <w:rsid w:val="00CE611B"/>
    <w:rsid w:val="00CE61EF"/>
    <w:rsid w:val="00CE622B"/>
    <w:rsid w:val="00CE622F"/>
    <w:rsid w:val="00CE628B"/>
    <w:rsid w:val="00CE62A5"/>
    <w:rsid w:val="00CE62D8"/>
    <w:rsid w:val="00CE62DC"/>
    <w:rsid w:val="00CE6346"/>
    <w:rsid w:val="00CE6354"/>
    <w:rsid w:val="00CE6382"/>
    <w:rsid w:val="00CE6551"/>
    <w:rsid w:val="00CE6564"/>
    <w:rsid w:val="00CE65E1"/>
    <w:rsid w:val="00CE6670"/>
    <w:rsid w:val="00CE6984"/>
    <w:rsid w:val="00CE69A7"/>
    <w:rsid w:val="00CE6B50"/>
    <w:rsid w:val="00CE6B71"/>
    <w:rsid w:val="00CE6BAA"/>
    <w:rsid w:val="00CE6C24"/>
    <w:rsid w:val="00CE6C58"/>
    <w:rsid w:val="00CE6D86"/>
    <w:rsid w:val="00CE6D9C"/>
    <w:rsid w:val="00CE6E1A"/>
    <w:rsid w:val="00CE6E47"/>
    <w:rsid w:val="00CE6E74"/>
    <w:rsid w:val="00CE6EF3"/>
    <w:rsid w:val="00CE6F80"/>
    <w:rsid w:val="00CE6FEA"/>
    <w:rsid w:val="00CE7006"/>
    <w:rsid w:val="00CE7020"/>
    <w:rsid w:val="00CE7030"/>
    <w:rsid w:val="00CE7210"/>
    <w:rsid w:val="00CE7264"/>
    <w:rsid w:val="00CE73A1"/>
    <w:rsid w:val="00CE758B"/>
    <w:rsid w:val="00CE7687"/>
    <w:rsid w:val="00CE76AB"/>
    <w:rsid w:val="00CE76D5"/>
    <w:rsid w:val="00CE78A5"/>
    <w:rsid w:val="00CE7945"/>
    <w:rsid w:val="00CE79AF"/>
    <w:rsid w:val="00CE7B6E"/>
    <w:rsid w:val="00CE7C1F"/>
    <w:rsid w:val="00CE7D5D"/>
    <w:rsid w:val="00CE7D71"/>
    <w:rsid w:val="00CE7DAC"/>
    <w:rsid w:val="00CE7E45"/>
    <w:rsid w:val="00CE7EBF"/>
    <w:rsid w:val="00CF0054"/>
    <w:rsid w:val="00CF0099"/>
    <w:rsid w:val="00CF00C0"/>
    <w:rsid w:val="00CF0123"/>
    <w:rsid w:val="00CF025C"/>
    <w:rsid w:val="00CF0333"/>
    <w:rsid w:val="00CF0408"/>
    <w:rsid w:val="00CF04B4"/>
    <w:rsid w:val="00CF0557"/>
    <w:rsid w:val="00CF05B8"/>
    <w:rsid w:val="00CF05C4"/>
    <w:rsid w:val="00CF06EF"/>
    <w:rsid w:val="00CF0735"/>
    <w:rsid w:val="00CF0851"/>
    <w:rsid w:val="00CF08B0"/>
    <w:rsid w:val="00CF0A42"/>
    <w:rsid w:val="00CF0A7B"/>
    <w:rsid w:val="00CF0BA9"/>
    <w:rsid w:val="00CF0BB2"/>
    <w:rsid w:val="00CF0C6F"/>
    <w:rsid w:val="00CF0D00"/>
    <w:rsid w:val="00CF0DC3"/>
    <w:rsid w:val="00CF0DEE"/>
    <w:rsid w:val="00CF0F82"/>
    <w:rsid w:val="00CF109B"/>
    <w:rsid w:val="00CF10BE"/>
    <w:rsid w:val="00CF11FF"/>
    <w:rsid w:val="00CF1334"/>
    <w:rsid w:val="00CF143A"/>
    <w:rsid w:val="00CF1503"/>
    <w:rsid w:val="00CF1537"/>
    <w:rsid w:val="00CF15A2"/>
    <w:rsid w:val="00CF1679"/>
    <w:rsid w:val="00CF16C0"/>
    <w:rsid w:val="00CF16DA"/>
    <w:rsid w:val="00CF1797"/>
    <w:rsid w:val="00CF17DB"/>
    <w:rsid w:val="00CF17E7"/>
    <w:rsid w:val="00CF1800"/>
    <w:rsid w:val="00CF1873"/>
    <w:rsid w:val="00CF18F8"/>
    <w:rsid w:val="00CF19A3"/>
    <w:rsid w:val="00CF1A2C"/>
    <w:rsid w:val="00CF1AB2"/>
    <w:rsid w:val="00CF2004"/>
    <w:rsid w:val="00CF2041"/>
    <w:rsid w:val="00CF2288"/>
    <w:rsid w:val="00CF228C"/>
    <w:rsid w:val="00CF22AA"/>
    <w:rsid w:val="00CF2316"/>
    <w:rsid w:val="00CF23F7"/>
    <w:rsid w:val="00CF2416"/>
    <w:rsid w:val="00CF2444"/>
    <w:rsid w:val="00CF2622"/>
    <w:rsid w:val="00CF26DE"/>
    <w:rsid w:val="00CF2772"/>
    <w:rsid w:val="00CF2937"/>
    <w:rsid w:val="00CF2A0B"/>
    <w:rsid w:val="00CF2B25"/>
    <w:rsid w:val="00CF2B5B"/>
    <w:rsid w:val="00CF2B82"/>
    <w:rsid w:val="00CF2CA2"/>
    <w:rsid w:val="00CF2D3B"/>
    <w:rsid w:val="00CF2E55"/>
    <w:rsid w:val="00CF2E68"/>
    <w:rsid w:val="00CF2F00"/>
    <w:rsid w:val="00CF2F68"/>
    <w:rsid w:val="00CF2F9F"/>
    <w:rsid w:val="00CF30BA"/>
    <w:rsid w:val="00CF3129"/>
    <w:rsid w:val="00CF312E"/>
    <w:rsid w:val="00CF31F2"/>
    <w:rsid w:val="00CF3218"/>
    <w:rsid w:val="00CF328C"/>
    <w:rsid w:val="00CF330E"/>
    <w:rsid w:val="00CF3328"/>
    <w:rsid w:val="00CF3394"/>
    <w:rsid w:val="00CF355D"/>
    <w:rsid w:val="00CF359C"/>
    <w:rsid w:val="00CF3696"/>
    <w:rsid w:val="00CF36ED"/>
    <w:rsid w:val="00CF3712"/>
    <w:rsid w:val="00CF371B"/>
    <w:rsid w:val="00CF37A6"/>
    <w:rsid w:val="00CF37F1"/>
    <w:rsid w:val="00CF381C"/>
    <w:rsid w:val="00CF38E7"/>
    <w:rsid w:val="00CF38FE"/>
    <w:rsid w:val="00CF395A"/>
    <w:rsid w:val="00CF3AB3"/>
    <w:rsid w:val="00CF3C23"/>
    <w:rsid w:val="00CF3D16"/>
    <w:rsid w:val="00CF3EAE"/>
    <w:rsid w:val="00CF3EFE"/>
    <w:rsid w:val="00CF3FB4"/>
    <w:rsid w:val="00CF3FD7"/>
    <w:rsid w:val="00CF401F"/>
    <w:rsid w:val="00CF4091"/>
    <w:rsid w:val="00CF40A8"/>
    <w:rsid w:val="00CF410C"/>
    <w:rsid w:val="00CF4193"/>
    <w:rsid w:val="00CF41C3"/>
    <w:rsid w:val="00CF428D"/>
    <w:rsid w:val="00CF42FC"/>
    <w:rsid w:val="00CF431B"/>
    <w:rsid w:val="00CF4367"/>
    <w:rsid w:val="00CF43F6"/>
    <w:rsid w:val="00CF4434"/>
    <w:rsid w:val="00CF46E4"/>
    <w:rsid w:val="00CF47A1"/>
    <w:rsid w:val="00CF48B8"/>
    <w:rsid w:val="00CF49C7"/>
    <w:rsid w:val="00CF49D5"/>
    <w:rsid w:val="00CF4B26"/>
    <w:rsid w:val="00CF4C26"/>
    <w:rsid w:val="00CF4C82"/>
    <w:rsid w:val="00CF4D6D"/>
    <w:rsid w:val="00CF4D7A"/>
    <w:rsid w:val="00CF4DC3"/>
    <w:rsid w:val="00CF4DF6"/>
    <w:rsid w:val="00CF4E81"/>
    <w:rsid w:val="00CF4E8D"/>
    <w:rsid w:val="00CF4ED8"/>
    <w:rsid w:val="00CF4FC0"/>
    <w:rsid w:val="00CF5033"/>
    <w:rsid w:val="00CF5116"/>
    <w:rsid w:val="00CF51A6"/>
    <w:rsid w:val="00CF5517"/>
    <w:rsid w:val="00CF553D"/>
    <w:rsid w:val="00CF55AA"/>
    <w:rsid w:val="00CF561E"/>
    <w:rsid w:val="00CF5964"/>
    <w:rsid w:val="00CF597F"/>
    <w:rsid w:val="00CF5999"/>
    <w:rsid w:val="00CF5A5A"/>
    <w:rsid w:val="00CF5ACE"/>
    <w:rsid w:val="00CF5ACF"/>
    <w:rsid w:val="00CF5C86"/>
    <w:rsid w:val="00CF5CCA"/>
    <w:rsid w:val="00CF5CF5"/>
    <w:rsid w:val="00CF5D29"/>
    <w:rsid w:val="00CF5DEE"/>
    <w:rsid w:val="00CF5E49"/>
    <w:rsid w:val="00CF5ECD"/>
    <w:rsid w:val="00CF5EF3"/>
    <w:rsid w:val="00CF6154"/>
    <w:rsid w:val="00CF619E"/>
    <w:rsid w:val="00CF624B"/>
    <w:rsid w:val="00CF6265"/>
    <w:rsid w:val="00CF627C"/>
    <w:rsid w:val="00CF63F0"/>
    <w:rsid w:val="00CF640D"/>
    <w:rsid w:val="00CF64C3"/>
    <w:rsid w:val="00CF65B6"/>
    <w:rsid w:val="00CF664F"/>
    <w:rsid w:val="00CF6907"/>
    <w:rsid w:val="00CF6A4D"/>
    <w:rsid w:val="00CF6A94"/>
    <w:rsid w:val="00CF6D44"/>
    <w:rsid w:val="00CF6DF9"/>
    <w:rsid w:val="00CF6E1C"/>
    <w:rsid w:val="00CF6E7A"/>
    <w:rsid w:val="00CF6F33"/>
    <w:rsid w:val="00CF6FD5"/>
    <w:rsid w:val="00CF6FD7"/>
    <w:rsid w:val="00CF7071"/>
    <w:rsid w:val="00CF7091"/>
    <w:rsid w:val="00CF7111"/>
    <w:rsid w:val="00CF71A0"/>
    <w:rsid w:val="00CF72AF"/>
    <w:rsid w:val="00CF74E0"/>
    <w:rsid w:val="00CF7606"/>
    <w:rsid w:val="00CF76CC"/>
    <w:rsid w:val="00CF7713"/>
    <w:rsid w:val="00CF7740"/>
    <w:rsid w:val="00CF77D4"/>
    <w:rsid w:val="00CF7850"/>
    <w:rsid w:val="00CF7940"/>
    <w:rsid w:val="00CF7989"/>
    <w:rsid w:val="00CF79ED"/>
    <w:rsid w:val="00CF7A47"/>
    <w:rsid w:val="00CF7B03"/>
    <w:rsid w:val="00CF7B9E"/>
    <w:rsid w:val="00CF7BA4"/>
    <w:rsid w:val="00CF7C0A"/>
    <w:rsid w:val="00CF7D36"/>
    <w:rsid w:val="00CF7E35"/>
    <w:rsid w:val="00CF7E47"/>
    <w:rsid w:val="00CF7EC6"/>
    <w:rsid w:val="00CF7F66"/>
    <w:rsid w:val="00CF7FD6"/>
    <w:rsid w:val="00D000A2"/>
    <w:rsid w:val="00D000DF"/>
    <w:rsid w:val="00D0018A"/>
    <w:rsid w:val="00D00484"/>
    <w:rsid w:val="00D0058A"/>
    <w:rsid w:val="00D005AD"/>
    <w:rsid w:val="00D005CE"/>
    <w:rsid w:val="00D005E5"/>
    <w:rsid w:val="00D006DC"/>
    <w:rsid w:val="00D008A1"/>
    <w:rsid w:val="00D00996"/>
    <w:rsid w:val="00D00A52"/>
    <w:rsid w:val="00D00B5B"/>
    <w:rsid w:val="00D00C1B"/>
    <w:rsid w:val="00D00CB0"/>
    <w:rsid w:val="00D00CC6"/>
    <w:rsid w:val="00D00CED"/>
    <w:rsid w:val="00D00DC8"/>
    <w:rsid w:val="00D00E89"/>
    <w:rsid w:val="00D00F2B"/>
    <w:rsid w:val="00D01131"/>
    <w:rsid w:val="00D011A7"/>
    <w:rsid w:val="00D012BC"/>
    <w:rsid w:val="00D0135F"/>
    <w:rsid w:val="00D01379"/>
    <w:rsid w:val="00D0137F"/>
    <w:rsid w:val="00D01498"/>
    <w:rsid w:val="00D0153C"/>
    <w:rsid w:val="00D01640"/>
    <w:rsid w:val="00D01798"/>
    <w:rsid w:val="00D01805"/>
    <w:rsid w:val="00D018AB"/>
    <w:rsid w:val="00D01959"/>
    <w:rsid w:val="00D01976"/>
    <w:rsid w:val="00D019DC"/>
    <w:rsid w:val="00D01A93"/>
    <w:rsid w:val="00D01C34"/>
    <w:rsid w:val="00D01E96"/>
    <w:rsid w:val="00D01F8D"/>
    <w:rsid w:val="00D020B0"/>
    <w:rsid w:val="00D02293"/>
    <w:rsid w:val="00D022DB"/>
    <w:rsid w:val="00D022F3"/>
    <w:rsid w:val="00D02610"/>
    <w:rsid w:val="00D0265A"/>
    <w:rsid w:val="00D026A8"/>
    <w:rsid w:val="00D02709"/>
    <w:rsid w:val="00D02745"/>
    <w:rsid w:val="00D02793"/>
    <w:rsid w:val="00D027FC"/>
    <w:rsid w:val="00D0281A"/>
    <w:rsid w:val="00D02866"/>
    <w:rsid w:val="00D02879"/>
    <w:rsid w:val="00D028C0"/>
    <w:rsid w:val="00D028C1"/>
    <w:rsid w:val="00D029E7"/>
    <w:rsid w:val="00D02A00"/>
    <w:rsid w:val="00D02A26"/>
    <w:rsid w:val="00D02B43"/>
    <w:rsid w:val="00D02BAE"/>
    <w:rsid w:val="00D02CB4"/>
    <w:rsid w:val="00D02D0E"/>
    <w:rsid w:val="00D02DE5"/>
    <w:rsid w:val="00D02E91"/>
    <w:rsid w:val="00D02F62"/>
    <w:rsid w:val="00D02FE2"/>
    <w:rsid w:val="00D03019"/>
    <w:rsid w:val="00D03047"/>
    <w:rsid w:val="00D03133"/>
    <w:rsid w:val="00D031B0"/>
    <w:rsid w:val="00D03207"/>
    <w:rsid w:val="00D03235"/>
    <w:rsid w:val="00D0325B"/>
    <w:rsid w:val="00D033E6"/>
    <w:rsid w:val="00D035EF"/>
    <w:rsid w:val="00D035F8"/>
    <w:rsid w:val="00D0374A"/>
    <w:rsid w:val="00D0377C"/>
    <w:rsid w:val="00D039EC"/>
    <w:rsid w:val="00D03A41"/>
    <w:rsid w:val="00D03A60"/>
    <w:rsid w:val="00D03ACD"/>
    <w:rsid w:val="00D03B3F"/>
    <w:rsid w:val="00D03C06"/>
    <w:rsid w:val="00D03CDD"/>
    <w:rsid w:val="00D03E63"/>
    <w:rsid w:val="00D03F42"/>
    <w:rsid w:val="00D03FBF"/>
    <w:rsid w:val="00D042B1"/>
    <w:rsid w:val="00D04335"/>
    <w:rsid w:val="00D04429"/>
    <w:rsid w:val="00D04450"/>
    <w:rsid w:val="00D044CE"/>
    <w:rsid w:val="00D044E3"/>
    <w:rsid w:val="00D046CD"/>
    <w:rsid w:val="00D0489C"/>
    <w:rsid w:val="00D0489F"/>
    <w:rsid w:val="00D048F4"/>
    <w:rsid w:val="00D04928"/>
    <w:rsid w:val="00D0496E"/>
    <w:rsid w:val="00D04A4C"/>
    <w:rsid w:val="00D04A89"/>
    <w:rsid w:val="00D04BD1"/>
    <w:rsid w:val="00D04C55"/>
    <w:rsid w:val="00D04E37"/>
    <w:rsid w:val="00D04E77"/>
    <w:rsid w:val="00D04ECE"/>
    <w:rsid w:val="00D04F94"/>
    <w:rsid w:val="00D05003"/>
    <w:rsid w:val="00D050C6"/>
    <w:rsid w:val="00D05123"/>
    <w:rsid w:val="00D0531C"/>
    <w:rsid w:val="00D053BF"/>
    <w:rsid w:val="00D0557C"/>
    <w:rsid w:val="00D05747"/>
    <w:rsid w:val="00D05767"/>
    <w:rsid w:val="00D0579E"/>
    <w:rsid w:val="00D05815"/>
    <w:rsid w:val="00D05867"/>
    <w:rsid w:val="00D05899"/>
    <w:rsid w:val="00D058D8"/>
    <w:rsid w:val="00D0596E"/>
    <w:rsid w:val="00D05971"/>
    <w:rsid w:val="00D05A6A"/>
    <w:rsid w:val="00D05A93"/>
    <w:rsid w:val="00D05AB2"/>
    <w:rsid w:val="00D05AB9"/>
    <w:rsid w:val="00D05AF0"/>
    <w:rsid w:val="00D05BE8"/>
    <w:rsid w:val="00D05C9A"/>
    <w:rsid w:val="00D05D25"/>
    <w:rsid w:val="00D05D65"/>
    <w:rsid w:val="00D05D85"/>
    <w:rsid w:val="00D05EB4"/>
    <w:rsid w:val="00D05EF4"/>
    <w:rsid w:val="00D05F4C"/>
    <w:rsid w:val="00D0611E"/>
    <w:rsid w:val="00D06188"/>
    <w:rsid w:val="00D065E8"/>
    <w:rsid w:val="00D066D9"/>
    <w:rsid w:val="00D067F5"/>
    <w:rsid w:val="00D06902"/>
    <w:rsid w:val="00D069C2"/>
    <w:rsid w:val="00D06A71"/>
    <w:rsid w:val="00D06A91"/>
    <w:rsid w:val="00D06AD4"/>
    <w:rsid w:val="00D06B02"/>
    <w:rsid w:val="00D06B8D"/>
    <w:rsid w:val="00D06E96"/>
    <w:rsid w:val="00D06FEC"/>
    <w:rsid w:val="00D07009"/>
    <w:rsid w:val="00D07135"/>
    <w:rsid w:val="00D07209"/>
    <w:rsid w:val="00D07211"/>
    <w:rsid w:val="00D0723F"/>
    <w:rsid w:val="00D07348"/>
    <w:rsid w:val="00D074E3"/>
    <w:rsid w:val="00D07522"/>
    <w:rsid w:val="00D07526"/>
    <w:rsid w:val="00D07544"/>
    <w:rsid w:val="00D07816"/>
    <w:rsid w:val="00D07856"/>
    <w:rsid w:val="00D07A28"/>
    <w:rsid w:val="00D07ACA"/>
    <w:rsid w:val="00D07C76"/>
    <w:rsid w:val="00D07DB8"/>
    <w:rsid w:val="00D07E0C"/>
    <w:rsid w:val="00D07EC9"/>
    <w:rsid w:val="00D07F9C"/>
    <w:rsid w:val="00D10121"/>
    <w:rsid w:val="00D1018A"/>
    <w:rsid w:val="00D101D4"/>
    <w:rsid w:val="00D102A0"/>
    <w:rsid w:val="00D102D4"/>
    <w:rsid w:val="00D10329"/>
    <w:rsid w:val="00D103D3"/>
    <w:rsid w:val="00D104E3"/>
    <w:rsid w:val="00D10510"/>
    <w:rsid w:val="00D10550"/>
    <w:rsid w:val="00D10585"/>
    <w:rsid w:val="00D105DD"/>
    <w:rsid w:val="00D10651"/>
    <w:rsid w:val="00D106F5"/>
    <w:rsid w:val="00D107D4"/>
    <w:rsid w:val="00D10A78"/>
    <w:rsid w:val="00D10C44"/>
    <w:rsid w:val="00D10C9F"/>
    <w:rsid w:val="00D10D5D"/>
    <w:rsid w:val="00D10DBD"/>
    <w:rsid w:val="00D10E06"/>
    <w:rsid w:val="00D10E7D"/>
    <w:rsid w:val="00D10FA0"/>
    <w:rsid w:val="00D10FB5"/>
    <w:rsid w:val="00D10FE1"/>
    <w:rsid w:val="00D10FF5"/>
    <w:rsid w:val="00D1112B"/>
    <w:rsid w:val="00D111B9"/>
    <w:rsid w:val="00D111ED"/>
    <w:rsid w:val="00D1129C"/>
    <w:rsid w:val="00D11326"/>
    <w:rsid w:val="00D11361"/>
    <w:rsid w:val="00D11369"/>
    <w:rsid w:val="00D1137E"/>
    <w:rsid w:val="00D113AF"/>
    <w:rsid w:val="00D113FE"/>
    <w:rsid w:val="00D1146F"/>
    <w:rsid w:val="00D11476"/>
    <w:rsid w:val="00D114C8"/>
    <w:rsid w:val="00D11637"/>
    <w:rsid w:val="00D11696"/>
    <w:rsid w:val="00D116BD"/>
    <w:rsid w:val="00D1193C"/>
    <w:rsid w:val="00D11A15"/>
    <w:rsid w:val="00D11A68"/>
    <w:rsid w:val="00D11C90"/>
    <w:rsid w:val="00D11C9A"/>
    <w:rsid w:val="00D11DFA"/>
    <w:rsid w:val="00D11EB1"/>
    <w:rsid w:val="00D11FC2"/>
    <w:rsid w:val="00D1204F"/>
    <w:rsid w:val="00D122D2"/>
    <w:rsid w:val="00D12347"/>
    <w:rsid w:val="00D12444"/>
    <w:rsid w:val="00D12641"/>
    <w:rsid w:val="00D12695"/>
    <w:rsid w:val="00D12753"/>
    <w:rsid w:val="00D12881"/>
    <w:rsid w:val="00D12897"/>
    <w:rsid w:val="00D1289B"/>
    <w:rsid w:val="00D128E8"/>
    <w:rsid w:val="00D12B17"/>
    <w:rsid w:val="00D12B9B"/>
    <w:rsid w:val="00D12C21"/>
    <w:rsid w:val="00D12CB6"/>
    <w:rsid w:val="00D12D40"/>
    <w:rsid w:val="00D12DCD"/>
    <w:rsid w:val="00D12F46"/>
    <w:rsid w:val="00D13079"/>
    <w:rsid w:val="00D13129"/>
    <w:rsid w:val="00D1320D"/>
    <w:rsid w:val="00D13236"/>
    <w:rsid w:val="00D132F9"/>
    <w:rsid w:val="00D13303"/>
    <w:rsid w:val="00D13433"/>
    <w:rsid w:val="00D13482"/>
    <w:rsid w:val="00D13499"/>
    <w:rsid w:val="00D13542"/>
    <w:rsid w:val="00D1355D"/>
    <w:rsid w:val="00D1357A"/>
    <w:rsid w:val="00D13606"/>
    <w:rsid w:val="00D1361A"/>
    <w:rsid w:val="00D1365D"/>
    <w:rsid w:val="00D13660"/>
    <w:rsid w:val="00D13677"/>
    <w:rsid w:val="00D1367D"/>
    <w:rsid w:val="00D13755"/>
    <w:rsid w:val="00D137B3"/>
    <w:rsid w:val="00D137E9"/>
    <w:rsid w:val="00D13812"/>
    <w:rsid w:val="00D138EC"/>
    <w:rsid w:val="00D13923"/>
    <w:rsid w:val="00D139C4"/>
    <w:rsid w:val="00D139E9"/>
    <w:rsid w:val="00D139F8"/>
    <w:rsid w:val="00D13AAC"/>
    <w:rsid w:val="00D13B14"/>
    <w:rsid w:val="00D13BD6"/>
    <w:rsid w:val="00D13CF3"/>
    <w:rsid w:val="00D13D11"/>
    <w:rsid w:val="00D13E0C"/>
    <w:rsid w:val="00D13E17"/>
    <w:rsid w:val="00D13EB7"/>
    <w:rsid w:val="00D13F2C"/>
    <w:rsid w:val="00D13F58"/>
    <w:rsid w:val="00D1403A"/>
    <w:rsid w:val="00D1407F"/>
    <w:rsid w:val="00D14195"/>
    <w:rsid w:val="00D141AC"/>
    <w:rsid w:val="00D142D9"/>
    <w:rsid w:val="00D142F3"/>
    <w:rsid w:val="00D14389"/>
    <w:rsid w:val="00D143E9"/>
    <w:rsid w:val="00D14446"/>
    <w:rsid w:val="00D14472"/>
    <w:rsid w:val="00D14505"/>
    <w:rsid w:val="00D14629"/>
    <w:rsid w:val="00D14791"/>
    <w:rsid w:val="00D14820"/>
    <w:rsid w:val="00D14887"/>
    <w:rsid w:val="00D14947"/>
    <w:rsid w:val="00D14C19"/>
    <w:rsid w:val="00D14C3C"/>
    <w:rsid w:val="00D14CEB"/>
    <w:rsid w:val="00D14E36"/>
    <w:rsid w:val="00D14E5B"/>
    <w:rsid w:val="00D14E65"/>
    <w:rsid w:val="00D14E6F"/>
    <w:rsid w:val="00D14E73"/>
    <w:rsid w:val="00D14FE9"/>
    <w:rsid w:val="00D14FF2"/>
    <w:rsid w:val="00D1516B"/>
    <w:rsid w:val="00D1537D"/>
    <w:rsid w:val="00D154F9"/>
    <w:rsid w:val="00D155E6"/>
    <w:rsid w:val="00D15603"/>
    <w:rsid w:val="00D15625"/>
    <w:rsid w:val="00D1564F"/>
    <w:rsid w:val="00D1572B"/>
    <w:rsid w:val="00D157BF"/>
    <w:rsid w:val="00D15875"/>
    <w:rsid w:val="00D1595F"/>
    <w:rsid w:val="00D15977"/>
    <w:rsid w:val="00D15AE1"/>
    <w:rsid w:val="00D15D92"/>
    <w:rsid w:val="00D15DA8"/>
    <w:rsid w:val="00D15E07"/>
    <w:rsid w:val="00D15E3D"/>
    <w:rsid w:val="00D15EBC"/>
    <w:rsid w:val="00D15EF3"/>
    <w:rsid w:val="00D16168"/>
    <w:rsid w:val="00D1625F"/>
    <w:rsid w:val="00D163A9"/>
    <w:rsid w:val="00D16451"/>
    <w:rsid w:val="00D164AF"/>
    <w:rsid w:val="00D164D9"/>
    <w:rsid w:val="00D1659A"/>
    <w:rsid w:val="00D165C7"/>
    <w:rsid w:val="00D16674"/>
    <w:rsid w:val="00D16692"/>
    <w:rsid w:val="00D1696A"/>
    <w:rsid w:val="00D16CA8"/>
    <w:rsid w:val="00D16CB5"/>
    <w:rsid w:val="00D16CE3"/>
    <w:rsid w:val="00D16EF8"/>
    <w:rsid w:val="00D16F53"/>
    <w:rsid w:val="00D1709F"/>
    <w:rsid w:val="00D170F5"/>
    <w:rsid w:val="00D17153"/>
    <w:rsid w:val="00D17165"/>
    <w:rsid w:val="00D171EA"/>
    <w:rsid w:val="00D1722A"/>
    <w:rsid w:val="00D17250"/>
    <w:rsid w:val="00D172CA"/>
    <w:rsid w:val="00D173B7"/>
    <w:rsid w:val="00D173C5"/>
    <w:rsid w:val="00D1742D"/>
    <w:rsid w:val="00D17440"/>
    <w:rsid w:val="00D17599"/>
    <w:rsid w:val="00D175D5"/>
    <w:rsid w:val="00D17649"/>
    <w:rsid w:val="00D17699"/>
    <w:rsid w:val="00D17777"/>
    <w:rsid w:val="00D17834"/>
    <w:rsid w:val="00D1789B"/>
    <w:rsid w:val="00D178FE"/>
    <w:rsid w:val="00D1793F"/>
    <w:rsid w:val="00D17965"/>
    <w:rsid w:val="00D179AD"/>
    <w:rsid w:val="00D17AB8"/>
    <w:rsid w:val="00D17BE6"/>
    <w:rsid w:val="00D17BFD"/>
    <w:rsid w:val="00D17C32"/>
    <w:rsid w:val="00D17C7A"/>
    <w:rsid w:val="00D17D2B"/>
    <w:rsid w:val="00D17E4D"/>
    <w:rsid w:val="00D17E6A"/>
    <w:rsid w:val="00D17E7F"/>
    <w:rsid w:val="00D17EBF"/>
    <w:rsid w:val="00D17FB9"/>
    <w:rsid w:val="00D17FDF"/>
    <w:rsid w:val="00D2004F"/>
    <w:rsid w:val="00D200FC"/>
    <w:rsid w:val="00D20128"/>
    <w:rsid w:val="00D2013A"/>
    <w:rsid w:val="00D20142"/>
    <w:rsid w:val="00D201D2"/>
    <w:rsid w:val="00D2020B"/>
    <w:rsid w:val="00D20315"/>
    <w:rsid w:val="00D2031B"/>
    <w:rsid w:val="00D20357"/>
    <w:rsid w:val="00D204CF"/>
    <w:rsid w:val="00D20520"/>
    <w:rsid w:val="00D205D5"/>
    <w:rsid w:val="00D207B0"/>
    <w:rsid w:val="00D207E8"/>
    <w:rsid w:val="00D20A65"/>
    <w:rsid w:val="00D20AC5"/>
    <w:rsid w:val="00D20AEC"/>
    <w:rsid w:val="00D20BC8"/>
    <w:rsid w:val="00D20BD6"/>
    <w:rsid w:val="00D20D9A"/>
    <w:rsid w:val="00D20DE6"/>
    <w:rsid w:val="00D20EFF"/>
    <w:rsid w:val="00D20F8A"/>
    <w:rsid w:val="00D20FB7"/>
    <w:rsid w:val="00D2103F"/>
    <w:rsid w:val="00D210AF"/>
    <w:rsid w:val="00D21134"/>
    <w:rsid w:val="00D213FF"/>
    <w:rsid w:val="00D2158B"/>
    <w:rsid w:val="00D215EF"/>
    <w:rsid w:val="00D21610"/>
    <w:rsid w:val="00D2164C"/>
    <w:rsid w:val="00D217B8"/>
    <w:rsid w:val="00D21802"/>
    <w:rsid w:val="00D218FE"/>
    <w:rsid w:val="00D21907"/>
    <w:rsid w:val="00D21990"/>
    <w:rsid w:val="00D219C4"/>
    <w:rsid w:val="00D21A98"/>
    <w:rsid w:val="00D21C14"/>
    <w:rsid w:val="00D21D14"/>
    <w:rsid w:val="00D21D40"/>
    <w:rsid w:val="00D21D77"/>
    <w:rsid w:val="00D21DB1"/>
    <w:rsid w:val="00D21E15"/>
    <w:rsid w:val="00D21E2B"/>
    <w:rsid w:val="00D21E59"/>
    <w:rsid w:val="00D21EF0"/>
    <w:rsid w:val="00D21F6E"/>
    <w:rsid w:val="00D2200B"/>
    <w:rsid w:val="00D2206A"/>
    <w:rsid w:val="00D222FC"/>
    <w:rsid w:val="00D22316"/>
    <w:rsid w:val="00D22350"/>
    <w:rsid w:val="00D22360"/>
    <w:rsid w:val="00D2239E"/>
    <w:rsid w:val="00D22426"/>
    <w:rsid w:val="00D22453"/>
    <w:rsid w:val="00D224F1"/>
    <w:rsid w:val="00D22526"/>
    <w:rsid w:val="00D22536"/>
    <w:rsid w:val="00D22540"/>
    <w:rsid w:val="00D225EF"/>
    <w:rsid w:val="00D22711"/>
    <w:rsid w:val="00D22751"/>
    <w:rsid w:val="00D2293B"/>
    <w:rsid w:val="00D2298F"/>
    <w:rsid w:val="00D22B4C"/>
    <w:rsid w:val="00D22B79"/>
    <w:rsid w:val="00D22D24"/>
    <w:rsid w:val="00D23098"/>
    <w:rsid w:val="00D230B1"/>
    <w:rsid w:val="00D23169"/>
    <w:rsid w:val="00D231C8"/>
    <w:rsid w:val="00D23422"/>
    <w:rsid w:val="00D23437"/>
    <w:rsid w:val="00D23730"/>
    <w:rsid w:val="00D238B8"/>
    <w:rsid w:val="00D23912"/>
    <w:rsid w:val="00D23981"/>
    <w:rsid w:val="00D23A12"/>
    <w:rsid w:val="00D23AB8"/>
    <w:rsid w:val="00D23B2D"/>
    <w:rsid w:val="00D23B9C"/>
    <w:rsid w:val="00D23BA8"/>
    <w:rsid w:val="00D23C34"/>
    <w:rsid w:val="00D23C40"/>
    <w:rsid w:val="00D23D2A"/>
    <w:rsid w:val="00D23D8A"/>
    <w:rsid w:val="00D23E70"/>
    <w:rsid w:val="00D23E8B"/>
    <w:rsid w:val="00D23F16"/>
    <w:rsid w:val="00D23F1E"/>
    <w:rsid w:val="00D23F3C"/>
    <w:rsid w:val="00D23F6C"/>
    <w:rsid w:val="00D23FDF"/>
    <w:rsid w:val="00D240C8"/>
    <w:rsid w:val="00D240E7"/>
    <w:rsid w:val="00D2413B"/>
    <w:rsid w:val="00D241A1"/>
    <w:rsid w:val="00D242A9"/>
    <w:rsid w:val="00D242C3"/>
    <w:rsid w:val="00D2431E"/>
    <w:rsid w:val="00D2447D"/>
    <w:rsid w:val="00D245BC"/>
    <w:rsid w:val="00D246E0"/>
    <w:rsid w:val="00D2471E"/>
    <w:rsid w:val="00D248A2"/>
    <w:rsid w:val="00D248FA"/>
    <w:rsid w:val="00D249B4"/>
    <w:rsid w:val="00D24B53"/>
    <w:rsid w:val="00D24B5F"/>
    <w:rsid w:val="00D24BF3"/>
    <w:rsid w:val="00D24C49"/>
    <w:rsid w:val="00D24CFC"/>
    <w:rsid w:val="00D24E14"/>
    <w:rsid w:val="00D24E2A"/>
    <w:rsid w:val="00D24E5A"/>
    <w:rsid w:val="00D24F7A"/>
    <w:rsid w:val="00D2500E"/>
    <w:rsid w:val="00D25157"/>
    <w:rsid w:val="00D251C7"/>
    <w:rsid w:val="00D25210"/>
    <w:rsid w:val="00D25260"/>
    <w:rsid w:val="00D25283"/>
    <w:rsid w:val="00D252D6"/>
    <w:rsid w:val="00D252FA"/>
    <w:rsid w:val="00D25317"/>
    <w:rsid w:val="00D253FB"/>
    <w:rsid w:val="00D25438"/>
    <w:rsid w:val="00D2555D"/>
    <w:rsid w:val="00D25582"/>
    <w:rsid w:val="00D255E6"/>
    <w:rsid w:val="00D255F6"/>
    <w:rsid w:val="00D25648"/>
    <w:rsid w:val="00D2567A"/>
    <w:rsid w:val="00D2577C"/>
    <w:rsid w:val="00D257FC"/>
    <w:rsid w:val="00D25952"/>
    <w:rsid w:val="00D25A39"/>
    <w:rsid w:val="00D25A67"/>
    <w:rsid w:val="00D25BD9"/>
    <w:rsid w:val="00D25DDD"/>
    <w:rsid w:val="00D25E7B"/>
    <w:rsid w:val="00D25EFD"/>
    <w:rsid w:val="00D25F65"/>
    <w:rsid w:val="00D26117"/>
    <w:rsid w:val="00D2611B"/>
    <w:rsid w:val="00D2616B"/>
    <w:rsid w:val="00D2619D"/>
    <w:rsid w:val="00D2622C"/>
    <w:rsid w:val="00D2623B"/>
    <w:rsid w:val="00D263E6"/>
    <w:rsid w:val="00D26406"/>
    <w:rsid w:val="00D26409"/>
    <w:rsid w:val="00D264BE"/>
    <w:rsid w:val="00D265E5"/>
    <w:rsid w:val="00D26702"/>
    <w:rsid w:val="00D267B2"/>
    <w:rsid w:val="00D267C4"/>
    <w:rsid w:val="00D26812"/>
    <w:rsid w:val="00D26893"/>
    <w:rsid w:val="00D26917"/>
    <w:rsid w:val="00D26987"/>
    <w:rsid w:val="00D26B0D"/>
    <w:rsid w:val="00D26B68"/>
    <w:rsid w:val="00D26C56"/>
    <w:rsid w:val="00D26C59"/>
    <w:rsid w:val="00D26C94"/>
    <w:rsid w:val="00D26CFC"/>
    <w:rsid w:val="00D26D5A"/>
    <w:rsid w:val="00D26D92"/>
    <w:rsid w:val="00D26DD1"/>
    <w:rsid w:val="00D26DEF"/>
    <w:rsid w:val="00D26EB9"/>
    <w:rsid w:val="00D26F3A"/>
    <w:rsid w:val="00D26F86"/>
    <w:rsid w:val="00D27072"/>
    <w:rsid w:val="00D27076"/>
    <w:rsid w:val="00D270D5"/>
    <w:rsid w:val="00D27203"/>
    <w:rsid w:val="00D2732F"/>
    <w:rsid w:val="00D27368"/>
    <w:rsid w:val="00D276AD"/>
    <w:rsid w:val="00D2777C"/>
    <w:rsid w:val="00D27952"/>
    <w:rsid w:val="00D279A3"/>
    <w:rsid w:val="00D279B3"/>
    <w:rsid w:val="00D27A8E"/>
    <w:rsid w:val="00D27B01"/>
    <w:rsid w:val="00D27BA7"/>
    <w:rsid w:val="00D27BD7"/>
    <w:rsid w:val="00D27C1C"/>
    <w:rsid w:val="00D27CA5"/>
    <w:rsid w:val="00D27CB4"/>
    <w:rsid w:val="00D27D31"/>
    <w:rsid w:val="00D27D9C"/>
    <w:rsid w:val="00D27DFF"/>
    <w:rsid w:val="00D27EE9"/>
    <w:rsid w:val="00D27F67"/>
    <w:rsid w:val="00D3009B"/>
    <w:rsid w:val="00D30197"/>
    <w:rsid w:val="00D3029D"/>
    <w:rsid w:val="00D303BE"/>
    <w:rsid w:val="00D3043E"/>
    <w:rsid w:val="00D30470"/>
    <w:rsid w:val="00D3047C"/>
    <w:rsid w:val="00D3056C"/>
    <w:rsid w:val="00D3057C"/>
    <w:rsid w:val="00D3061E"/>
    <w:rsid w:val="00D30730"/>
    <w:rsid w:val="00D30759"/>
    <w:rsid w:val="00D30821"/>
    <w:rsid w:val="00D30A59"/>
    <w:rsid w:val="00D30AED"/>
    <w:rsid w:val="00D30BB9"/>
    <w:rsid w:val="00D30BCC"/>
    <w:rsid w:val="00D30CF7"/>
    <w:rsid w:val="00D30F31"/>
    <w:rsid w:val="00D30F75"/>
    <w:rsid w:val="00D30F9C"/>
    <w:rsid w:val="00D30FEB"/>
    <w:rsid w:val="00D31005"/>
    <w:rsid w:val="00D3107F"/>
    <w:rsid w:val="00D310E3"/>
    <w:rsid w:val="00D3110B"/>
    <w:rsid w:val="00D311C9"/>
    <w:rsid w:val="00D31226"/>
    <w:rsid w:val="00D312D6"/>
    <w:rsid w:val="00D313C2"/>
    <w:rsid w:val="00D314C2"/>
    <w:rsid w:val="00D316BD"/>
    <w:rsid w:val="00D31710"/>
    <w:rsid w:val="00D3171A"/>
    <w:rsid w:val="00D3177F"/>
    <w:rsid w:val="00D317AA"/>
    <w:rsid w:val="00D31974"/>
    <w:rsid w:val="00D31A2F"/>
    <w:rsid w:val="00D31B42"/>
    <w:rsid w:val="00D31BB9"/>
    <w:rsid w:val="00D31BE4"/>
    <w:rsid w:val="00D31BE9"/>
    <w:rsid w:val="00D31C4B"/>
    <w:rsid w:val="00D31CB2"/>
    <w:rsid w:val="00D31D95"/>
    <w:rsid w:val="00D31DD5"/>
    <w:rsid w:val="00D31ECB"/>
    <w:rsid w:val="00D31F1A"/>
    <w:rsid w:val="00D31FC2"/>
    <w:rsid w:val="00D3206E"/>
    <w:rsid w:val="00D320A9"/>
    <w:rsid w:val="00D320BB"/>
    <w:rsid w:val="00D32211"/>
    <w:rsid w:val="00D3222B"/>
    <w:rsid w:val="00D32230"/>
    <w:rsid w:val="00D32322"/>
    <w:rsid w:val="00D3239B"/>
    <w:rsid w:val="00D3243E"/>
    <w:rsid w:val="00D32464"/>
    <w:rsid w:val="00D32568"/>
    <w:rsid w:val="00D32576"/>
    <w:rsid w:val="00D32637"/>
    <w:rsid w:val="00D326B1"/>
    <w:rsid w:val="00D32706"/>
    <w:rsid w:val="00D32718"/>
    <w:rsid w:val="00D32754"/>
    <w:rsid w:val="00D32765"/>
    <w:rsid w:val="00D32824"/>
    <w:rsid w:val="00D3288E"/>
    <w:rsid w:val="00D32987"/>
    <w:rsid w:val="00D32A8F"/>
    <w:rsid w:val="00D32C2F"/>
    <w:rsid w:val="00D32CD4"/>
    <w:rsid w:val="00D32F81"/>
    <w:rsid w:val="00D32F9F"/>
    <w:rsid w:val="00D33069"/>
    <w:rsid w:val="00D330D8"/>
    <w:rsid w:val="00D331F1"/>
    <w:rsid w:val="00D33268"/>
    <w:rsid w:val="00D3343B"/>
    <w:rsid w:val="00D33479"/>
    <w:rsid w:val="00D33519"/>
    <w:rsid w:val="00D335E4"/>
    <w:rsid w:val="00D33663"/>
    <w:rsid w:val="00D33774"/>
    <w:rsid w:val="00D3381E"/>
    <w:rsid w:val="00D3387B"/>
    <w:rsid w:val="00D338D0"/>
    <w:rsid w:val="00D338D8"/>
    <w:rsid w:val="00D33990"/>
    <w:rsid w:val="00D33A0F"/>
    <w:rsid w:val="00D33AC2"/>
    <w:rsid w:val="00D33AE2"/>
    <w:rsid w:val="00D33B57"/>
    <w:rsid w:val="00D33B89"/>
    <w:rsid w:val="00D33C3D"/>
    <w:rsid w:val="00D33C62"/>
    <w:rsid w:val="00D33C9E"/>
    <w:rsid w:val="00D33CD1"/>
    <w:rsid w:val="00D33CF5"/>
    <w:rsid w:val="00D33D99"/>
    <w:rsid w:val="00D33DE1"/>
    <w:rsid w:val="00D33EC5"/>
    <w:rsid w:val="00D33ECB"/>
    <w:rsid w:val="00D33F43"/>
    <w:rsid w:val="00D3410F"/>
    <w:rsid w:val="00D341D5"/>
    <w:rsid w:val="00D342FA"/>
    <w:rsid w:val="00D34347"/>
    <w:rsid w:val="00D34581"/>
    <w:rsid w:val="00D345BD"/>
    <w:rsid w:val="00D347DC"/>
    <w:rsid w:val="00D348B6"/>
    <w:rsid w:val="00D34936"/>
    <w:rsid w:val="00D34997"/>
    <w:rsid w:val="00D34A32"/>
    <w:rsid w:val="00D34B02"/>
    <w:rsid w:val="00D34B0A"/>
    <w:rsid w:val="00D34B34"/>
    <w:rsid w:val="00D34BE2"/>
    <w:rsid w:val="00D34BFD"/>
    <w:rsid w:val="00D34C57"/>
    <w:rsid w:val="00D34CE6"/>
    <w:rsid w:val="00D34FDC"/>
    <w:rsid w:val="00D34FF6"/>
    <w:rsid w:val="00D35102"/>
    <w:rsid w:val="00D3517D"/>
    <w:rsid w:val="00D3519A"/>
    <w:rsid w:val="00D3534E"/>
    <w:rsid w:val="00D3534F"/>
    <w:rsid w:val="00D353FD"/>
    <w:rsid w:val="00D35497"/>
    <w:rsid w:val="00D354B1"/>
    <w:rsid w:val="00D35561"/>
    <w:rsid w:val="00D35625"/>
    <w:rsid w:val="00D3569B"/>
    <w:rsid w:val="00D356B1"/>
    <w:rsid w:val="00D356D8"/>
    <w:rsid w:val="00D35723"/>
    <w:rsid w:val="00D3572A"/>
    <w:rsid w:val="00D3581E"/>
    <w:rsid w:val="00D3583B"/>
    <w:rsid w:val="00D35884"/>
    <w:rsid w:val="00D3588D"/>
    <w:rsid w:val="00D35971"/>
    <w:rsid w:val="00D359B8"/>
    <w:rsid w:val="00D359F6"/>
    <w:rsid w:val="00D35CA6"/>
    <w:rsid w:val="00D35D7B"/>
    <w:rsid w:val="00D35D9A"/>
    <w:rsid w:val="00D35DAA"/>
    <w:rsid w:val="00D35E20"/>
    <w:rsid w:val="00D35EA7"/>
    <w:rsid w:val="00D35EB6"/>
    <w:rsid w:val="00D35F67"/>
    <w:rsid w:val="00D36091"/>
    <w:rsid w:val="00D360D3"/>
    <w:rsid w:val="00D3616E"/>
    <w:rsid w:val="00D3618F"/>
    <w:rsid w:val="00D361F5"/>
    <w:rsid w:val="00D36296"/>
    <w:rsid w:val="00D36361"/>
    <w:rsid w:val="00D36362"/>
    <w:rsid w:val="00D363B1"/>
    <w:rsid w:val="00D36515"/>
    <w:rsid w:val="00D36558"/>
    <w:rsid w:val="00D365C9"/>
    <w:rsid w:val="00D36663"/>
    <w:rsid w:val="00D36915"/>
    <w:rsid w:val="00D36C3B"/>
    <w:rsid w:val="00D36CEF"/>
    <w:rsid w:val="00D36DC1"/>
    <w:rsid w:val="00D3706C"/>
    <w:rsid w:val="00D370E1"/>
    <w:rsid w:val="00D371D7"/>
    <w:rsid w:val="00D372CE"/>
    <w:rsid w:val="00D3737D"/>
    <w:rsid w:val="00D373A8"/>
    <w:rsid w:val="00D37572"/>
    <w:rsid w:val="00D37588"/>
    <w:rsid w:val="00D375C0"/>
    <w:rsid w:val="00D37641"/>
    <w:rsid w:val="00D37856"/>
    <w:rsid w:val="00D37982"/>
    <w:rsid w:val="00D379E5"/>
    <w:rsid w:val="00D37A86"/>
    <w:rsid w:val="00D37B34"/>
    <w:rsid w:val="00D37B74"/>
    <w:rsid w:val="00D37C10"/>
    <w:rsid w:val="00D37D41"/>
    <w:rsid w:val="00D37DFD"/>
    <w:rsid w:val="00D37E11"/>
    <w:rsid w:val="00D37E97"/>
    <w:rsid w:val="00D37F1C"/>
    <w:rsid w:val="00D4012A"/>
    <w:rsid w:val="00D402B5"/>
    <w:rsid w:val="00D402D9"/>
    <w:rsid w:val="00D40331"/>
    <w:rsid w:val="00D40371"/>
    <w:rsid w:val="00D4039B"/>
    <w:rsid w:val="00D4059D"/>
    <w:rsid w:val="00D40679"/>
    <w:rsid w:val="00D406F8"/>
    <w:rsid w:val="00D40709"/>
    <w:rsid w:val="00D407A8"/>
    <w:rsid w:val="00D407B3"/>
    <w:rsid w:val="00D40809"/>
    <w:rsid w:val="00D4087D"/>
    <w:rsid w:val="00D408C3"/>
    <w:rsid w:val="00D40954"/>
    <w:rsid w:val="00D40A09"/>
    <w:rsid w:val="00D40AA5"/>
    <w:rsid w:val="00D40AD2"/>
    <w:rsid w:val="00D40C0D"/>
    <w:rsid w:val="00D40E1F"/>
    <w:rsid w:val="00D40EAF"/>
    <w:rsid w:val="00D41067"/>
    <w:rsid w:val="00D4107D"/>
    <w:rsid w:val="00D41195"/>
    <w:rsid w:val="00D41265"/>
    <w:rsid w:val="00D41267"/>
    <w:rsid w:val="00D413E0"/>
    <w:rsid w:val="00D4145A"/>
    <w:rsid w:val="00D41477"/>
    <w:rsid w:val="00D414D5"/>
    <w:rsid w:val="00D414E3"/>
    <w:rsid w:val="00D41605"/>
    <w:rsid w:val="00D41644"/>
    <w:rsid w:val="00D416C5"/>
    <w:rsid w:val="00D417D2"/>
    <w:rsid w:val="00D41859"/>
    <w:rsid w:val="00D418BE"/>
    <w:rsid w:val="00D418C0"/>
    <w:rsid w:val="00D418D0"/>
    <w:rsid w:val="00D419C4"/>
    <w:rsid w:val="00D41B08"/>
    <w:rsid w:val="00D41B86"/>
    <w:rsid w:val="00D41C00"/>
    <w:rsid w:val="00D41C99"/>
    <w:rsid w:val="00D41C9A"/>
    <w:rsid w:val="00D41CEC"/>
    <w:rsid w:val="00D4208C"/>
    <w:rsid w:val="00D42131"/>
    <w:rsid w:val="00D42189"/>
    <w:rsid w:val="00D421F5"/>
    <w:rsid w:val="00D423A2"/>
    <w:rsid w:val="00D423FA"/>
    <w:rsid w:val="00D4246D"/>
    <w:rsid w:val="00D4257B"/>
    <w:rsid w:val="00D425BB"/>
    <w:rsid w:val="00D42602"/>
    <w:rsid w:val="00D42703"/>
    <w:rsid w:val="00D42870"/>
    <w:rsid w:val="00D428AC"/>
    <w:rsid w:val="00D429CC"/>
    <w:rsid w:val="00D42A46"/>
    <w:rsid w:val="00D42A9D"/>
    <w:rsid w:val="00D42BFB"/>
    <w:rsid w:val="00D42C6E"/>
    <w:rsid w:val="00D42CC3"/>
    <w:rsid w:val="00D42D98"/>
    <w:rsid w:val="00D42DE0"/>
    <w:rsid w:val="00D42E5B"/>
    <w:rsid w:val="00D42EB8"/>
    <w:rsid w:val="00D42EDA"/>
    <w:rsid w:val="00D42F1F"/>
    <w:rsid w:val="00D42F39"/>
    <w:rsid w:val="00D430E7"/>
    <w:rsid w:val="00D43175"/>
    <w:rsid w:val="00D432AC"/>
    <w:rsid w:val="00D43313"/>
    <w:rsid w:val="00D4331F"/>
    <w:rsid w:val="00D4333D"/>
    <w:rsid w:val="00D43499"/>
    <w:rsid w:val="00D4352A"/>
    <w:rsid w:val="00D4360B"/>
    <w:rsid w:val="00D43614"/>
    <w:rsid w:val="00D43645"/>
    <w:rsid w:val="00D43695"/>
    <w:rsid w:val="00D436C7"/>
    <w:rsid w:val="00D436EF"/>
    <w:rsid w:val="00D436FF"/>
    <w:rsid w:val="00D438E6"/>
    <w:rsid w:val="00D43924"/>
    <w:rsid w:val="00D43968"/>
    <w:rsid w:val="00D439B6"/>
    <w:rsid w:val="00D43A3A"/>
    <w:rsid w:val="00D43A6C"/>
    <w:rsid w:val="00D43B81"/>
    <w:rsid w:val="00D43D02"/>
    <w:rsid w:val="00D43D5D"/>
    <w:rsid w:val="00D43EE8"/>
    <w:rsid w:val="00D43EFB"/>
    <w:rsid w:val="00D43F5C"/>
    <w:rsid w:val="00D440E3"/>
    <w:rsid w:val="00D44285"/>
    <w:rsid w:val="00D442CC"/>
    <w:rsid w:val="00D44348"/>
    <w:rsid w:val="00D4441B"/>
    <w:rsid w:val="00D44465"/>
    <w:rsid w:val="00D445B7"/>
    <w:rsid w:val="00D446D3"/>
    <w:rsid w:val="00D448A1"/>
    <w:rsid w:val="00D449D5"/>
    <w:rsid w:val="00D44A8A"/>
    <w:rsid w:val="00D44B26"/>
    <w:rsid w:val="00D44B57"/>
    <w:rsid w:val="00D44B88"/>
    <w:rsid w:val="00D44B8D"/>
    <w:rsid w:val="00D44DB7"/>
    <w:rsid w:val="00D44E10"/>
    <w:rsid w:val="00D44E29"/>
    <w:rsid w:val="00D44F37"/>
    <w:rsid w:val="00D450EB"/>
    <w:rsid w:val="00D45161"/>
    <w:rsid w:val="00D451FC"/>
    <w:rsid w:val="00D45257"/>
    <w:rsid w:val="00D453B0"/>
    <w:rsid w:val="00D453D9"/>
    <w:rsid w:val="00D455AB"/>
    <w:rsid w:val="00D455D5"/>
    <w:rsid w:val="00D455FD"/>
    <w:rsid w:val="00D4563B"/>
    <w:rsid w:val="00D456B1"/>
    <w:rsid w:val="00D45760"/>
    <w:rsid w:val="00D457B6"/>
    <w:rsid w:val="00D457C8"/>
    <w:rsid w:val="00D457F1"/>
    <w:rsid w:val="00D45865"/>
    <w:rsid w:val="00D4589C"/>
    <w:rsid w:val="00D4589F"/>
    <w:rsid w:val="00D45905"/>
    <w:rsid w:val="00D4596B"/>
    <w:rsid w:val="00D459C6"/>
    <w:rsid w:val="00D45A87"/>
    <w:rsid w:val="00D45B75"/>
    <w:rsid w:val="00D45C16"/>
    <w:rsid w:val="00D45C18"/>
    <w:rsid w:val="00D45C77"/>
    <w:rsid w:val="00D45DA5"/>
    <w:rsid w:val="00D45DB9"/>
    <w:rsid w:val="00D45E47"/>
    <w:rsid w:val="00D45ED8"/>
    <w:rsid w:val="00D45F27"/>
    <w:rsid w:val="00D45FC1"/>
    <w:rsid w:val="00D461DD"/>
    <w:rsid w:val="00D462D2"/>
    <w:rsid w:val="00D4630C"/>
    <w:rsid w:val="00D46325"/>
    <w:rsid w:val="00D4644C"/>
    <w:rsid w:val="00D4659C"/>
    <w:rsid w:val="00D465B2"/>
    <w:rsid w:val="00D4660D"/>
    <w:rsid w:val="00D46794"/>
    <w:rsid w:val="00D467CC"/>
    <w:rsid w:val="00D4686B"/>
    <w:rsid w:val="00D4693A"/>
    <w:rsid w:val="00D4694E"/>
    <w:rsid w:val="00D46DDB"/>
    <w:rsid w:val="00D46E6D"/>
    <w:rsid w:val="00D46ED5"/>
    <w:rsid w:val="00D46F96"/>
    <w:rsid w:val="00D46F9F"/>
    <w:rsid w:val="00D46FE3"/>
    <w:rsid w:val="00D47040"/>
    <w:rsid w:val="00D470CA"/>
    <w:rsid w:val="00D4720D"/>
    <w:rsid w:val="00D4725B"/>
    <w:rsid w:val="00D47325"/>
    <w:rsid w:val="00D473A0"/>
    <w:rsid w:val="00D47420"/>
    <w:rsid w:val="00D4753D"/>
    <w:rsid w:val="00D4754E"/>
    <w:rsid w:val="00D47846"/>
    <w:rsid w:val="00D47B19"/>
    <w:rsid w:val="00D47B24"/>
    <w:rsid w:val="00D47B52"/>
    <w:rsid w:val="00D47CEF"/>
    <w:rsid w:val="00D47E88"/>
    <w:rsid w:val="00D47F1F"/>
    <w:rsid w:val="00D47F2C"/>
    <w:rsid w:val="00D47F47"/>
    <w:rsid w:val="00D50185"/>
    <w:rsid w:val="00D5022B"/>
    <w:rsid w:val="00D50400"/>
    <w:rsid w:val="00D50457"/>
    <w:rsid w:val="00D504DE"/>
    <w:rsid w:val="00D504F3"/>
    <w:rsid w:val="00D507AA"/>
    <w:rsid w:val="00D50801"/>
    <w:rsid w:val="00D50BD5"/>
    <w:rsid w:val="00D50C41"/>
    <w:rsid w:val="00D50CA9"/>
    <w:rsid w:val="00D50CC9"/>
    <w:rsid w:val="00D50E61"/>
    <w:rsid w:val="00D50E6B"/>
    <w:rsid w:val="00D50E9C"/>
    <w:rsid w:val="00D50ECA"/>
    <w:rsid w:val="00D50F6A"/>
    <w:rsid w:val="00D51104"/>
    <w:rsid w:val="00D512D2"/>
    <w:rsid w:val="00D5131C"/>
    <w:rsid w:val="00D51338"/>
    <w:rsid w:val="00D513B0"/>
    <w:rsid w:val="00D51539"/>
    <w:rsid w:val="00D51579"/>
    <w:rsid w:val="00D51591"/>
    <w:rsid w:val="00D515B4"/>
    <w:rsid w:val="00D515C4"/>
    <w:rsid w:val="00D51637"/>
    <w:rsid w:val="00D51682"/>
    <w:rsid w:val="00D516C4"/>
    <w:rsid w:val="00D5184E"/>
    <w:rsid w:val="00D5186F"/>
    <w:rsid w:val="00D5189B"/>
    <w:rsid w:val="00D518FE"/>
    <w:rsid w:val="00D51A7F"/>
    <w:rsid w:val="00D51ACA"/>
    <w:rsid w:val="00D51B2E"/>
    <w:rsid w:val="00D51C99"/>
    <w:rsid w:val="00D51D3C"/>
    <w:rsid w:val="00D51EED"/>
    <w:rsid w:val="00D51F53"/>
    <w:rsid w:val="00D52177"/>
    <w:rsid w:val="00D52215"/>
    <w:rsid w:val="00D52269"/>
    <w:rsid w:val="00D522CE"/>
    <w:rsid w:val="00D524E7"/>
    <w:rsid w:val="00D5268E"/>
    <w:rsid w:val="00D52820"/>
    <w:rsid w:val="00D528FE"/>
    <w:rsid w:val="00D52952"/>
    <w:rsid w:val="00D5296E"/>
    <w:rsid w:val="00D52A35"/>
    <w:rsid w:val="00D52A5F"/>
    <w:rsid w:val="00D52B1C"/>
    <w:rsid w:val="00D52B38"/>
    <w:rsid w:val="00D52B6F"/>
    <w:rsid w:val="00D52C05"/>
    <w:rsid w:val="00D52C72"/>
    <w:rsid w:val="00D52D52"/>
    <w:rsid w:val="00D52DB3"/>
    <w:rsid w:val="00D52EED"/>
    <w:rsid w:val="00D53053"/>
    <w:rsid w:val="00D53198"/>
    <w:rsid w:val="00D531B1"/>
    <w:rsid w:val="00D5322B"/>
    <w:rsid w:val="00D5322F"/>
    <w:rsid w:val="00D534D0"/>
    <w:rsid w:val="00D534F5"/>
    <w:rsid w:val="00D53521"/>
    <w:rsid w:val="00D5359E"/>
    <w:rsid w:val="00D5368F"/>
    <w:rsid w:val="00D536EB"/>
    <w:rsid w:val="00D53717"/>
    <w:rsid w:val="00D5371C"/>
    <w:rsid w:val="00D5371D"/>
    <w:rsid w:val="00D5372D"/>
    <w:rsid w:val="00D53874"/>
    <w:rsid w:val="00D53879"/>
    <w:rsid w:val="00D539CB"/>
    <w:rsid w:val="00D53A17"/>
    <w:rsid w:val="00D53A7C"/>
    <w:rsid w:val="00D53AE4"/>
    <w:rsid w:val="00D53BD7"/>
    <w:rsid w:val="00D53C61"/>
    <w:rsid w:val="00D53CD6"/>
    <w:rsid w:val="00D53CDA"/>
    <w:rsid w:val="00D53CEC"/>
    <w:rsid w:val="00D53D3D"/>
    <w:rsid w:val="00D53D61"/>
    <w:rsid w:val="00D53DD8"/>
    <w:rsid w:val="00D53EE1"/>
    <w:rsid w:val="00D53EE3"/>
    <w:rsid w:val="00D5407F"/>
    <w:rsid w:val="00D54084"/>
    <w:rsid w:val="00D54391"/>
    <w:rsid w:val="00D54422"/>
    <w:rsid w:val="00D54562"/>
    <w:rsid w:val="00D545C7"/>
    <w:rsid w:val="00D5463F"/>
    <w:rsid w:val="00D547DB"/>
    <w:rsid w:val="00D54A26"/>
    <w:rsid w:val="00D54A4B"/>
    <w:rsid w:val="00D54ABA"/>
    <w:rsid w:val="00D54B05"/>
    <w:rsid w:val="00D54BDA"/>
    <w:rsid w:val="00D54CB7"/>
    <w:rsid w:val="00D54D46"/>
    <w:rsid w:val="00D54DD0"/>
    <w:rsid w:val="00D54DFB"/>
    <w:rsid w:val="00D54F0A"/>
    <w:rsid w:val="00D54F32"/>
    <w:rsid w:val="00D550B0"/>
    <w:rsid w:val="00D5510C"/>
    <w:rsid w:val="00D5515E"/>
    <w:rsid w:val="00D55179"/>
    <w:rsid w:val="00D5517D"/>
    <w:rsid w:val="00D552AD"/>
    <w:rsid w:val="00D5535F"/>
    <w:rsid w:val="00D5537B"/>
    <w:rsid w:val="00D555EE"/>
    <w:rsid w:val="00D55642"/>
    <w:rsid w:val="00D556F1"/>
    <w:rsid w:val="00D55794"/>
    <w:rsid w:val="00D557EE"/>
    <w:rsid w:val="00D5597B"/>
    <w:rsid w:val="00D55C23"/>
    <w:rsid w:val="00D55D17"/>
    <w:rsid w:val="00D55E3C"/>
    <w:rsid w:val="00D55E5F"/>
    <w:rsid w:val="00D55ED2"/>
    <w:rsid w:val="00D5605D"/>
    <w:rsid w:val="00D56174"/>
    <w:rsid w:val="00D5620A"/>
    <w:rsid w:val="00D562A4"/>
    <w:rsid w:val="00D562A5"/>
    <w:rsid w:val="00D56346"/>
    <w:rsid w:val="00D563EB"/>
    <w:rsid w:val="00D5642A"/>
    <w:rsid w:val="00D56456"/>
    <w:rsid w:val="00D564D9"/>
    <w:rsid w:val="00D56500"/>
    <w:rsid w:val="00D56595"/>
    <w:rsid w:val="00D56643"/>
    <w:rsid w:val="00D566DB"/>
    <w:rsid w:val="00D567E9"/>
    <w:rsid w:val="00D56816"/>
    <w:rsid w:val="00D568A0"/>
    <w:rsid w:val="00D568EB"/>
    <w:rsid w:val="00D56A4B"/>
    <w:rsid w:val="00D56AF9"/>
    <w:rsid w:val="00D56B5A"/>
    <w:rsid w:val="00D56B67"/>
    <w:rsid w:val="00D56C53"/>
    <w:rsid w:val="00D56D4D"/>
    <w:rsid w:val="00D56E06"/>
    <w:rsid w:val="00D56E2D"/>
    <w:rsid w:val="00D56E8A"/>
    <w:rsid w:val="00D56E9A"/>
    <w:rsid w:val="00D56EA3"/>
    <w:rsid w:val="00D56FA7"/>
    <w:rsid w:val="00D57287"/>
    <w:rsid w:val="00D572DB"/>
    <w:rsid w:val="00D574E8"/>
    <w:rsid w:val="00D5752C"/>
    <w:rsid w:val="00D576BA"/>
    <w:rsid w:val="00D576FD"/>
    <w:rsid w:val="00D5774C"/>
    <w:rsid w:val="00D57791"/>
    <w:rsid w:val="00D577A2"/>
    <w:rsid w:val="00D577A7"/>
    <w:rsid w:val="00D57834"/>
    <w:rsid w:val="00D57A23"/>
    <w:rsid w:val="00D57C14"/>
    <w:rsid w:val="00D57DBB"/>
    <w:rsid w:val="00D57E69"/>
    <w:rsid w:val="00D57ED3"/>
    <w:rsid w:val="00D57EE3"/>
    <w:rsid w:val="00D6009F"/>
    <w:rsid w:val="00D600FC"/>
    <w:rsid w:val="00D601FA"/>
    <w:rsid w:val="00D6022A"/>
    <w:rsid w:val="00D602CA"/>
    <w:rsid w:val="00D602CC"/>
    <w:rsid w:val="00D60362"/>
    <w:rsid w:val="00D603DC"/>
    <w:rsid w:val="00D604D0"/>
    <w:rsid w:val="00D6055D"/>
    <w:rsid w:val="00D605F7"/>
    <w:rsid w:val="00D60620"/>
    <w:rsid w:val="00D60689"/>
    <w:rsid w:val="00D606E8"/>
    <w:rsid w:val="00D609F1"/>
    <w:rsid w:val="00D60BA3"/>
    <w:rsid w:val="00D60C54"/>
    <w:rsid w:val="00D60DB5"/>
    <w:rsid w:val="00D60DE6"/>
    <w:rsid w:val="00D60E15"/>
    <w:rsid w:val="00D60E9A"/>
    <w:rsid w:val="00D60ED2"/>
    <w:rsid w:val="00D60FAF"/>
    <w:rsid w:val="00D6100E"/>
    <w:rsid w:val="00D6101A"/>
    <w:rsid w:val="00D610C3"/>
    <w:rsid w:val="00D6115B"/>
    <w:rsid w:val="00D612D9"/>
    <w:rsid w:val="00D61377"/>
    <w:rsid w:val="00D61389"/>
    <w:rsid w:val="00D6139A"/>
    <w:rsid w:val="00D613DA"/>
    <w:rsid w:val="00D61481"/>
    <w:rsid w:val="00D614A9"/>
    <w:rsid w:val="00D6156A"/>
    <w:rsid w:val="00D615E1"/>
    <w:rsid w:val="00D61655"/>
    <w:rsid w:val="00D61727"/>
    <w:rsid w:val="00D6179D"/>
    <w:rsid w:val="00D618AD"/>
    <w:rsid w:val="00D6192D"/>
    <w:rsid w:val="00D61AC9"/>
    <w:rsid w:val="00D61AED"/>
    <w:rsid w:val="00D61AEE"/>
    <w:rsid w:val="00D61BB1"/>
    <w:rsid w:val="00D61BC3"/>
    <w:rsid w:val="00D61C12"/>
    <w:rsid w:val="00D61DCE"/>
    <w:rsid w:val="00D61E4C"/>
    <w:rsid w:val="00D61EA1"/>
    <w:rsid w:val="00D61EFB"/>
    <w:rsid w:val="00D61F5D"/>
    <w:rsid w:val="00D61FEA"/>
    <w:rsid w:val="00D6204D"/>
    <w:rsid w:val="00D62052"/>
    <w:rsid w:val="00D6211F"/>
    <w:rsid w:val="00D62241"/>
    <w:rsid w:val="00D623C5"/>
    <w:rsid w:val="00D624BA"/>
    <w:rsid w:val="00D62863"/>
    <w:rsid w:val="00D628BA"/>
    <w:rsid w:val="00D62C60"/>
    <w:rsid w:val="00D62D1E"/>
    <w:rsid w:val="00D62D30"/>
    <w:rsid w:val="00D62D32"/>
    <w:rsid w:val="00D62D6D"/>
    <w:rsid w:val="00D62E59"/>
    <w:rsid w:val="00D62F3B"/>
    <w:rsid w:val="00D62FF4"/>
    <w:rsid w:val="00D63121"/>
    <w:rsid w:val="00D63376"/>
    <w:rsid w:val="00D633B4"/>
    <w:rsid w:val="00D635E2"/>
    <w:rsid w:val="00D636DA"/>
    <w:rsid w:val="00D63873"/>
    <w:rsid w:val="00D638A0"/>
    <w:rsid w:val="00D638CF"/>
    <w:rsid w:val="00D63910"/>
    <w:rsid w:val="00D639BC"/>
    <w:rsid w:val="00D639ED"/>
    <w:rsid w:val="00D63A33"/>
    <w:rsid w:val="00D63AD9"/>
    <w:rsid w:val="00D63C6A"/>
    <w:rsid w:val="00D63D00"/>
    <w:rsid w:val="00D63E36"/>
    <w:rsid w:val="00D63F83"/>
    <w:rsid w:val="00D64056"/>
    <w:rsid w:val="00D641BF"/>
    <w:rsid w:val="00D6420F"/>
    <w:rsid w:val="00D6440C"/>
    <w:rsid w:val="00D644D7"/>
    <w:rsid w:val="00D645FA"/>
    <w:rsid w:val="00D64600"/>
    <w:rsid w:val="00D64831"/>
    <w:rsid w:val="00D6483B"/>
    <w:rsid w:val="00D648ED"/>
    <w:rsid w:val="00D649E8"/>
    <w:rsid w:val="00D64B05"/>
    <w:rsid w:val="00D64BF2"/>
    <w:rsid w:val="00D64C6D"/>
    <w:rsid w:val="00D64CBA"/>
    <w:rsid w:val="00D64E1B"/>
    <w:rsid w:val="00D64E6A"/>
    <w:rsid w:val="00D64EED"/>
    <w:rsid w:val="00D64FF4"/>
    <w:rsid w:val="00D651CD"/>
    <w:rsid w:val="00D65300"/>
    <w:rsid w:val="00D65315"/>
    <w:rsid w:val="00D65327"/>
    <w:rsid w:val="00D6535B"/>
    <w:rsid w:val="00D6547B"/>
    <w:rsid w:val="00D654B6"/>
    <w:rsid w:val="00D654D6"/>
    <w:rsid w:val="00D65584"/>
    <w:rsid w:val="00D65724"/>
    <w:rsid w:val="00D6579A"/>
    <w:rsid w:val="00D6589F"/>
    <w:rsid w:val="00D659A1"/>
    <w:rsid w:val="00D659F4"/>
    <w:rsid w:val="00D65A1D"/>
    <w:rsid w:val="00D65A48"/>
    <w:rsid w:val="00D65AA3"/>
    <w:rsid w:val="00D65B14"/>
    <w:rsid w:val="00D65C4A"/>
    <w:rsid w:val="00D65C61"/>
    <w:rsid w:val="00D65CC5"/>
    <w:rsid w:val="00D65DB4"/>
    <w:rsid w:val="00D65DD4"/>
    <w:rsid w:val="00D65E26"/>
    <w:rsid w:val="00D65EBF"/>
    <w:rsid w:val="00D65FDC"/>
    <w:rsid w:val="00D6605B"/>
    <w:rsid w:val="00D66101"/>
    <w:rsid w:val="00D66148"/>
    <w:rsid w:val="00D6618B"/>
    <w:rsid w:val="00D661A1"/>
    <w:rsid w:val="00D661E3"/>
    <w:rsid w:val="00D6624E"/>
    <w:rsid w:val="00D66281"/>
    <w:rsid w:val="00D662CC"/>
    <w:rsid w:val="00D6655E"/>
    <w:rsid w:val="00D66663"/>
    <w:rsid w:val="00D66710"/>
    <w:rsid w:val="00D6679A"/>
    <w:rsid w:val="00D66882"/>
    <w:rsid w:val="00D66926"/>
    <w:rsid w:val="00D66A98"/>
    <w:rsid w:val="00D66B34"/>
    <w:rsid w:val="00D66B36"/>
    <w:rsid w:val="00D66BC9"/>
    <w:rsid w:val="00D66C4F"/>
    <w:rsid w:val="00D66D43"/>
    <w:rsid w:val="00D66D6E"/>
    <w:rsid w:val="00D66DAF"/>
    <w:rsid w:val="00D66E0A"/>
    <w:rsid w:val="00D66E8D"/>
    <w:rsid w:val="00D66FB6"/>
    <w:rsid w:val="00D66FB7"/>
    <w:rsid w:val="00D6706C"/>
    <w:rsid w:val="00D670C4"/>
    <w:rsid w:val="00D671AC"/>
    <w:rsid w:val="00D671C1"/>
    <w:rsid w:val="00D67352"/>
    <w:rsid w:val="00D67434"/>
    <w:rsid w:val="00D67436"/>
    <w:rsid w:val="00D6743C"/>
    <w:rsid w:val="00D67652"/>
    <w:rsid w:val="00D67697"/>
    <w:rsid w:val="00D677AF"/>
    <w:rsid w:val="00D6781B"/>
    <w:rsid w:val="00D6781F"/>
    <w:rsid w:val="00D678B2"/>
    <w:rsid w:val="00D67A95"/>
    <w:rsid w:val="00D67A96"/>
    <w:rsid w:val="00D67AC9"/>
    <w:rsid w:val="00D67AE9"/>
    <w:rsid w:val="00D67B1F"/>
    <w:rsid w:val="00D67B91"/>
    <w:rsid w:val="00D67BAC"/>
    <w:rsid w:val="00D67BC8"/>
    <w:rsid w:val="00D67CE6"/>
    <w:rsid w:val="00D67D34"/>
    <w:rsid w:val="00D67D46"/>
    <w:rsid w:val="00D67D6B"/>
    <w:rsid w:val="00D67DEC"/>
    <w:rsid w:val="00D67E38"/>
    <w:rsid w:val="00D67F16"/>
    <w:rsid w:val="00D67F68"/>
    <w:rsid w:val="00D67FCB"/>
    <w:rsid w:val="00D67FEC"/>
    <w:rsid w:val="00D67FF7"/>
    <w:rsid w:val="00D70069"/>
    <w:rsid w:val="00D7026B"/>
    <w:rsid w:val="00D702EE"/>
    <w:rsid w:val="00D70361"/>
    <w:rsid w:val="00D70364"/>
    <w:rsid w:val="00D703DE"/>
    <w:rsid w:val="00D7048A"/>
    <w:rsid w:val="00D7053A"/>
    <w:rsid w:val="00D70546"/>
    <w:rsid w:val="00D70555"/>
    <w:rsid w:val="00D705FE"/>
    <w:rsid w:val="00D706E3"/>
    <w:rsid w:val="00D7083E"/>
    <w:rsid w:val="00D70863"/>
    <w:rsid w:val="00D708E2"/>
    <w:rsid w:val="00D70965"/>
    <w:rsid w:val="00D7096F"/>
    <w:rsid w:val="00D70E44"/>
    <w:rsid w:val="00D70EAF"/>
    <w:rsid w:val="00D70F02"/>
    <w:rsid w:val="00D7111F"/>
    <w:rsid w:val="00D712C5"/>
    <w:rsid w:val="00D713BB"/>
    <w:rsid w:val="00D7147E"/>
    <w:rsid w:val="00D714CB"/>
    <w:rsid w:val="00D71538"/>
    <w:rsid w:val="00D715D5"/>
    <w:rsid w:val="00D7165A"/>
    <w:rsid w:val="00D716EA"/>
    <w:rsid w:val="00D71895"/>
    <w:rsid w:val="00D71988"/>
    <w:rsid w:val="00D7199D"/>
    <w:rsid w:val="00D719EA"/>
    <w:rsid w:val="00D71B35"/>
    <w:rsid w:val="00D71CAE"/>
    <w:rsid w:val="00D71CD4"/>
    <w:rsid w:val="00D71E25"/>
    <w:rsid w:val="00D71E47"/>
    <w:rsid w:val="00D71F53"/>
    <w:rsid w:val="00D71F7F"/>
    <w:rsid w:val="00D71F8F"/>
    <w:rsid w:val="00D71FF8"/>
    <w:rsid w:val="00D72149"/>
    <w:rsid w:val="00D72255"/>
    <w:rsid w:val="00D722B7"/>
    <w:rsid w:val="00D722C2"/>
    <w:rsid w:val="00D7230F"/>
    <w:rsid w:val="00D72333"/>
    <w:rsid w:val="00D72346"/>
    <w:rsid w:val="00D72355"/>
    <w:rsid w:val="00D7236C"/>
    <w:rsid w:val="00D72486"/>
    <w:rsid w:val="00D725E8"/>
    <w:rsid w:val="00D725FF"/>
    <w:rsid w:val="00D7262E"/>
    <w:rsid w:val="00D72669"/>
    <w:rsid w:val="00D72765"/>
    <w:rsid w:val="00D72A49"/>
    <w:rsid w:val="00D72B2C"/>
    <w:rsid w:val="00D72B99"/>
    <w:rsid w:val="00D72C81"/>
    <w:rsid w:val="00D72CD0"/>
    <w:rsid w:val="00D72E13"/>
    <w:rsid w:val="00D72E9E"/>
    <w:rsid w:val="00D72F49"/>
    <w:rsid w:val="00D72F7A"/>
    <w:rsid w:val="00D72FDB"/>
    <w:rsid w:val="00D730B5"/>
    <w:rsid w:val="00D7310D"/>
    <w:rsid w:val="00D7313A"/>
    <w:rsid w:val="00D73161"/>
    <w:rsid w:val="00D732DA"/>
    <w:rsid w:val="00D733CB"/>
    <w:rsid w:val="00D734B1"/>
    <w:rsid w:val="00D7350E"/>
    <w:rsid w:val="00D73541"/>
    <w:rsid w:val="00D735A3"/>
    <w:rsid w:val="00D735AD"/>
    <w:rsid w:val="00D738A0"/>
    <w:rsid w:val="00D7395E"/>
    <w:rsid w:val="00D7396F"/>
    <w:rsid w:val="00D73B24"/>
    <w:rsid w:val="00D73D18"/>
    <w:rsid w:val="00D73D95"/>
    <w:rsid w:val="00D73DF1"/>
    <w:rsid w:val="00D73F33"/>
    <w:rsid w:val="00D73F4C"/>
    <w:rsid w:val="00D740A3"/>
    <w:rsid w:val="00D74112"/>
    <w:rsid w:val="00D74124"/>
    <w:rsid w:val="00D741FA"/>
    <w:rsid w:val="00D74211"/>
    <w:rsid w:val="00D74289"/>
    <w:rsid w:val="00D74316"/>
    <w:rsid w:val="00D743E6"/>
    <w:rsid w:val="00D74404"/>
    <w:rsid w:val="00D74441"/>
    <w:rsid w:val="00D74491"/>
    <w:rsid w:val="00D7459D"/>
    <w:rsid w:val="00D74620"/>
    <w:rsid w:val="00D74738"/>
    <w:rsid w:val="00D74785"/>
    <w:rsid w:val="00D74A6A"/>
    <w:rsid w:val="00D74C36"/>
    <w:rsid w:val="00D74CA9"/>
    <w:rsid w:val="00D74D8C"/>
    <w:rsid w:val="00D74DCF"/>
    <w:rsid w:val="00D74DE5"/>
    <w:rsid w:val="00D74E60"/>
    <w:rsid w:val="00D74E90"/>
    <w:rsid w:val="00D74F2B"/>
    <w:rsid w:val="00D7523A"/>
    <w:rsid w:val="00D754B8"/>
    <w:rsid w:val="00D754CA"/>
    <w:rsid w:val="00D755AF"/>
    <w:rsid w:val="00D75687"/>
    <w:rsid w:val="00D7568E"/>
    <w:rsid w:val="00D756B7"/>
    <w:rsid w:val="00D7580A"/>
    <w:rsid w:val="00D75846"/>
    <w:rsid w:val="00D75886"/>
    <w:rsid w:val="00D75A67"/>
    <w:rsid w:val="00D75A76"/>
    <w:rsid w:val="00D75B92"/>
    <w:rsid w:val="00D75BB8"/>
    <w:rsid w:val="00D75C24"/>
    <w:rsid w:val="00D75DC0"/>
    <w:rsid w:val="00D75EF3"/>
    <w:rsid w:val="00D75F2D"/>
    <w:rsid w:val="00D75FCB"/>
    <w:rsid w:val="00D76040"/>
    <w:rsid w:val="00D7618C"/>
    <w:rsid w:val="00D761E7"/>
    <w:rsid w:val="00D76238"/>
    <w:rsid w:val="00D76361"/>
    <w:rsid w:val="00D763FF"/>
    <w:rsid w:val="00D7647A"/>
    <w:rsid w:val="00D765B4"/>
    <w:rsid w:val="00D766E7"/>
    <w:rsid w:val="00D76701"/>
    <w:rsid w:val="00D7674F"/>
    <w:rsid w:val="00D7693B"/>
    <w:rsid w:val="00D7694B"/>
    <w:rsid w:val="00D769A9"/>
    <w:rsid w:val="00D769BF"/>
    <w:rsid w:val="00D76AA9"/>
    <w:rsid w:val="00D76ABA"/>
    <w:rsid w:val="00D76B67"/>
    <w:rsid w:val="00D76C5E"/>
    <w:rsid w:val="00D76C87"/>
    <w:rsid w:val="00D76D64"/>
    <w:rsid w:val="00D76DCC"/>
    <w:rsid w:val="00D77034"/>
    <w:rsid w:val="00D77061"/>
    <w:rsid w:val="00D770A6"/>
    <w:rsid w:val="00D77121"/>
    <w:rsid w:val="00D7713B"/>
    <w:rsid w:val="00D77215"/>
    <w:rsid w:val="00D77262"/>
    <w:rsid w:val="00D7726A"/>
    <w:rsid w:val="00D7726E"/>
    <w:rsid w:val="00D7726F"/>
    <w:rsid w:val="00D772FE"/>
    <w:rsid w:val="00D7740F"/>
    <w:rsid w:val="00D77432"/>
    <w:rsid w:val="00D77464"/>
    <w:rsid w:val="00D774FF"/>
    <w:rsid w:val="00D775A4"/>
    <w:rsid w:val="00D77686"/>
    <w:rsid w:val="00D776D0"/>
    <w:rsid w:val="00D7773A"/>
    <w:rsid w:val="00D777EA"/>
    <w:rsid w:val="00D77813"/>
    <w:rsid w:val="00D7785E"/>
    <w:rsid w:val="00D7795C"/>
    <w:rsid w:val="00D77A52"/>
    <w:rsid w:val="00D77ADB"/>
    <w:rsid w:val="00D77B79"/>
    <w:rsid w:val="00D77B95"/>
    <w:rsid w:val="00D77B9E"/>
    <w:rsid w:val="00D77C30"/>
    <w:rsid w:val="00D77CA3"/>
    <w:rsid w:val="00D77DE2"/>
    <w:rsid w:val="00D77E63"/>
    <w:rsid w:val="00D77E85"/>
    <w:rsid w:val="00D77EBF"/>
    <w:rsid w:val="00D77F04"/>
    <w:rsid w:val="00D77F57"/>
    <w:rsid w:val="00D77F61"/>
    <w:rsid w:val="00D77F70"/>
    <w:rsid w:val="00D80022"/>
    <w:rsid w:val="00D8004C"/>
    <w:rsid w:val="00D8006F"/>
    <w:rsid w:val="00D80075"/>
    <w:rsid w:val="00D800C3"/>
    <w:rsid w:val="00D801EA"/>
    <w:rsid w:val="00D8024E"/>
    <w:rsid w:val="00D802FF"/>
    <w:rsid w:val="00D8034C"/>
    <w:rsid w:val="00D80578"/>
    <w:rsid w:val="00D8060A"/>
    <w:rsid w:val="00D807D2"/>
    <w:rsid w:val="00D80A0A"/>
    <w:rsid w:val="00D80A62"/>
    <w:rsid w:val="00D80AAB"/>
    <w:rsid w:val="00D80B91"/>
    <w:rsid w:val="00D80C14"/>
    <w:rsid w:val="00D80E4A"/>
    <w:rsid w:val="00D80F75"/>
    <w:rsid w:val="00D80FAD"/>
    <w:rsid w:val="00D81073"/>
    <w:rsid w:val="00D810D8"/>
    <w:rsid w:val="00D812A5"/>
    <w:rsid w:val="00D81333"/>
    <w:rsid w:val="00D814A1"/>
    <w:rsid w:val="00D815D6"/>
    <w:rsid w:val="00D81615"/>
    <w:rsid w:val="00D8183E"/>
    <w:rsid w:val="00D8197E"/>
    <w:rsid w:val="00D819BA"/>
    <w:rsid w:val="00D81A13"/>
    <w:rsid w:val="00D81B0A"/>
    <w:rsid w:val="00D81B59"/>
    <w:rsid w:val="00D81BD4"/>
    <w:rsid w:val="00D81C4D"/>
    <w:rsid w:val="00D81E35"/>
    <w:rsid w:val="00D81E3D"/>
    <w:rsid w:val="00D81EA8"/>
    <w:rsid w:val="00D81F5E"/>
    <w:rsid w:val="00D81FDA"/>
    <w:rsid w:val="00D81FDC"/>
    <w:rsid w:val="00D82115"/>
    <w:rsid w:val="00D82233"/>
    <w:rsid w:val="00D8229A"/>
    <w:rsid w:val="00D822BE"/>
    <w:rsid w:val="00D822C4"/>
    <w:rsid w:val="00D822D9"/>
    <w:rsid w:val="00D8235D"/>
    <w:rsid w:val="00D823AC"/>
    <w:rsid w:val="00D823D7"/>
    <w:rsid w:val="00D82438"/>
    <w:rsid w:val="00D824DA"/>
    <w:rsid w:val="00D82518"/>
    <w:rsid w:val="00D8253C"/>
    <w:rsid w:val="00D8274A"/>
    <w:rsid w:val="00D828DB"/>
    <w:rsid w:val="00D828FE"/>
    <w:rsid w:val="00D82911"/>
    <w:rsid w:val="00D82935"/>
    <w:rsid w:val="00D829B6"/>
    <w:rsid w:val="00D82B50"/>
    <w:rsid w:val="00D82BDA"/>
    <w:rsid w:val="00D82BE9"/>
    <w:rsid w:val="00D82CF2"/>
    <w:rsid w:val="00D82D51"/>
    <w:rsid w:val="00D82F40"/>
    <w:rsid w:val="00D83018"/>
    <w:rsid w:val="00D83082"/>
    <w:rsid w:val="00D831A6"/>
    <w:rsid w:val="00D831DA"/>
    <w:rsid w:val="00D831E6"/>
    <w:rsid w:val="00D8322B"/>
    <w:rsid w:val="00D8339C"/>
    <w:rsid w:val="00D833EA"/>
    <w:rsid w:val="00D83439"/>
    <w:rsid w:val="00D8368A"/>
    <w:rsid w:val="00D837E0"/>
    <w:rsid w:val="00D8395F"/>
    <w:rsid w:val="00D83A11"/>
    <w:rsid w:val="00D83A21"/>
    <w:rsid w:val="00D83A52"/>
    <w:rsid w:val="00D83B33"/>
    <w:rsid w:val="00D83B34"/>
    <w:rsid w:val="00D83B72"/>
    <w:rsid w:val="00D83D29"/>
    <w:rsid w:val="00D83D74"/>
    <w:rsid w:val="00D83E2D"/>
    <w:rsid w:val="00D83E5C"/>
    <w:rsid w:val="00D83EF9"/>
    <w:rsid w:val="00D8412A"/>
    <w:rsid w:val="00D84259"/>
    <w:rsid w:val="00D842AB"/>
    <w:rsid w:val="00D84375"/>
    <w:rsid w:val="00D84455"/>
    <w:rsid w:val="00D844BE"/>
    <w:rsid w:val="00D847A5"/>
    <w:rsid w:val="00D84801"/>
    <w:rsid w:val="00D8481E"/>
    <w:rsid w:val="00D8494A"/>
    <w:rsid w:val="00D84A51"/>
    <w:rsid w:val="00D84B62"/>
    <w:rsid w:val="00D84BB0"/>
    <w:rsid w:val="00D84BD5"/>
    <w:rsid w:val="00D84C13"/>
    <w:rsid w:val="00D84C5A"/>
    <w:rsid w:val="00D84D81"/>
    <w:rsid w:val="00D84E03"/>
    <w:rsid w:val="00D84E04"/>
    <w:rsid w:val="00D84E30"/>
    <w:rsid w:val="00D84E70"/>
    <w:rsid w:val="00D85318"/>
    <w:rsid w:val="00D8532F"/>
    <w:rsid w:val="00D85413"/>
    <w:rsid w:val="00D85458"/>
    <w:rsid w:val="00D85463"/>
    <w:rsid w:val="00D85504"/>
    <w:rsid w:val="00D85520"/>
    <w:rsid w:val="00D855B8"/>
    <w:rsid w:val="00D855E7"/>
    <w:rsid w:val="00D8562D"/>
    <w:rsid w:val="00D857A0"/>
    <w:rsid w:val="00D857C1"/>
    <w:rsid w:val="00D857F5"/>
    <w:rsid w:val="00D85835"/>
    <w:rsid w:val="00D85902"/>
    <w:rsid w:val="00D8591C"/>
    <w:rsid w:val="00D859AF"/>
    <w:rsid w:val="00D85A5E"/>
    <w:rsid w:val="00D85AB2"/>
    <w:rsid w:val="00D85AE6"/>
    <w:rsid w:val="00D85C0F"/>
    <w:rsid w:val="00D85D3D"/>
    <w:rsid w:val="00D85DD0"/>
    <w:rsid w:val="00D85E28"/>
    <w:rsid w:val="00D85EB8"/>
    <w:rsid w:val="00D85FA2"/>
    <w:rsid w:val="00D85FA4"/>
    <w:rsid w:val="00D85FEA"/>
    <w:rsid w:val="00D85FF2"/>
    <w:rsid w:val="00D86129"/>
    <w:rsid w:val="00D861C6"/>
    <w:rsid w:val="00D8623A"/>
    <w:rsid w:val="00D86265"/>
    <w:rsid w:val="00D862A8"/>
    <w:rsid w:val="00D863CC"/>
    <w:rsid w:val="00D863D2"/>
    <w:rsid w:val="00D86411"/>
    <w:rsid w:val="00D864F8"/>
    <w:rsid w:val="00D865CF"/>
    <w:rsid w:val="00D86693"/>
    <w:rsid w:val="00D8676F"/>
    <w:rsid w:val="00D867F7"/>
    <w:rsid w:val="00D86818"/>
    <w:rsid w:val="00D86827"/>
    <w:rsid w:val="00D86893"/>
    <w:rsid w:val="00D868BE"/>
    <w:rsid w:val="00D86917"/>
    <w:rsid w:val="00D86AAC"/>
    <w:rsid w:val="00D86B03"/>
    <w:rsid w:val="00D86C58"/>
    <w:rsid w:val="00D86CB2"/>
    <w:rsid w:val="00D86E0B"/>
    <w:rsid w:val="00D86E82"/>
    <w:rsid w:val="00D86EA3"/>
    <w:rsid w:val="00D86EBE"/>
    <w:rsid w:val="00D86EDA"/>
    <w:rsid w:val="00D86F7D"/>
    <w:rsid w:val="00D86F9C"/>
    <w:rsid w:val="00D86FF6"/>
    <w:rsid w:val="00D871B4"/>
    <w:rsid w:val="00D872AA"/>
    <w:rsid w:val="00D8730B"/>
    <w:rsid w:val="00D8732D"/>
    <w:rsid w:val="00D87354"/>
    <w:rsid w:val="00D87362"/>
    <w:rsid w:val="00D87454"/>
    <w:rsid w:val="00D874C9"/>
    <w:rsid w:val="00D87527"/>
    <w:rsid w:val="00D87575"/>
    <w:rsid w:val="00D8757C"/>
    <w:rsid w:val="00D875BE"/>
    <w:rsid w:val="00D877A9"/>
    <w:rsid w:val="00D877FD"/>
    <w:rsid w:val="00D87816"/>
    <w:rsid w:val="00D87944"/>
    <w:rsid w:val="00D87953"/>
    <w:rsid w:val="00D879E0"/>
    <w:rsid w:val="00D87A79"/>
    <w:rsid w:val="00D87AC7"/>
    <w:rsid w:val="00D87AF7"/>
    <w:rsid w:val="00D87B04"/>
    <w:rsid w:val="00D87C43"/>
    <w:rsid w:val="00D87D95"/>
    <w:rsid w:val="00D87E88"/>
    <w:rsid w:val="00D87F96"/>
    <w:rsid w:val="00D87F9A"/>
    <w:rsid w:val="00D87F9D"/>
    <w:rsid w:val="00D901B6"/>
    <w:rsid w:val="00D901CF"/>
    <w:rsid w:val="00D90252"/>
    <w:rsid w:val="00D902B1"/>
    <w:rsid w:val="00D902E3"/>
    <w:rsid w:val="00D90347"/>
    <w:rsid w:val="00D9044E"/>
    <w:rsid w:val="00D9056C"/>
    <w:rsid w:val="00D905BB"/>
    <w:rsid w:val="00D905D9"/>
    <w:rsid w:val="00D90604"/>
    <w:rsid w:val="00D9065A"/>
    <w:rsid w:val="00D9067E"/>
    <w:rsid w:val="00D90832"/>
    <w:rsid w:val="00D90907"/>
    <w:rsid w:val="00D90A81"/>
    <w:rsid w:val="00D90A94"/>
    <w:rsid w:val="00D90AD5"/>
    <w:rsid w:val="00D90B28"/>
    <w:rsid w:val="00D90C4D"/>
    <w:rsid w:val="00D90C5B"/>
    <w:rsid w:val="00D90C99"/>
    <w:rsid w:val="00D90CCD"/>
    <w:rsid w:val="00D90DB4"/>
    <w:rsid w:val="00D90DC7"/>
    <w:rsid w:val="00D90DFA"/>
    <w:rsid w:val="00D90E0C"/>
    <w:rsid w:val="00D910E3"/>
    <w:rsid w:val="00D912A8"/>
    <w:rsid w:val="00D91388"/>
    <w:rsid w:val="00D91396"/>
    <w:rsid w:val="00D91460"/>
    <w:rsid w:val="00D914AE"/>
    <w:rsid w:val="00D91509"/>
    <w:rsid w:val="00D9154C"/>
    <w:rsid w:val="00D9158F"/>
    <w:rsid w:val="00D9160F"/>
    <w:rsid w:val="00D916BE"/>
    <w:rsid w:val="00D916D5"/>
    <w:rsid w:val="00D91844"/>
    <w:rsid w:val="00D9187B"/>
    <w:rsid w:val="00D91918"/>
    <w:rsid w:val="00D91987"/>
    <w:rsid w:val="00D919A4"/>
    <w:rsid w:val="00D91A9D"/>
    <w:rsid w:val="00D91AC9"/>
    <w:rsid w:val="00D91ADD"/>
    <w:rsid w:val="00D91BE1"/>
    <w:rsid w:val="00D91C98"/>
    <w:rsid w:val="00D91D5D"/>
    <w:rsid w:val="00D91D86"/>
    <w:rsid w:val="00D91DF4"/>
    <w:rsid w:val="00D91E0B"/>
    <w:rsid w:val="00D91EE7"/>
    <w:rsid w:val="00D91FC9"/>
    <w:rsid w:val="00D92090"/>
    <w:rsid w:val="00D9215C"/>
    <w:rsid w:val="00D9232D"/>
    <w:rsid w:val="00D9233C"/>
    <w:rsid w:val="00D923A9"/>
    <w:rsid w:val="00D923F2"/>
    <w:rsid w:val="00D92421"/>
    <w:rsid w:val="00D9255D"/>
    <w:rsid w:val="00D92586"/>
    <w:rsid w:val="00D925E0"/>
    <w:rsid w:val="00D925F8"/>
    <w:rsid w:val="00D92606"/>
    <w:rsid w:val="00D9268C"/>
    <w:rsid w:val="00D92721"/>
    <w:rsid w:val="00D927DB"/>
    <w:rsid w:val="00D9282F"/>
    <w:rsid w:val="00D9295D"/>
    <w:rsid w:val="00D92963"/>
    <w:rsid w:val="00D92AED"/>
    <w:rsid w:val="00D92B7C"/>
    <w:rsid w:val="00D92C05"/>
    <w:rsid w:val="00D92C44"/>
    <w:rsid w:val="00D92CD8"/>
    <w:rsid w:val="00D92F48"/>
    <w:rsid w:val="00D93032"/>
    <w:rsid w:val="00D931AF"/>
    <w:rsid w:val="00D93200"/>
    <w:rsid w:val="00D93360"/>
    <w:rsid w:val="00D935B0"/>
    <w:rsid w:val="00D9377F"/>
    <w:rsid w:val="00D93877"/>
    <w:rsid w:val="00D9390B"/>
    <w:rsid w:val="00D9395E"/>
    <w:rsid w:val="00D9399B"/>
    <w:rsid w:val="00D939C0"/>
    <w:rsid w:val="00D93ABB"/>
    <w:rsid w:val="00D93AE6"/>
    <w:rsid w:val="00D93B04"/>
    <w:rsid w:val="00D93B8F"/>
    <w:rsid w:val="00D93BA3"/>
    <w:rsid w:val="00D93C8F"/>
    <w:rsid w:val="00D93CDB"/>
    <w:rsid w:val="00D93D82"/>
    <w:rsid w:val="00D93DB0"/>
    <w:rsid w:val="00D93DD8"/>
    <w:rsid w:val="00D93E05"/>
    <w:rsid w:val="00D93E45"/>
    <w:rsid w:val="00D93EEE"/>
    <w:rsid w:val="00D93F16"/>
    <w:rsid w:val="00D9406E"/>
    <w:rsid w:val="00D940E0"/>
    <w:rsid w:val="00D941AC"/>
    <w:rsid w:val="00D941FF"/>
    <w:rsid w:val="00D942A9"/>
    <w:rsid w:val="00D942D7"/>
    <w:rsid w:val="00D94314"/>
    <w:rsid w:val="00D94519"/>
    <w:rsid w:val="00D94535"/>
    <w:rsid w:val="00D94583"/>
    <w:rsid w:val="00D9459F"/>
    <w:rsid w:val="00D9484E"/>
    <w:rsid w:val="00D949CB"/>
    <w:rsid w:val="00D94A1B"/>
    <w:rsid w:val="00D94A3B"/>
    <w:rsid w:val="00D94A7A"/>
    <w:rsid w:val="00D94B1A"/>
    <w:rsid w:val="00D94B25"/>
    <w:rsid w:val="00D94B50"/>
    <w:rsid w:val="00D94CCE"/>
    <w:rsid w:val="00D94EB0"/>
    <w:rsid w:val="00D9518C"/>
    <w:rsid w:val="00D951D0"/>
    <w:rsid w:val="00D951D5"/>
    <w:rsid w:val="00D95420"/>
    <w:rsid w:val="00D95482"/>
    <w:rsid w:val="00D9552A"/>
    <w:rsid w:val="00D95567"/>
    <w:rsid w:val="00D95581"/>
    <w:rsid w:val="00D95650"/>
    <w:rsid w:val="00D956B8"/>
    <w:rsid w:val="00D956C9"/>
    <w:rsid w:val="00D95733"/>
    <w:rsid w:val="00D95842"/>
    <w:rsid w:val="00D95857"/>
    <w:rsid w:val="00D95993"/>
    <w:rsid w:val="00D95A03"/>
    <w:rsid w:val="00D95AF2"/>
    <w:rsid w:val="00D95B37"/>
    <w:rsid w:val="00D95B79"/>
    <w:rsid w:val="00D95B8A"/>
    <w:rsid w:val="00D95B90"/>
    <w:rsid w:val="00D95BA4"/>
    <w:rsid w:val="00D95BA7"/>
    <w:rsid w:val="00D95BF8"/>
    <w:rsid w:val="00D95C59"/>
    <w:rsid w:val="00D95C7B"/>
    <w:rsid w:val="00D95C8A"/>
    <w:rsid w:val="00D95D5B"/>
    <w:rsid w:val="00D95DB2"/>
    <w:rsid w:val="00D95F1C"/>
    <w:rsid w:val="00D95F8B"/>
    <w:rsid w:val="00D96214"/>
    <w:rsid w:val="00D9630A"/>
    <w:rsid w:val="00D96381"/>
    <w:rsid w:val="00D963F2"/>
    <w:rsid w:val="00D964DF"/>
    <w:rsid w:val="00D966B3"/>
    <w:rsid w:val="00D966F5"/>
    <w:rsid w:val="00D96721"/>
    <w:rsid w:val="00D96757"/>
    <w:rsid w:val="00D968C1"/>
    <w:rsid w:val="00D96940"/>
    <w:rsid w:val="00D96A14"/>
    <w:rsid w:val="00D96A6C"/>
    <w:rsid w:val="00D96AF2"/>
    <w:rsid w:val="00D96C65"/>
    <w:rsid w:val="00D96D52"/>
    <w:rsid w:val="00D96DF0"/>
    <w:rsid w:val="00D96F41"/>
    <w:rsid w:val="00D96FEC"/>
    <w:rsid w:val="00D970E2"/>
    <w:rsid w:val="00D97169"/>
    <w:rsid w:val="00D9718B"/>
    <w:rsid w:val="00D97193"/>
    <w:rsid w:val="00D971EF"/>
    <w:rsid w:val="00D97290"/>
    <w:rsid w:val="00D973D1"/>
    <w:rsid w:val="00D975A3"/>
    <w:rsid w:val="00D97613"/>
    <w:rsid w:val="00D97626"/>
    <w:rsid w:val="00D97647"/>
    <w:rsid w:val="00D97878"/>
    <w:rsid w:val="00D978C1"/>
    <w:rsid w:val="00D978DE"/>
    <w:rsid w:val="00D97937"/>
    <w:rsid w:val="00D9794B"/>
    <w:rsid w:val="00D97AF6"/>
    <w:rsid w:val="00D97B36"/>
    <w:rsid w:val="00D97C91"/>
    <w:rsid w:val="00D97CE2"/>
    <w:rsid w:val="00D97DF1"/>
    <w:rsid w:val="00D97E71"/>
    <w:rsid w:val="00D97E86"/>
    <w:rsid w:val="00D97ED2"/>
    <w:rsid w:val="00D97EE2"/>
    <w:rsid w:val="00D97F61"/>
    <w:rsid w:val="00D97FA6"/>
    <w:rsid w:val="00DA01BC"/>
    <w:rsid w:val="00DA01FC"/>
    <w:rsid w:val="00DA02EC"/>
    <w:rsid w:val="00DA04A4"/>
    <w:rsid w:val="00DA04C9"/>
    <w:rsid w:val="00DA05B8"/>
    <w:rsid w:val="00DA0616"/>
    <w:rsid w:val="00DA091D"/>
    <w:rsid w:val="00DA0966"/>
    <w:rsid w:val="00DA0BFF"/>
    <w:rsid w:val="00DA0CF5"/>
    <w:rsid w:val="00DA0DCC"/>
    <w:rsid w:val="00DA0DF2"/>
    <w:rsid w:val="00DA0E1D"/>
    <w:rsid w:val="00DA0E49"/>
    <w:rsid w:val="00DA0E6C"/>
    <w:rsid w:val="00DA0EAC"/>
    <w:rsid w:val="00DA0F80"/>
    <w:rsid w:val="00DA1024"/>
    <w:rsid w:val="00DA10C9"/>
    <w:rsid w:val="00DA1250"/>
    <w:rsid w:val="00DA12D0"/>
    <w:rsid w:val="00DA1346"/>
    <w:rsid w:val="00DA1389"/>
    <w:rsid w:val="00DA13BA"/>
    <w:rsid w:val="00DA1487"/>
    <w:rsid w:val="00DA1534"/>
    <w:rsid w:val="00DA159A"/>
    <w:rsid w:val="00DA159F"/>
    <w:rsid w:val="00DA15A5"/>
    <w:rsid w:val="00DA1607"/>
    <w:rsid w:val="00DA1664"/>
    <w:rsid w:val="00DA16DA"/>
    <w:rsid w:val="00DA1856"/>
    <w:rsid w:val="00DA187D"/>
    <w:rsid w:val="00DA1938"/>
    <w:rsid w:val="00DA1949"/>
    <w:rsid w:val="00DA19A0"/>
    <w:rsid w:val="00DA1A12"/>
    <w:rsid w:val="00DA1A46"/>
    <w:rsid w:val="00DA1A91"/>
    <w:rsid w:val="00DA1B28"/>
    <w:rsid w:val="00DA1B57"/>
    <w:rsid w:val="00DA1BA2"/>
    <w:rsid w:val="00DA1C54"/>
    <w:rsid w:val="00DA1D7A"/>
    <w:rsid w:val="00DA1DD6"/>
    <w:rsid w:val="00DA1F74"/>
    <w:rsid w:val="00DA1FE9"/>
    <w:rsid w:val="00DA2025"/>
    <w:rsid w:val="00DA2149"/>
    <w:rsid w:val="00DA2157"/>
    <w:rsid w:val="00DA2270"/>
    <w:rsid w:val="00DA22B9"/>
    <w:rsid w:val="00DA22DE"/>
    <w:rsid w:val="00DA2340"/>
    <w:rsid w:val="00DA237B"/>
    <w:rsid w:val="00DA24BC"/>
    <w:rsid w:val="00DA2543"/>
    <w:rsid w:val="00DA264C"/>
    <w:rsid w:val="00DA26B9"/>
    <w:rsid w:val="00DA26FA"/>
    <w:rsid w:val="00DA2725"/>
    <w:rsid w:val="00DA27CB"/>
    <w:rsid w:val="00DA27EB"/>
    <w:rsid w:val="00DA285E"/>
    <w:rsid w:val="00DA2924"/>
    <w:rsid w:val="00DA299A"/>
    <w:rsid w:val="00DA2A1B"/>
    <w:rsid w:val="00DA2A3A"/>
    <w:rsid w:val="00DA2BCC"/>
    <w:rsid w:val="00DA2F03"/>
    <w:rsid w:val="00DA3112"/>
    <w:rsid w:val="00DA3123"/>
    <w:rsid w:val="00DA314C"/>
    <w:rsid w:val="00DA3181"/>
    <w:rsid w:val="00DA31DE"/>
    <w:rsid w:val="00DA32CD"/>
    <w:rsid w:val="00DA3380"/>
    <w:rsid w:val="00DA33F2"/>
    <w:rsid w:val="00DA3439"/>
    <w:rsid w:val="00DA35A9"/>
    <w:rsid w:val="00DA3804"/>
    <w:rsid w:val="00DA386B"/>
    <w:rsid w:val="00DA3935"/>
    <w:rsid w:val="00DA3A51"/>
    <w:rsid w:val="00DA3B4B"/>
    <w:rsid w:val="00DA3B61"/>
    <w:rsid w:val="00DA3BB7"/>
    <w:rsid w:val="00DA3BFC"/>
    <w:rsid w:val="00DA3C2C"/>
    <w:rsid w:val="00DA3CBC"/>
    <w:rsid w:val="00DA3D50"/>
    <w:rsid w:val="00DA3D58"/>
    <w:rsid w:val="00DA3D81"/>
    <w:rsid w:val="00DA3E36"/>
    <w:rsid w:val="00DA3F3E"/>
    <w:rsid w:val="00DA400A"/>
    <w:rsid w:val="00DA40A9"/>
    <w:rsid w:val="00DA4107"/>
    <w:rsid w:val="00DA4131"/>
    <w:rsid w:val="00DA414E"/>
    <w:rsid w:val="00DA4307"/>
    <w:rsid w:val="00DA441B"/>
    <w:rsid w:val="00DA4526"/>
    <w:rsid w:val="00DA45C3"/>
    <w:rsid w:val="00DA45DA"/>
    <w:rsid w:val="00DA45E6"/>
    <w:rsid w:val="00DA4632"/>
    <w:rsid w:val="00DA4682"/>
    <w:rsid w:val="00DA47C9"/>
    <w:rsid w:val="00DA481F"/>
    <w:rsid w:val="00DA482A"/>
    <w:rsid w:val="00DA48E0"/>
    <w:rsid w:val="00DA49C0"/>
    <w:rsid w:val="00DA49D0"/>
    <w:rsid w:val="00DA4B83"/>
    <w:rsid w:val="00DA4D0D"/>
    <w:rsid w:val="00DA4DA7"/>
    <w:rsid w:val="00DA4E44"/>
    <w:rsid w:val="00DA4E5F"/>
    <w:rsid w:val="00DA4F8F"/>
    <w:rsid w:val="00DA5126"/>
    <w:rsid w:val="00DA520E"/>
    <w:rsid w:val="00DA5290"/>
    <w:rsid w:val="00DA52CE"/>
    <w:rsid w:val="00DA5342"/>
    <w:rsid w:val="00DA547D"/>
    <w:rsid w:val="00DA5533"/>
    <w:rsid w:val="00DA5565"/>
    <w:rsid w:val="00DA55FB"/>
    <w:rsid w:val="00DA560D"/>
    <w:rsid w:val="00DA560F"/>
    <w:rsid w:val="00DA56E8"/>
    <w:rsid w:val="00DA5747"/>
    <w:rsid w:val="00DA57BD"/>
    <w:rsid w:val="00DA5A83"/>
    <w:rsid w:val="00DA5AFA"/>
    <w:rsid w:val="00DA5AFF"/>
    <w:rsid w:val="00DA5BE7"/>
    <w:rsid w:val="00DA5C29"/>
    <w:rsid w:val="00DA5C31"/>
    <w:rsid w:val="00DA5CBD"/>
    <w:rsid w:val="00DA5CF2"/>
    <w:rsid w:val="00DA5ECA"/>
    <w:rsid w:val="00DA5ED6"/>
    <w:rsid w:val="00DA5EE6"/>
    <w:rsid w:val="00DA5FA7"/>
    <w:rsid w:val="00DA5FFF"/>
    <w:rsid w:val="00DA60CE"/>
    <w:rsid w:val="00DA611E"/>
    <w:rsid w:val="00DA6177"/>
    <w:rsid w:val="00DA61F4"/>
    <w:rsid w:val="00DA62B3"/>
    <w:rsid w:val="00DA62FB"/>
    <w:rsid w:val="00DA6452"/>
    <w:rsid w:val="00DA649F"/>
    <w:rsid w:val="00DA652D"/>
    <w:rsid w:val="00DA6624"/>
    <w:rsid w:val="00DA6647"/>
    <w:rsid w:val="00DA6668"/>
    <w:rsid w:val="00DA6683"/>
    <w:rsid w:val="00DA66C4"/>
    <w:rsid w:val="00DA671B"/>
    <w:rsid w:val="00DA67EF"/>
    <w:rsid w:val="00DA693A"/>
    <w:rsid w:val="00DA69F7"/>
    <w:rsid w:val="00DA6AC5"/>
    <w:rsid w:val="00DA6CD2"/>
    <w:rsid w:val="00DA6D0E"/>
    <w:rsid w:val="00DA6D45"/>
    <w:rsid w:val="00DA6D6F"/>
    <w:rsid w:val="00DA6ED6"/>
    <w:rsid w:val="00DA6F1D"/>
    <w:rsid w:val="00DA6FD7"/>
    <w:rsid w:val="00DA700A"/>
    <w:rsid w:val="00DA7024"/>
    <w:rsid w:val="00DA708F"/>
    <w:rsid w:val="00DA7227"/>
    <w:rsid w:val="00DA7228"/>
    <w:rsid w:val="00DA72F1"/>
    <w:rsid w:val="00DA746F"/>
    <w:rsid w:val="00DA74AF"/>
    <w:rsid w:val="00DA74C3"/>
    <w:rsid w:val="00DA74C4"/>
    <w:rsid w:val="00DA7586"/>
    <w:rsid w:val="00DA75B4"/>
    <w:rsid w:val="00DA7646"/>
    <w:rsid w:val="00DA773E"/>
    <w:rsid w:val="00DA77FC"/>
    <w:rsid w:val="00DA79BA"/>
    <w:rsid w:val="00DA79FD"/>
    <w:rsid w:val="00DA7AA8"/>
    <w:rsid w:val="00DA7ADE"/>
    <w:rsid w:val="00DA7C79"/>
    <w:rsid w:val="00DA7C7C"/>
    <w:rsid w:val="00DA7C81"/>
    <w:rsid w:val="00DA7D8D"/>
    <w:rsid w:val="00DA7DF4"/>
    <w:rsid w:val="00DA7DFE"/>
    <w:rsid w:val="00DA7F9C"/>
    <w:rsid w:val="00DB007C"/>
    <w:rsid w:val="00DB012D"/>
    <w:rsid w:val="00DB0158"/>
    <w:rsid w:val="00DB0214"/>
    <w:rsid w:val="00DB02B6"/>
    <w:rsid w:val="00DB02E1"/>
    <w:rsid w:val="00DB02F7"/>
    <w:rsid w:val="00DB039F"/>
    <w:rsid w:val="00DB047C"/>
    <w:rsid w:val="00DB04BE"/>
    <w:rsid w:val="00DB052A"/>
    <w:rsid w:val="00DB06AA"/>
    <w:rsid w:val="00DB0713"/>
    <w:rsid w:val="00DB07B0"/>
    <w:rsid w:val="00DB08B4"/>
    <w:rsid w:val="00DB0915"/>
    <w:rsid w:val="00DB0966"/>
    <w:rsid w:val="00DB0974"/>
    <w:rsid w:val="00DB0AFC"/>
    <w:rsid w:val="00DB0B7E"/>
    <w:rsid w:val="00DB0BE4"/>
    <w:rsid w:val="00DB0CBF"/>
    <w:rsid w:val="00DB0D5C"/>
    <w:rsid w:val="00DB0DC3"/>
    <w:rsid w:val="00DB0ED4"/>
    <w:rsid w:val="00DB107E"/>
    <w:rsid w:val="00DB10CC"/>
    <w:rsid w:val="00DB110B"/>
    <w:rsid w:val="00DB127E"/>
    <w:rsid w:val="00DB13E1"/>
    <w:rsid w:val="00DB1541"/>
    <w:rsid w:val="00DB1604"/>
    <w:rsid w:val="00DB1637"/>
    <w:rsid w:val="00DB1836"/>
    <w:rsid w:val="00DB1911"/>
    <w:rsid w:val="00DB1989"/>
    <w:rsid w:val="00DB19D7"/>
    <w:rsid w:val="00DB1A7E"/>
    <w:rsid w:val="00DB1A94"/>
    <w:rsid w:val="00DB1AF2"/>
    <w:rsid w:val="00DB1BAE"/>
    <w:rsid w:val="00DB1D02"/>
    <w:rsid w:val="00DB1D16"/>
    <w:rsid w:val="00DB1F01"/>
    <w:rsid w:val="00DB1F06"/>
    <w:rsid w:val="00DB1FED"/>
    <w:rsid w:val="00DB1FF4"/>
    <w:rsid w:val="00DB1FFA"/>
    <w:rsid w:val="00DB2276"/>
    <w:rsid w:val="00DB261C"/>
    <w:rsid w:val="00DB26A7"/>
    <w:rsid w:val="00DB26D4"/>
    <w:rsid w:val="00DB275E"/>
    <w:rsid w:val="00DB275F"/>
    <w:rsid w:val="00DB2A94"/>
    <w:rsid w:val="00DB2ADC"/>
    <w:rsid w:val="00DB2D8F"/>
    <w:rsid w:val="00DB2DF0"/>
    <w:rsid w:val="00DB2E19"/>
    <w:rsid w:val="00DB2FE2"/>
    <w:rsid w:val="00DB311D"/>
    <w:rsid w:val="00DB317D"/>
    <w:rsid w:val="00DB331A"/>
    <w:rsid w:val="00DB3347"/>
    <w:rsid w:val="00DB334E"/>
    <w:rsid w:val="00DB339C"/>
    <w:rsid w:val="00DB355A"/>
    <w:rsid w:val="00DB3586"/>
    <w:rsid w:val="00DB3640"/>
    <w:rsid w:val="00DB3671"/>
    <w:rsid w:val="00DB36AE"/>
    <w:rsid w:val="00DB36FD"/>
    <w:rsid w:val="00DB374B"/>
    <w:rsid w:val="00DB37DE"/>
    <w:rsid w:val="00DB380C"/>
    <w:rsid w:val="00DB3A3F"/>
    <w:rsid w:val="00DB3A66"/>
    <w:rsid w:val="00DB3B84"/>
    <w:rsid w:val="00DB3B9C"/>
    <w:rsid w:val="00DB3BA3"/>
    <w:rsid w:val="00DB3C7A"/>
    <w:rsid w:val="00DB3C88"/>
    <w:rsid w:val="00DB3DE6"/>
    <w:rsid w:val="00DB3E3F"/>
    <w:rsid w:val="00DB3E5C"/>
    <w:rsid w:val="00DB3E7B"/>
    <w:rsid w:val="00DB3FA8"/>
    <w:rsid w:val="00DB3FDF"/>
    <w:rsid w:val="00DB4135"/>
    <w:rsid w:val="00DB4236"/>
    <w:rsid w:val="00DB4260"/>
    <w:rsid w:val="00DB42DB"/>
    <w:rsid w:val="00DB44CB"/>
    <w:rsid w:val="00DB4592"/>
    <w:rsid w:val="00DB46D6"/>
    <w:rsid w:val="00DB47E8"/>
    <w:rsid w:val="00DB4826"/>
    <w:rsid w:val="00DB48A9"/>
    <w:rsid w:val="00DB4952"/>
    <w:rsid w:val="00DB4957"/>
    <w:rsid w:val="00DB4978"/>
    <w:rsid w:val="00DB4A98"/>
    <w:rsid w:val="00DB4AE4"/>
    <w:rsid w:val="00DB4B7C"/>
    <w:rsid w:val="00DB4B97"/>
    <w:rsid w:val="00DB4C47"/>
    <w:rsid w:val="00DB4CC5"/>
    <w:rsid w:val="00DB4D93"/>
    <w:rsid w:val="00DB4F3A"/>
    <w:rsid w:val="00DB4F47"/>
    <w:rsid w:val="00DB4F56"/>
    <w:rsid w:val="00DB500E"/>
    <w:rsid w:val="00DB5030"/>
    <w:rsid w:val="00DB5170"/>
    <w:rsid w:val="00DB51AB"/>
    <w:rsid w:val="00DB531D"/>
    <w:rsid w:val="00DB5382"/>
    <w:rsid w:val="00DB53AE"/>
    <w:rsid w:val="00DB5427"/>
    <w:rsid w:val="00DB54E6"/>
    <w:rsid w:val="00DB562B"/>
    <w:rsid w:val="00DB5643"/>
    <w:rsid w:val="00DB5996"/>
    <w:rsid w:val="00DB5A86"/>
    <w:rsid w:val="00DB5A8B"/>
    <w:rsid w:val="00DB5AD2"/>
    <w:rsid w:val="00DB5CAC"/>
    <w:rsid w:val="00DB5CF8"/>
    <w:rsid w:val="00DB5D21"/>
    <w:rsid w:val="00DB5EEB"/>
    <w:rsid w:val="00DB5F00"/>
    <w:rsid w:val="00DB5FE4"/>
    <w:rsid w:val="00DB6007"/>
    <w:rsid w:val="00DB61C4"/>
    <w:rsid w:val="00DB61CE"/>
    <w:rsid w:val="00DB630C"/>
    <w:rsid w:val="00DB6510"/>
    <w:rsid w:val="00DB6536"/>
    <w:rsid w:val="00DB6645"/>
    <w:rsid w:val="00DB6725"/>
    <w:rsid w:val="00DB68BF"/>
    <w:rsid w:val="00DB68C6"/>
    <w:rsid w:val="00DB6A97"/>
    <w:rsid w:val="00DB6B2F"/>
    <w:rsid w:val="00DB6C3D"/>
    <w:rsid w:val="00DB6C56"/>
    <w:rsid w:val="00DB6C7D"/>
    <w:rsid w:val="00DB6CA9"/>
    <w:rsid w:val="00DB6CBD"/>
    <w:rsid w:val="00DB6CF9"/>
    <w:rsid w:val="00DB6D44"/>
    <w:rsid w:val="00DB6ED9"/>
    <w:rsid w:val="00DB7025"/>
    <w:rsid w:val="00DB7075"/>
    <w:rsid w:val="00DB70AA"/>
    <w:rsid w:val="00DB70F0"/>
    <w:rsid w:val="00DB7176"/>
    <w:rsid w:val="00DB7296"/>
    <w:rsid w:val="00DB72AC"/>
    <w:rsid w:val="00DB73CC"/>
    <w:rsid w:val="00DB746D"/>
    <w:rsid w:val="00DB7491"/>
    <w:rsid w:val="00DB7636"/>
    <w:rsid w:val="00DB772A"/>
    <w:rsid w:val="00DB780C"/>
    <w:rsid w:val="00DB78AC"/>
    <w:rsid w:val="00DB7913"/>
    <w:rsid w:val="00DB7960"/>
    <w:rsid w:val="00DB7A69"/>
    <w:rsid w:val="00DB7BA8"/>
    <w:rsid w:val="00DB7D00"/>
    <w:rsid w:val="00DB7E2B"/>
    <w:rsid w:val="00DB7E92"/>
    <w:rsid w:val="00DB7F1C"/>
    <w:rsid w:val="00DB7FC9"/>
    <w:rsid w:val="00DC00A3"/>
    <w:rsid w:val="00DC00BF"/>
    <w:rsid w:val="00DC00C1"/>
    <w:rsid w:val="00DC0118"/>
    <w:rsid w:val="00DC0121"/>
    <w:rsid w:val="00DC01B6"/>
    <w:rsid w:val="00DC021B"/>
    <w:rsid w:val="00DC0280"/>
    <w:rsid w:val="00DC02D9"/>
    <w:rsid w:val="00DC0353"/>
    <w:rsid w:val="00DC0436"/>
    <w:rsid w:val="00DC05D4"/>
    <w:rsid w:val="00DC065C"/>
    <w:rsid w:val="00DC0767"/>
    <w:rsid w:val="00DC08BE"/>
    <w:rsid w:val="00DC0958"/>
    <w:rsid w:val="00DC0B29"/>
    <w:rsid w:val="00DC0B69"/>
    <w:rsid w:val="00DC0C15"/>
    <w:rsid w:val="00DC0C78"/>
    <w:rsid w:val="00DC0DA6"/>
    <w:rsid w:val="00DC0E01"/>
    <w:rsid w:val="00DC0E2E"/>
    <w:rsid w:val="00DC105F"/>
    <w:rsid w:val="00DC135E"/>
    <w:rsid w:val="00DC1392"/>
    <w:rsid w:val="00DC1402"/>
    <w:rsid w:val="00DC14E3"/>
    <w:rsid w:val="00DC154D"/>
    <w:rsid w:val="00DC171A"/>
    <w:rsid w:val="00DC17A4"/>
    <w:rsid w:val="00DC1826"/>
    <w:rsid w:val="00DC183C"/>
    <w:rsid w:val="00DC18B4"/>
    <w:rsid w:val="00DC198B"/>
    <w:rsid w:val="00DC19EB"/>
    <w:rsid w:val="00DC1AED"/>
    <w:rsid w:val="00DC1B94"/>
    <w:rsid w:val="00DC1BF5"/>
    <w:rsid w:val="00DC1D48"/>
    <w:rsid w:val="00DC1EF8"/>
    <w:rsid w:val="00DC2003"/>
    <w:rsid w:val="00DC201B"/>
    <w:rsid w:val="00DC20D5"/>
    <w:rsid w:val="00DC20DD"/>
    <w:rsid w:val="00DC230B"/>
    <w:rsid w:val="00DC23DD"/>
    <w:rsid w:val="00DC24C1"/>
    <w:rsid w:val="00DC25C0"/>
    <w:rsid w:val="00DC2731"/>
    <w:rsid w:val="00DC29B1"/>
    <w:rsid w:val="00DC2A4D"/>
    <w:rsid w:val="00DC2AD2"/>
    <w:rsid w:val="00DC2B76"/>
    <w:rsid w:val="00DC2BEB"/>
    <w:rsid w:val="00DC2D5E"/>
    <w:rsid w:val="00DC2F7D"/>
    <w:rsid w:val="00DC3219"/>
    <w:rsid w:val="00DC3356"/>
    <w:rsid w:val="00DC3495"/>
    <w:rsid w:val="00DC34E5"/>
    <w:rsid w:val="00DC35EF"/>
    <w:rsid w:val="00DC3744"/>
    <w:rsid w:val="00DC3797"/>
    <w:rsid w:val="00DC380C"/>
    <w:rsid w:val="00DC387C"/>
    <w:rsid w:val="00DC3888"/>
    <w:rsid w:val="00DC3916"/>
    <w:rsid w:val="00DC3965"/>
    <w:rsid w:val="00DC39B2"/>
    <w:rsid w:val="00DC3A40"/>
    <w:rsid w:val="00DC3C3E"/>
    <w:rsid w:val="00DC3E1E"/>
    <w:rsid w:val="00DC3E2B"/>
    <w:rsid w:val="00DC3E33"/>
    <w:rsid w:val="00DC3E66"/>
    <w:rsid w:val="00DC3E79"/>
    <w:rsid w:val="00DC4122"/>
    <w:rsid w:val="00DC4175"/>
    <w:rsid w:val="00DC420E"/>
    <w:rsid w:val="00DC4263"/>
    <w:rsid w:val="00DC42AE"/>
    <w:rsid w:val="00DC4318"/>
    <w:rsid w:val="00DC43C4"/>
    <w:rsid w:val="00DC43CE"/>
    <w:rsid w:val="00DC44B8"/>
    <w:rsid w:val="00DC472F"/>
    <w:rsid w:val="00DC4808"/>
    <w:rsid w:val="00DC4842"/>
    <w:rsid w:val="00DC4884"/>
    <w:rsid w:val="00DC49FE"/>
    <w:rsid w:val="00DC4A0A"/>
    <w:rsid w:val="00DC4B7B"/>
    <w:rsid w:val="00DC4C1E"/>
    <w:rsid w:val="00DC4DFB"/>
    <w:rsid w:val="00DC4E87"/>
    <w:rsid w:val="00DC4F3D"/>
    <w:rsid w:val="00DC4F5B"/>
    <w:rsid w:val="00DC504E"/>
    <w:rsid w:val="00DC508E"/>
    <w:rsid w:val="00DC50C6"/>
    <w:rsid w:val="00DC5227"/>
    <w:rsid w:val="00DC5270"/>
    <w:rsid w:val="00DC5439"/>
    <w:rsid w:val="00DC547B"/>
    <w:rsid w:val="00DC55CE"/>
    <w:rsid w:val="00DC5692"/>
    <w:rsid w:val="00DC56B3"/>
    <w:rsid w:val="00DC5824"/>
    <w:rsid w:val="00DC5A73"/>
    <w:rsid w:val="00DC5B2B"/>
    <w:rsid w:val="00DC5B55"/>
    <w:rsid w:val="00DC5C59"/>
    <w:rsid w:val="00DC5C5C"/>
    <w:rsid w:val="00DC5C71"/>
    <w:rsid w:val="00DC5D0D"/>
    <w:rsid w:val="00DC5D53"/>
    <w:rsid w:val="00DC5D57"/>
    <w:rsid w:val="00DC5D58"/>
    <w:rsid w:val="00DC5DB2"/>
    <w:rsid w:val="00DC5EB6"/>
    <w:rsid w:val="00DC5EC9"/>
    <w:rsid w:val="00DC5EE4"/>
    <w:rsid w:val="00DC5EFD"/>
    <w:rsid w:val="00DC6071"/>
    <w:rsid w:val="00DC60BF"/>
    <w:rsid w:val="00DC60FC"/>
    <w:rsid w:val="00DC6101"/>
    <w:rsid w:val="00DC6164"/>
    <w:rsid w:val="00DC6166"/>
    <w:rsid w:val="00DC630A"/>
    <w:rsid w:val="00DC6356"/>
    <w:rsid w:val="00DC63B2"/>
    <w:rsid w:val="00DC641C"/>
    <w:rsid w:val="00DC647C"/>
    <w:rsid w:val="00DC656F"/>
    <w:rsid w:val="00DC6581"/>
    <w:rsid w:val="00DC662C"/>
    <w:rsid w:val="00DC6682"/>
    <w:rsid w:val="00DC69A2"/>
    <w:rsid w:val="00DC69D1"/>
    <w:rsid w:val="00DC69FC"/>
    <w:rsid w:val="00DC6A45"/>
    <w:rsid w:val="00DC6B03"/>
    <w:rsid w:val="00DC6B5B"/>
    <w:rsid w:val="00DC6B68"/>
    <w:rsid w:val="00DC6C73"/>
    <w:rsid w:val="00DC6C91"/>
    <w:rsid w:val="00DC6DB1"/>
    <w:rsid w:val="00DC6DE6"/>
    <w:rsid w:val="00DC6FB6"/>
    <w:rsid w:val="00DC6FD9"/>
    <w:rsid w:val="00DC6FDF"/>
    <w:rsid w:val="00DC7117"/>
    <w:rsid w:val="00DC71A8"/>
    <w:rsid w:val="00DC72D2"/>
    <w:rsid w:val="00DC733D"/>
    <w:rsid w:val="00DC7352"/>
    <w:rsid w:val="00DC73E9"/>
    <w:rsid w:val="00DC747B"/>
    <w:rsid w:val="00DC74A3"/>
    <w:rsid w:val="00DC75FE"/>
    <w:rsid w:val="00DC7624"/>
    <w:rsid w:val="00DC763A"/>
    <w:rsid w:val="00DC779B"/>
    <w:rsid w:val="00DC7840"/>
    <w:rsid w:val="00DC7880"/>
    <w:rsid w:val="00DC7995"/>
    <w:rsid w:val="00DC79D3"/>
    <w:rsid w:val="00DC7A22"/>
    <w:rsid w:val="00DC7AC3"/>
    <w:rsid w:val="00DC7B94"/>
    <w:rsid w:val="00DC7C17"/>
    <w:rsid w:val="00DC7D32"/>
    <w:rsid w:val="00DC7EB7"/>
    <w:rsid w:val="00DC7ED8"/>
    <w:rsid w:val="00DC7F79"/>
    <w:rsid w:val="00DD000C"/>
    <w:rsid w:val="00DD00A9"/>
    <w:rsid w:val="00DD00BA"/>
    <w:rsid w:val="00DD026A"/>
    <w:rsid w:val="00DD02A6"/>
    <w:rsid w:val="00DD02E4"/>
    <w:rsid w:val="00DD0329"/>
    <w:rsid w:val="00DD0496"/>
    <w:rsid w:val="00DD0520"/>
    <w:rsid w:val="00DD071E"/>
    <w:rsid w:val="00DD07AB"/>
    <w:rsid w:val="00DD08E0"/>
    <w:rsid w:val="00DD0966"/>
    <w:rsid w:val="00DD0ACE"/>
    <w:rsid w:val="00DD0B12"/>
    <w:rsid w:val="00DD0D01"/>
    <w:rsid w:val="00DD0F93"/>
    <w:rsid w:val="00DD0FF0"/>
    <w:rsid w:val="00DD1046"/>
    <w:rsid w:val="00DD105A"/>
    <w:rsid w:val="00DD11A4"/>
    <w:rsid w:val="00DD122C"/>
    <w:rsid w:val="00DD1260"/>
    <w:rsid w:val="00DD1270"/>
    <w:rsid w:val="00DD1274"/>
    <w:rsid w:val="00DD1335"/>
    <w:rsid w:val="00DD137C"/>
    <w:rsid w:val="00DD139B"/>
    <w:rsid w:val="00DD1567"/>
    <w:rsid w:val="00DD1572"/>
    <w:rsid w:val="00DD15FC"/>
    <w:rsid w:val="00DD1695"/>
    <w:rsid w:val="00DD169C"/>
    <w:rsid w:val="00DD16D6"/>
    <w:rsid w:val="00DD17B9"/>
    <w:rsid w:val="00DD1B84"/>
    <w:rsid w:val="00DD1BDB"/>
    <w:rsid w:val="00DD1C59"/>
    <w:rsid w:val="00DD1E96"/>
    <w:rsid w:val="00DD1FB0"/>
    <w:rsid w:val="00DD1FF3"/>
    <w:rsid w:val="00DD2034"/>
    <w:rsid w:val="00DD2101"/>
    <w:rsid w:val="00DD232A"/>
    <w:rsid w:val="00DD2413"/>
    <w:rsid w:val="00DD2447"/>
    <w:rsid w:val="00DD251A"/>
    <w:rsid w:val="00DD258D"/>
    <w:rsid w:val="00DD261C"/>
    <w:rsid w:val="00DD2772"/>
    <w:rsid w:val="00DD279B"/>
    <w:rsid w:val="00DD280B"/>
    <w:rsid w:val="00DD2828"/>
    <w:rsid w:val="00DD284E"/>
    <w:rsid w:val="00DD2979"/>
    <w:rsid w:val="00DD2A1C"/>
    <w:rsid w:val="00DD2A20"/>
    <w:rsid w:val="00DD2A2E"/>
    <w:rsid w:val="00DD2A59"/>
    <w:rsid w:val="00DD2BDF"/>
    <w:rsid w:val="00DD2BFE"/>
    <w:rsid w:val="00DD2C3C"/>
    <w:rsid w:val="00DD2CE8"/>
    <w:rsid w:val="00DD2D43"/>
    <w:rsid w:val="00DD3558"/>
    <w:rsid w:val="00DD3569"/>
    <w:rsid w:val="00DD3663"/>
    <w:rsid w:val="00DD3686"/>
    <w:rsid w:val="00DD38ED"/>
    <w:rsid w:val="00DD3A26"/>
    <w:rsid w:val="00DD3ABC"/>
    <w:rsid w:val="00DD3B18"/>
    <w:rsid w:val="00DD3B24"/>
    <w:rsid w:val="00DD3C69"/>
    <w:rsid w:val="00DD3C72"/>
    <w:rsid w:val="00DD3D90"/>
    <w:rsid w:val="00DD3EC6"/>
    <w:rsid w:val="00DD3FA8"/>
    <w:rsid w:val="00DD4021"/>
    <w:rsid w:val="00DD4052"/>
    <w:rsid w:val="00DD4059"/>
    <w:rsid w:val="00DD4196"/>
    <w:rsid w:val="00DD41C9"/>
    <w:rsid w:val="00DD4244"/>
    <w:rsid w:val="00DD430E"/>
    <w:rsid w:val="00DD4340"/>
    <w:rsid w:val="00DD43D4"/>
    <w:rsid w:val="00DD44EB"/>
    <w:rsid w:val="00DD46D6"/>
    <w:rsid w:val="00DD4781"/>
    <w:rsid w:val="00DD47D4"/>
    <w:rsid w:val="00DD4848"/>
    <w:rsid w:val="00DD485E"/>
    <w:rsid w:val="00DD48C0"/>
    <w:rsid w:val="00DD48EE"/>
    <w:rsid w:val="00DD49CA"/>
    <w:rsid w:val="00DD4A24"/>
    <w:rsid w:val="00DD4BEB"/>
    <w:rsid w:val="00DD4C00"/>
    <w:rsid w:val="00DD4C5C"/>
    <w:rsid w:val="00DD4CA4"/>
    <w:rsid w:val="00DD4D12"/>
    <w:rsid w:val="00DD4F1F"/>
    <w:rsid w:val="00DD4F32"/>
    <w:rsid w:val="00DD50C9"/>
    <w:rsid w:val="00DD528D"/>
    <w:rsid w:val="00DD540D"/>
    <w:rsid w:val="00DD54DA"/>
    <w:rsid w:val="00DD5551"/>
    <w:rsid w:val="00DD5601"/>
    <w:rsid w:val="00DD568C"/>
    <w:rsid w:val="00DD574C"/>
    <w:rsid w:val="00DD57F2"/>
    <w:rsid w:val="00DD5984"/>
    <w:rsid w:val="00DD5999"/>
    <w:rsid w:val="00DD5B0A"/>
    <w:rsid w:val="00DD5C8A"/>
    <w:rsid w:val="00DD5CCA"/>
    <w:rsid w:val="00DD5DDB"/>
    <w:rsid w:val="00DD5EDD"/>
    <w:rsid w:val="00DD5F15"/>
    <w:rsid w:val="00DD6040"/>
    <w:rsid w:val="00DD6108"/>
    <w:rsid w:val="00DD61AE"/>
    <w:rsid w:val="00DD62E9"/>
    <w:rsid w:val="00DD6313"/>
    <w:rsid w:val="00DD6398"/>
    <w:rsid w:val="00DD6472"/>
    <w:rsid w:val="00DD661A"/>
    <w:rsid w:val="00DD6632"/>
    <w:rsid w:val="00DD6792"/>
    <w:rsid w:val="00DD691C"/>
    <w:rsid w:val="00DD6A74"/>
    <w:rsid w:val="00DD6B01"/>
    <w:rsid w:val="00DD6B7F"/>
    <w:rsid w:val="00DD6CA0"/>
    <w:rsid w:val="00DD6D48"/>
    <w:rsid w:val="00DD6E4F"/>
    <w:rsid w:val="00DD6EAE"/>
    <w:rsid w:val="00DD6F45"/>
    <w:rsid w:val="00DD709A"/>
    <w:rsid w:val="00DD70B7"/>
    <w:rsid w:val="00DD70E1"/>
    <w:rsid w:val="00DD7118"/>
    <w:rsid w:val="00DD7205"/>
    <w:rsid w:val="00DD7360"/>
    <w:rsid w:val="00DD7383"/>
    <w:rsid w:val="00DD75D9"/>
    <w:rsid w:val="00DD7619"/>
    <w:rsid w:val="00DD7632"/>
    <w:rsid w:val="00DD78CB"/>
    <w:rsid w:val="00DD78D7"/>
    <w:rsid w:val="00DD7925"/>
    <w:rsid w:val="00DD7977"/>
    <w:rsid w:val="00DD79DC"/>
    <w:rsid w:val="00DD7A4F"/>
    <w:rsid w:val="00DD7B24"/>
    <w:rsid w:val="00DD7B74"/>
    <w:rsid w:val="00DD7BFC"/>
    <w:rsid w:val="00DD7CAC"/>
    <w:rsid w:val="00DD7D43"/>
    <w:rsid w:val="00DD7E38"/>
    <w:rsid w:val="00DD7EBE"/>
    <w:rsid w:val="00DE010B"/>
    <w:rsid w:val="00DE011C"/>
    <w:rsid w:val="00DE0200"/>
    <w:rsid w:val="00DE03C2"/>
    <w:rsid w:val="00DE04D9"/>
    <w:rsid w:val="00DE04EF"/>
    <w:rsid w:val="00DE07ED"/>
    <w:rsid w:val="00DE0956"/>
    <w:rsid w:val="00DE0A26"/>
    <w:rsid w:val="00DE0A48"/>
    <w:rsid w:val="00DE0A98"/>
    <w:rsid w:val="00DE0AF8"/>
    <w:rsid w:val="00DE0C54"/>
    <w:rsid w:val="00DE0C6E"/>
    <w:rsid w:val="00DE0CA4"/>
    <w:rsid w:val="00DE0D2B"/>
    <w:rsid w:val="00DE0DBF"/>
    <w:rsid w:val="00DE0EB4"/>
    <w:rsid w:val="00DE0F5E"/>
    <w:rsid w:val="00DE0FFD"/>
    <w:rsid w:val="00DE1009"/>
    <w:rsid w:val="00DE1016"/>
    <w:rsid w:val="00DE10F5"/>
    <w:rsid w:val="00DE111A"/>
    <w:rsid w:val="00DE11C8"/>
    <w:rsid w:val="00DE12D4"/>
    <w:rsid w:val="00DE139C"/>
    <w:rsid w:val="00DE13F4"/>
    <w:rsid w:val="00DE1442"/>
    <w:rsid w:val="00DE148F"/>
    <w:rsid w:val="00DE14E8"/>
    <w:rsid w:val="00DE154C"/>
    <w:rsid w:val="00DE1684"/>
    <w:rsid w:val="00DE17DF"/>
    <w:rsid w:val="00DE185A"/>
    <w:rsid w:val="00DE18F7"/>
    <w:rsid w:val="00DE193F"/>
    <w:rsid w:val="00DE19A9"/>
    <w:rsid w:val="00DE1C35"/>
    <w:rsid w:val="00DE1C72"/>
    <w:rsid w:val="00DE1CAA"/>
    <w:rsid w:val="00DE1CAF"/>
    <w:rsid w:val="00DE1CD5"/>
    <w:rsid w:val="00DE1D97"/>
    <w:rsid w:val="00DE1DD4"/>
    <w:rsid w:val="00DE1EEC"/>
    <w:rsid w:val="00DE1F5C"/>
    <w:rsid w:val="00DE201E"/>
    <w:rsid w:val="00DE20D5"/>
    <w:rsid w:val="00DE2127"/>
    <w:rsid w:val="00DE2137"/>
    <w:rsid w:val="00DE219D"/>
    <w:rsid w:val="00DE21BC"/>
    <w:rsid w:val="00DE2239"/>
    <w:rsid w:val="00DE228D"/>
    <w:rsid w:val="00DE2398"/>
    <w:rsid w:val="00DE23BA"/>
    <w:rsid w:val="00DE2451"/>
    <w:rsid w:val="00DE25FE"/>
    <w:rsid w:val="00DE28D5"/>
    <w:rsid w:val="00DE2A09"/>
    <w:rsid w:val="00DE2AB7"/>
    <w:rsid w:val="00DE2B49"/>
    <w:rsid w:val="00DE2CE3"/>
    <w:rsid w:val="00DE2D51"/>
    <w:rsid w:val="00DE2DF2"/>
    <w:rsid w:val="00DE2E89"/>
    <w:rsid w:val="00DE2FC7"/>
    <w:rsid w:val="00DE329A"/>
    <w:rsid w:val="00DE32F1"/>
    <w:rsid w:val="00DE3352"/>
    <w:rsid w:val="00DE33ED"/>
    <w:rsid w:val="00DE3424"/>
    <w:rsid w:val="00DE3455"/>
    <w:rsid w:val="00DE367B"/>
    <w:rsid w:val="00DE38C9"/>
    <w:rsid w:val="00DE39A2"/>
    <w:rsid w:val="00DE39E5"/>
    <w:rsid w:val="00DE3A27"/>
    <w:rsid w:val="00DE3A65"/>
    <w:rsid w:val="00DE3A9D"/>
    <w:rsid w:val="00DE3BE6"/>
    <w:rsid w:val="00DE3C31"/>
    <w:rsid w:val="00DE3D9C"/>
    <w:rsid w:val="00DE3DFA"/>
    <w:rsid w:val="00DE3E24"/>
    <w:rsid w:val="00DE3E47"/>
    <w:rsid w:val="00DE3EAE"/>
    <w:rsid w:val="00DE3EFB"/>
    <w:rsid w:val="00DE3FE2"/>
    <w:rsid w:val="00DE3FE8"/>
    <w:rsid w:val="00DE4053"/>
    <w:rsid w:val="00DE40C4"/>
    <w:rsid w:val="00DE4277"/>
    <w:rsid w:val="00DE43B6"/>
    <w:rsid w:val="00DE4410"/>
    <w:rsid w:val="00DE44EE"/>
    <w:rsid w:val="00DE4587"/>
    <w:rsid w:val="00DE4609"/>
    <w:rsid w:val="00DE46D3"/>
    <w:rsid w:val="00DE46E2"/>
    <w:rsid w:val="00DE4767"/>
    <w:rsid w:val="00DE4790"/>
    <w:rsid w:val="00DE47C1"/>
    <w:rsid w:val="00DE4974"/>
    <w:rsid w:val="00DE4B44"/>
    <w:rsid w:val="00DE4B7E"/>
    <w:rsid w:val="00DE4D29"/>
    <w:rsid w:val="00DE5109"/>
    <w:rsid w:val="00DE512A"/>
    <w:rsid w:val="00DE5215"/>
    <w:rsid w:val="00DE52C0"/>
    <w:rsid w:val="00DE5362"/>
    <w:rsid w:val="00DE5375"/>
    <w:rsid w:val="00DE53CA"/>
    <w:rsid w:val="00DE543E"/>
    <w:rsid w:val="00DE54B0"/>
    <w:rsid w:val="00DE55BD"/>
    <w:rsid w:val="00DE5663"/>
    <w:rsid w:val="00DE56FA"/>
    <w:rsid w:val="00DE577C"/>
    <w:rsid w:val="00DE57A6"/>
    <w:rsid w:val="00DE58B9"/>
    <w:rsid w:val="00DE59FF"/>
    <w:rsid w:val="00DE5A23"/>
    <w:rsid w:val="00DE5B6B"/>
    <w:rsid w:val="00DE5C17"/>
    <w:rsid w:val="00DE5CAC"/>
    <w:rsid w:val="00DE5CDB"/>
    <w:rsid w:val="00DE5D2C"/>
    <w:rsid w:val="00DE5D8E"/>
    <w:rsid w:val="00DE5F44"/>
    <w:rsid w:val="00DE602C"/>
    <w:rsid w:val="00DE6054"/>
    <w:rsid w:val="00DE6358"/>
    <w:rsid w:val="00DE638E"/>
    <w:rsid w:val="00DE63EF"/>
    <w:rsid w:val="00DE6659"/>
    <w:rsid w:val="00DE66D2"/>
    <w:rsid w:val="00DE66E6"/>
    <w:rsid w:val="00DE6876"/>
    <w:rsid w:val="00DE690C"/>
    <w:rsid w:val="00DE6A75"/>
    <w:rsid w:val="00DE6D16"/>
    <w:rsid w:val="00DE6D9A"/>
    <w:rsid w:val="00DE6D9F"/>
    <w:rsid w:val="00DE7148"/>
    <w:rsid w:val="00DE7176"/>
    <w:rsid w:val="00DE724A"/>
    <w:rsid w:val="00DE7250"/>
    <w:rsid w:val="00DE727D"/>
    <w:rsid w:val="00DE7350"/>
    <w:rsid w:val="00DE75BF"/>
    <w:rsid w:val="00DE7626"/>
    <w:rsid w:val="00DE76BE"/>
    <w:rsid w:val="00DE76FF"/>
    <w:rsid w:val="00DE7746"/>
    <w:rsid w:val="00DE777A"/>
    <w:rsid w:val="00DE77CB"/>
    <w:rsid w:val="00DE7860"/>
    <w:rsid w:val="00DE78F0"/>
    <w:rsid w:val="00DE78FC"/>
    <w:rsid w:val="00DE79CF"/>
    <w:rsid w:val="00DE7AB0"/>
    <w:rsid w:val="00DE7B3C"/>
    <w:rsid w:val="00DE7BDF"/>
    <w:rsid w:val="00DE7C28"/>
    <w:rsid w:val="00DE7D79"/>
    <w:rsid w:val="00DE7E94"/>
    <w:rsid w:val="00DE7EEA"/>
    <w:rsid w:val="00DE7F71"/>
    <w:rsid w:val="00DF00D5"/>
    <w:rsid w:val="00DF0158"/>
    <w:rsid w:val="00DF021E"/>
    <w:rsid w:val="00DF0287"/>
    <w:rsid w:val="00DF0354"/>
    <w:rsid w:val="00DF04AA"/>
    <w:rsid w:val="00DF06BC"/>
    <w:rsid w:val="00DF08D4"/>
    <w:rsid w:val="00DF097C"/>
    <w:rsid w:val="00DF0B5B"/>
    <w:rsid w:val="00DF0BFB"/>
    <w:rsid w:val="00DF0C01"/>
    <w:rsid w:val="00DF0D6F"/>
    <w:rsid w:val="00DF0E33"/>
    <w:rsid w:val="00DF0E4E"/>
    <w:rsid w:val="00DF0E8A"/>
    <w:rsid w:val="00DF10BE"/>
    <w:rsid w:val="00DF112E"/>
    <w:rsid w:val="00DF1211"/>
    <w:rsid w:val="00DF146D"/>
    <w:rsid w:val="00DF14C1"/>
    <w:rsid w:val="00DF14FF"/>
    <w:rsid w:val="00DF1505"/>
    <w:rsid w:val="00DF15E4"/>
    <w:rsid w:val="00DF160D"/>
    <w:rsid w:val="00DF17FD"/>
    <w:rsid w:val="00DF1845"/>
    <w:rsid w:val="00DF1900"/>
    <w:rsid w:val="00DF193A"/>
    <w:rsid w:val="00DF1AA2"/>
    <w:rsid w:val="00DF1BA0"/>
    <w:rsid w:val="00DF1BDA"/>
    <w:rsid w:val="00DF1BF7"/>
    <w:rsid w:val="00DF1CFF"/>
    <w:rsid w:val="00DF1D75"/>
    <w:rsid w:val="00DF1E02"/>
    <w:rsid w:val="00DF1E0A"/>
    <w:rsid w:val="00DF1E11"/>
    <w:rsid w:val="00DF206B"/>
    <w:rsid w:val="00DF20A7"/>
    <w:rsid w:val="00DF20CB"/>
    <w:rsid w:val="00DF22B2"/>
    <w:rsid w:val="00DF2319"/>
    <w:rsid w:val="00DF239F"/>
    <w:rsid w:val="00DF23AA"/>
    <w:rsid w:val="00DF24C6"/>
    <w:rsid w:val="00DF24EA"/>
    <w:rsid w:val="00DF2537"/>
    <w:rsid w:val="00DF25DA"/>
    <w:rsid w:val="00DF26AC"/>
    <w:rsid w:val="00DF274E"/>
    <w:rsid w:val="00DF27B7"/>
    <w:rsid w:val="00DF27BB"/>
    <w:rsid w:val="00DF29FD"/>
    <w:rsid w:val="00DF2A36"/>
    <w:rsid w:val="00DF2B1E"/>
    <w:rsid w:val="00DF2C83"/>
    <w:rsid w:val="00DF2CB1"/>
    <w:rsid w:val="00DF2CB2"/>
    <w:rsid w:val="00DF2E74"/>
    <w:rsid w:val="00DF2E78"/>
    <w:rsid w:val="00DF2E88"/>
    <w:rsid w:val="00DF2EFB"/>
    <w:rsid w:val="00DF2FC0"/>
    <w:rsid w:val="00DF2FC4"/>
    <w:rsid w:val="00DF309C"/>
    <w:rsid w:val="00DF311E"/>
    <w:rsid w:val="00DF3155"/>
    <w:rsid w:val="00DF32BE"/>
    <w:rsid w:val="00DF3359"/>
    <w:rsid w:val="00DF33B6"/>
    <w:rsid w:val="00DF33FF"/>
    <w:rsid w:val="00DF3435"/>
    <w:rsid w:val="00DF347E"/>
    <w:rsid w:val="00DF34E1"/>
    <w:rsid w:val="00DF3506"/>
    <w:rsid w:val="00DF35CE"/>
    <w:rsid w:val="00DF36D1"/>
    <w:rsid w:val="00DF3731"/>
    <w:rsid w:val="00DF3873"/>
    <w:rsid w:val="00DF3913"/>
    <w:rsid w:val="00DF3989"/>
    <w:rsid w:val="00DF3A43"/>
    <w:rsid w:val="00DF3BD7"/>
    <w:rsid w:val="00DF3C87"/>
    <w:rsid w:val="00DF3CA9"/>
    <w:rsid w:val="00DF3DA5"/>
    <w:rsid w:val="00DF3EB8"/>
    <w:rsid w:val="00DF3F34"/>
    <w:rsid w:val="00DF3F70"/>
    <w:rsid w:val="00DF3F96"/>
    <w:rsid w:val="00DF4016"/>
    <w:rsid w:val="00DF40C4"/>
    <w:rsid w:val="00DF4183"/>
    <w:rsid w:val="00DF421B"/>
    <w:rsid w:val="00DF4239"/>
    <w:rsid w:val="00DF42F9"/>
    <w:rsid w:val="00DF43DD"/>
    <w:rsid w:val="00DF4589"/>
    <w:rsid w:val="00DF45B2"/>
    <w:rsid w:val="00DF45EA"/>
    <w:rsid w:val="00DF461D"/>
    <w:rsid w:val="00DF475B"/>
    <w:rsid w:val="00DF47E7"/>
    <w:rsid w:val="00DF481A"/>
    <w:rsid w:val="00DF491E"/>
    <w:rsid w:val="00DF495D"/>
    <w:rsid w:val="00DF498E"/>
    <w:rsid w:val="00DF49F9"/>
    <w:rsid w:val="00DF4A1D"/>
    <w:rsid w:val="00DF4ACB"/>
    <w:rsid w:val="00DF4C30"/>
    <w:rsid w:val="00DF4C47"/>
    <w:rsid w:val="00DF4C4C"/>
    <w:rsid w:val="00DF4C6C"/>
    <w:rsid w:val="00DF4CF5"/>
    <w:rsid w:val="00DF4DDC"/>
    <w:rsid w:val="00DF4DDF"/>
    <w:rsid w:val="00DF4ED2"/>
    <w:rsid w:val="00DF4FF7"/>
    <w:rsid w:val="00DF518B"/>
    <w:rsid w:val="00DF52B0"/>
    <w:rsid w:val="00DF52BB"/>
    <w:rsid w:val="00DF535D"/>
    <w:rsid w:val="00DF5461"/>
    <w:rsid w:val="00DF5506"/>
    <w:rsid w:val="00DF5514"/>
    <w:rsid w:val="00DF552B"/>
    <w:rsid w:val="00DF5767"/>
    <w:rsid w:val="00DF587F"/>
    <w:rsid w:val="00DF58B6"/>
    <w:rsid w:val="00DF5984"/>
    <w:rsid w:val="00DF59C9"/>
    <w:rsid w:val="00DF5AE1"/>
    <w:rsid w:val="00DF5B70"/>
    <w:rsid w:val="00DF5BBC"/>
    <w:rsid w:val="00DF5C43"/>
    <w:rsid w:val="00DF5CEE"/>
    <w:rsid w:val="00DF5D8F"/>
    <w:rsid w:val="00DF6301"/>
    <w:rsid w:val="00DF6374"/>
    <w:rsid w:val="00DF638D"/>
    <w:rsid w:val="00DF641C"/>
    <w:rsid w:val="00DF6457"/>
    <w:rsid w:val="00DF646B"/>
    <w:rsid w:val="00DF64A0"/>
    <w:rsid w:val="00DF64F1"/>
    <w:rsid w:val="00DF65E9"/>
    <w:rsid w:val="00DF664F"/>
    <w:rsid w:val="00DF674B"/>
    <w:rsid w:val="00DF6A2B"/>
    <w:rsid w:val="00DF6ABC"/>
    <w:rsid w:val="00DF6ADA"/>
    <w:rsid w:val="00DF6C76"/>
    <w:rsid w:val="00DF6D15"/>
    <w:rsid w:val="00DF6D1D"/>
    <w:rsid w:val="00DF6D44"/>
    <w:rsid w:val="00DF6F0C"/>
    <w:rsid w:val="00DF6F1F"/>
    <w:rsid w:val="00DF6F21"/>
    <w:rsid w:val="00DF6F34"/>
    <w:rsid w:val="00DF6F9E"/>
    <w:rsid w:val="00DF703B"/>
    <w:rsid w:val="00DF712A"/>
    <w:rsid w:val="00DF7175"/>
    <w:rsid w:val="00DF72B3"/>
    <w:rsid w:val="00DF7326"/>
    <w:rsid w:val="00DF73B1"/>
    <w:rsid w:val="00DF744C"/>
    <w:rsid w:val="00DF7504"/>
    <w:rsid w:val="00DF7569"/>
    <w:rsid w:val="00DF7606"/>
    <w:rsid w:val="00DF7628"/>
    <w:rsid w:val="00DF762A"/>
    <w:rsid w:val="00DF7669"/>
    <w:rsid w:val="00DF76DD"/>
    <w:rsid w:val="00DF76F1"/>
    <w:rsid w:val="00DF77C1"/>
    <w:rsid w:val="00DF77FD"/>
    <w:rsid w:val="00DF7830"/>
    <w:rsid w:val="00DF799A"/>
    <w:rsid w:val="00DF7A8F"/>
    <w:rsid w:val="00DF7AF5"/>
    <w:rsid w:val="00DF7B04"/>
    <w:rsid w:val="00DF7B2C"/>
    <w:rsid w:val="00DF7BAF"/>
    <w:rsid w:val="00DF7DEB"/>
    <w:rsid w:val="00DF7EAE"/>
    <w:rsid w:val="00DF7F39"/>
    <w:rsid w:val="00E00022"/>
    <w:rsid w:val="00E00064"/>
    <w:rsid w:val="00E00132"/>
    <w:rsid w:val="00E0039E"/>
    <w:rsid w:val="00E00478"/>
    <w:rsid w:val="00E00544"/>
    <w:rsid w:val="00E0059D"/>
    <w:rsid w:val="00E00636"/>
    <w:rsid w:val="00E006D8"/>
    <w:rsid w:val="00E0079B"/>
    <w:rsid w:val="00E00903"/>
    <w:rsid w:val="00E00911"/>
    <w:rsid w:val="00E00983"/>
    <w:rsid w:val="00E00995"/>
    <w:rsid w:val="00E00A94"/>
    <w:rsid w:val="00E00BC8"/>
    <w:rsid w:val="00E00C2E"/>
    <w:rsid w:val="00E00D13"/>
    <w:rsid w:val="00E00D72"/>
    <w:rsid w:val="00E00DFE"/>
    <w:rsid w:val="00E00EAB"/>
    <w:rsid w:val="00E00EF5"/>
    <w:rsid w:val="00E00FB9"/>
    <w:rsid w:val="00E00FDC"/>
    <w:rsid w:val="00E011B3"/>
    <w:rsid w:val="00E01263"/>
    <w:rsid w:val="00E013B3"/>
    <w:rsid w:val="00E0147E"/>
    <w:rsid w:val="00E0168D"/>
    <w:rsid w:val="00E0168E"/>
    <w:rsid w:val="00E017BD"/>
    <w:rsid w:val="00E0186A"/>
    <w:rsid w:val="00E01967"/>
    <w:rsid w:val="00E01A2B"/>
    <w:rsid w:val="00E01A35"/>
    <w:rsid w:val="00E01AF5"/>
    <w:rsid w:val="00E01C37"/>
    <w:rsid w:val="00E01D5B"/>
    <w:rsid w:val="00E01E21"/>
    <w:rsid w:val="00E01E71"/>
    <w:rsid w:val="00E02007"/>
    <w:rsid w:val="00E0201F"/>
    <w:rsid w:val="00E021B2"/>
    <w:rsid w:val="00E02227"/>
    <w:rsid w:val="00E02348"/>
    <w:rsid w:val="00E0235C"/>
    <w:rsid w:val="00E02367"/>
    <w:rsid w:val="00E0249B"/>
    <w:rsid w:val="00E0249C"/>
    <w:rsid w:val="00E025F5"/>
    <w:rsid w:val="00E026BB"/>
    <w:rsid w:val="00E027AA"/>
    <w:rsid w:val="00E028F3"/>
    <w:rsid w:val="00E02992"/>
    <w:rsid w:val="00E02AFC"/>
    <w:rsid w:val="00E02B85"/>
    <w:rsid w:val="00E02B89"/>
    <w:rsid w:val="00E02BAB"/>
    <w:rsid w:val="00E02BE5"/>
    <w:rsid w:val="00E02C02"/>
    <w:rsid w:val="00E02CA3"/>
    <w:rsid w:val="00E02D3D"/>
    <w:rsid w:val="00E02DC2"/>
    <w:rsid w:val="00E02E39"/>
    <w:rsid w:val="00E02E46"/>
    <w:rsid w:val="00E02E94"/>
    <w:rsid w:val="00E030AB"/>
    <w:rsid w:val="00E0311E"/>
    <w:rsid w:val="00E03125"/>
    <w:rsid w:val="00E03251"/>
    <w:rsid w:val="00E033BF"/>
    <w:rsid w:val="00E03501"/>
    <w:rsid w:val="00E0350B"/>
    <w:rsid w:val="00E03552"/>
    <w:rsid w:val="00E035FE"/>
    <w:rsid w:val="00E0363A"/>
    <w:rsid w:val="00E0368E"/>
    <w:rsid w:val="00E037BB"/>
    <w:rsid w:val="00E037F4"/>
    <w:rsid w:val="00E038F6"/>
    <w:rsid w:val="00E03903"/>
    <w:rsid w:val="00E03956"/>
    <w:rsid w:val="00E03BA1"/>
    <w:rsid w:val="00E03BE2"/>
    <w:rsid w:val="00E03DAF"/>
    <w:rsid w:val="00E03E1C"/>
    <w:rsid w:val="00E03ECE"/>
    <w:rsid w:val="00E03F07"/>
    <w:rsid w:val="00E03FAB"/>
    <w:rsid w:val="00E04008"/>
    <w:rsid w:val="00E04022"/>
    <w:rsid w:val="00E040DF"/>
    <w:rsid w:val="00E04125"/>
    <w:rsid w:val="00E0418D"/>
    <w:rsid w:val="00E04231"/>
    <w:rsid w:val="00E04397"/>
    <w:rsid w:val="00E043AF"/>
    <w:rsid w:val="00E0454B"/>
    <w:rsid w:val="00E0462D"/>
    <w:rsid w:val="00E04639"/>
    <w:rsid w:val="00E046D0"/>
    <w:rsid w:val="00E046F3"/>
    <w:rsid w:val="00E04748"/>
    <w:rsid w:val="00E0478A"/>
    <w:rsid w:val="00E047C5"/>
    <w:rsid w:val="00E04897"/>
    <w:rsid w:val="00E04A4A"/>
    <w:rsid w:val="00E04A4E"/>
    <w:rsid w:val="00E04AE1"/>
    <w:rsid w:val="00E04B1D"/>
    <w:rsid w:val="00E04B26"/>
    <w:rsid w:val="00E04C90"/>
    <w:rsid w:val="00E04D26"/>
    <w:rsid w:val="00E04DA1"/>
    <w:rsid w:val="00E04DA4"/>
    <w:rsid w:val="00E04E39"/>
    <w:rsid w:val="00E04FE4"/>
    <w:rsid w:val="00E04FEB"/>
    <w:rsid w:val="00E04FED"/>
    <w:rsid w:val="00E05085"/>
    <w:rsid w:val="00E0508C"/>
    <w:rsid w:val="00E05156"/>
    <w:rsid w:val="00E05216"/>
    <w:rsid w:val="00E05562"/>
    <w:rsid w:val="00E0558C"/>
    <w:rsid w:val="00E05644"/>
    <w:rsid w:val="00E0574A"/>
    <w:rsid w:val="00E0580E"/>
    <w:rsid w:val="00E0585C"/>
    <w:rsid w:val="00E059FB"/>
    <w:rsid w:val="00E05B3D"/>
    <w:rsid w:val="00E05B8A"/>
    <w:rsid w:val="00E05BA8"/>
    <w:rsid w:val="00E05C96"/>
    <w:rsid w:val="00E05DC4"/>
    <w:rsid w:val="00E05E32"/>
    <w:rsid w:val="00E05F85"/>
    <w:rsid w:val="00E05FA8"/>
    <w:rsid w:val="00E05FC8"/>
    <w:rsid w:val="00E06089"/>
    <w:rsid w:val="00E060D1"/>
    <w:rsid w:val="00E060E6"/>
    <w:rsid w:val="00E061BD"/>
    <w:rsid w:val="00E061E1"/>
    <w:rsid w:val="00E06220"/>
    <w:rsid w:val="00E062E1"/>
    <w:rsid w:val="00E0638E"/>
    <w:rsid w:val="00E063EA"/>
    <w:rsid w:val="00E06405"/>
    <w:rsid w:val="00E06439"/>
    <w:rsid w:val="00E06697"/>
    <w:rsid w:val="00E0672E"/>
    <w:rsid w:val="00E06776"/>
    <w:rsid w:val="00E067A5"/>
    <w:rsid w:val="00E06816"/>
    <w:rsid w:val="00E06841"/>
    <w:rsid w:val="00E06843"/>
    <w:rsid w:val="00E06898"/>
    <w:rsid w:val="00E06964"/>
    <w:rsid w:val="00E0698E"/>
    <w:rsid w:val="00E06A09"/>
    <w:rsid w:val="00E06A3A"/>
    <w:rsid w:val="00E06A7A"/>
    <w:rsid w:val="00E06AB1"/>
    <w:rsid w:val="00E06B68"/>
    <w:rsid w:val="00E06CA2"/>
    <w:rsid w:val="00E06D2A"/>
    <w:rsid w:val="00E06DAF"/>
    <w:rsid w:val="00E0700C"/>
    <w:rsid w:val="00E07029"/>
    <w:rsid w:val="00E07046"/>
    <w:rsid w:val="00E07050"/>
    <w:rsid w:val="00E07063"/>
    <w:rsid w:val="00E0728E"/>
    <w:rsid w:val="00E0738E"/>
    <w:rsid w:val="00E07422"/>
    <w:rsid w:val="00E074AF"/>
    <w:rsid w:val="00E07558"/>
    <w:rsid w:val="00E075B1"/>
    <w:rsid w:val="00E0763D"/>
    <w:rsid w:val="00E0765B"/>
    <w:rsid w:val="00E076F0"/>
    <w:rsid w:val="00E07704"/>
    <w:rsid w:val="00E077AE"/>
    <w:rsid w:val="00E078D2"/>
    <w:rsid w:val="00E078F0"/>
    <w:rsid w:val="00E07948"/>
    <w:rsid w:val="00E07977"/>
    <w:rsid w:val="00E07BBF"/>
    <w:rsid w:val="00E07BE8"/>
    <w:rsid w:val="00E07CE3"/>
    <w:rsid w:val="00E07E29"/>
    <w:rsid w:val="00E07FAB"/>
    <w:rsid w:val="00E1001C"/>
    <w:rsid w:val="00E10090"/>
    <w:rsid w:val="00E100D8"/>
    <w:rsid w:val="00E10189"/>
    <w:rsid w:val="00E10325"/>
    <w:rsid w:val="00E104BA"/>
    <w:rsid w:val="00E104DE"/>
    <w:rsid w:val="00E10561"/>
    <w:rsid w:val="00E107B0"/>
    <w:rsid w:val="00E1089A"/>
    <w:rsid w:val="00E1095A"/>
    <w:rsid w:val="00E10972"/>
    <w:rsid w:val="00E1097C"/>
    <w:rsid w:val="00E10984"/>
    <w:rsid w:val="00E109B9"/>
    <w:rsid w:val="00E10A3F"/>
    <w:rsid w:val="00E10AB5"/>
    <w:rsid w:val="00E10CDF"/>
    <w:rsid w:val="00E10CFC"/>
    <w:rsid w:val="00E10D80"/>
    <w:rsid w:val="00E10D95"/>
    <w:rsid w:val="00E10DEB"/>
    <w:rsid w:val="00E10E12"/>
    <w:rsid w:val="00E10F76"/>
    <w:rsid w:val="00E10FAA"/>
    <w:rsid w:val="00E11093"/>
    <w:rsid w:val="00E113D4"/>
    <w:rsid w:val="00E114F0"/>
    <w:rsid w:val="00E1155F"/>
    <w:rsid w:val="00E116C9"/>
    <w:rsid w:val="00E1173D"/>
    <w:rsid w:val="00E117D8"/>
    <w:rsid w:val="00E1191A"/>
    <w:rsid w:val="00E11991"/>
    <w:rsid w:val="00E11BDB"/>
    <w:rsid w:val="00E11C40"/>
    <w:rsid w:val="00E11CE0"/>
    <w:rsid w:val="00E11E38"/>
    <w:rsid w:val="00E11EDF"/>
    <w:rsid w:val="00E11FD0"/>
    <w:rsid w:val="00E122D8"/>
    <w:rsid w:val="00E12393"/>
    <w:rsid w:val="00E123FC"/>
    <w:rsid w:val="00E1242A"/>
    <w:rsid w:val="00E124BA"/>
    <w:rsid w:val="00E12617"/>
    <w:rsid w:val="00E1263B"/>
    <w:rsid w:val="00E12801"/>
    <w:rsid w:val="00E1282E"/>
    <w:rsid w:val="00E1286B"/>
    <w:rsid w:val="00E12968"/>
    <w:rsid w:val="00E129A4"/>
    <w:rsid w:val="00E12BB2"/>
    <w:rsid w:val="00E12C6A"/>
    <w:rsid w:val="00E12D2B"/>
    <w:rsid w:val="00E12D73"/>
    <w:rsid w:val="00E12DC3"/>
    <w:rsid w:val="00E12E00"/>
    <w:rsid w:val="00E12E7B"/>
    <w:rsid w:val="00E12E80"/>
    <w:rsid w:val="00E12E81"/>
    <w:rsid w:val="00E12F1E"/>
    <w:rsid w:val="00E12F8B"/>
    <w:rsid w:val="00E12F98"/>
    <w:rsid w:val="00E12FAA"/>
    <w:rsid w:val="00E13044"/>
    <w:rsid w:val="00E13190"/>
    <w:rsid w:val="00E1319E"/>
    <w:rsid w:val="00E131CC"/>
    <w:rsid w:val="00E1323A"/>
    <w:rsid w:val="00E1328E"/>
    <w:rsid w:val="00E133B3"/>
    <w:rsid w:val="00E13484"/>
    <w:rsid w:val="00E1355F"/>
    <w:rsid w:val="00E135FB"/>
    <w:rsid w:val="00E13624"/>
    <w:rsid w:val="00E137E2"/>
    <w:rsid w:val="00E137F9"/>
    <w:rsid w:val="00E13994"/>
    <w:rsid w:val="00E13A9E"/>
    <w:rsid w:val="00E13C4E"/>
    <w:rsid w:val="00E13EA2"/>
    <w:rsid w:val="00E13F0E"/>
    <w:rsid w:val="00E13F5A"/>
    <w:rsid w:val="00E13FC7"/>
    <w:rsid w:val="00E141B9"/>
    <w:rsid w:val="00E1428B"/>
    <w:rsid w:val="00E142EC"/>
    <w:rsid w:val="00E14314"/>
    <w:rsid w:val="00E14367"/>
    <w:rsid w:val="00E14421"/>
    <w:rsid w:val="00E144BB"/>
    <w:rsid w:val="00E144ED"/>
    <w:rsid w:val="00E14600"/>
    <w:rsid w:val="00E146DE"/>
    <w:rsid w:val="00E14780"/>
    <w:rsid w:val="00E147AD"/>
    <w:rsid w:val="00E14942"/>
    <w:rsid w:val="00E149FC"/>
    <w:rsid w:val="00E14A12"/>
    <w:rsid w:val="00E14A96"/>
    <w:rsid w:val="00E14AEA"/>
    <w:rsid w:val="00E14B06"/>
    <w:rsid w:val="00E14B94"/>
    <w:rsid w:val="00E14BC6"/>
    <w:rsid w:val="00E14E5A"/>
    <w:rsid w:val="00E14F1D"/>
    <w:rsid w:val="00E14FB7"/>
    <w:rsid w:val="00E14FC7"/>
    <w:rsid w:val="00E150E7"/>
    <w:rsid w:val="00E15145"/>
    <w:rsid w:val="00E1518A"/>
    <w:rsid w:val="00E15285"/>
    <w:rsid w:val="00E152A4"/>
    <w:rsid w:val="00E1531F"/>
    <w:rsid w:val="00E15326"/>
    <w:rsid w:val="00E155A0"/>
    <w:rsid w:val="00E1560B"/>
    <w:rsid w:val="00E15760"/>
    <w:rsid w:val="00E15A45"/>
    <w:rsid w:val="00E15A7D"/>
    <w:rsid w:val="00E15ADA"/>
    <w:rsid w:val="00E15AE3"/>
    <w:rsid w:val="00E15B99"/>
    <w:rsid w:val="00E15BC8"/>
    <w:rsid w:val="00E15C77"/>
    <w:rsid w:val="00E15CF9"/>
    <w:rsid w:val="00E15D7D"/>
    <w:rsid w:val="00E15EE3"/>
    <w:rsid w:val="00E15F6D"/>
    <w:rsid w:val="00E160CF"/>
    <w:rsid w:val="00E160EB"/>
    <w:rsid w:val="00E160F1"/>
    <w:rsid w:val="00E16373"/>
    <w:rsid w:val="00E163DB"/>
    <w:rsid w:val="00E16551"/>
    <w:rsid w:val="00E1668F"/>
    <w:rsid w:val="00E1679D"/>
    <w:rsid w:val="00E16874"/>
    <w:rsid w:val="00E168C4"/>
    <w:rsid w:val="00E1696B"/>
    <w:rsid w:val="00E16996"/>
    <w:rsid w:val="00E16AC1"/>
    <w:rsid w:val="00E16C77"/>
    <w:rsid w:val="00E17096"/>
    <w:rsid w:val="00E17158"/>
    <w:rsid w:val="00E172E3"/>
    <w:rsid w:val="00E17323"/>
    <w:rsid w:val="00E174D5"/>
    <w:rsid w:val="00E174F5"/>
    <w:rsid w:val="00E17513"/>
    <w:rsid w:val="00E17731"/>
    <w:rsid w:val="00E17734"/>
    <w:rsid w:val="00E17913"/>
    <w:rsid w:val="00E17ADB"/>
    <w:rsid w:val="00E17C2D"/>
    <w:rsid w:val="00E17CAA"/>
    <w:rsid w:val="00E17CB5"/>
    <w:rsid w:val="00E17DF4"/>
    <w:rsid w:val="00E17E5C"/>
    <w:rsid w:val="00E17EB7"/>
    <w:rsid w:val="00E17FEF"/>
    <w:rsid w:val="00E2003D"/>
    <w:rsid w:val="00E20082"/>
    <w:rsid w:val="00E200D6"/>
    <w:rsid w:val="00E20145"/>
    <w:rsid w:val="00E20172"/>
    <w:rsid w:val="00E201F6"/>
    <w:rsid w:val="00E20242"/>
    <w:rsid w:val="00E20345"/>
    <w:rsid w:val="00E203E1"/>
    <w:rsid w:val="00E20414"/>
    <w:rsid w:val="00E20417"/>
    <w:rsid w:val="00E20450"/>
    <w:rsid w:val="00E204C8"/>
    <w:rsid w:val="00E204EC"/>
    <w:rsid w:val="00E204FA"/>
    <w:rsid w:val="00E2052C"/>
    <w:rsid w:val="00E2058C"/>
    <w:rsid w:val="00E20839"/>
    <w:rsid w:val="00E2087F"/>
    <w:rsid w:val="00E2091D"/>
    <w:rsid w:val="00E209B0"/>
    <w:rsid w:val="00E20B37"/>
    <w:rsid w:val="00E20CDB"/>
    <w:rsid w:val="00E20D8C"/>
    <w:rsid w:val="00E20DCB"/>
    <w:rsid w:val="00E20E92"/>
    <w:rsid w:val="00E20F97"/>
    <w:rsid w:val="00E20FCC"/>
    <w:rsid w:val="00E211DA"/>
    <w:rsid w:val="00E21367"/>
    <w:rsid w:val="00E213B8"/>
    <w:rsid w:val="00E2148B"/>
    <w:rsid w:val="00E214C7"/>
    <w:rsid w:val="00E21532"/>
    <w:rsid w:val="00E21662"/>
    <w:rsid w:val="00E21869"/>
    <w:rsid w:val="00E2186F"/>
    <w:rsid w:val="00E2188A"/>
    <w:rsid w:val="00E219DC"/>
    <w:rsid w:val="00E219E7"/>
    <w:rsid w:val="00E21A95"/>
    <w:rsid w:val="00E21ACE"/>
    <w:rsid w:val="00E21B92"/>
    <w:rsid w:val="00E21F7A"/>
    <w:rsid w:val="00E22027"/>
    <w:rsid w:val="00E220F9"/>
    <w:rsid w:val="00E2243C"/>
    <w:rsid w:val="00E22450"/>
    <w:rsid w:val="00E22525"/>
    <w:rsid w:val="00E2252C"/>
    <w:rsid w:val="00E225BE"/>
    <w:rsid w:val="00E22660"/>
    <w:rsid w:val="00E2276B"/>
    <w:rsid w:val="00E228FE"/>
    <w:rsid w:val="00E229A0"/>
    <w:rsid w:val="00E22A4C"/>
    <w:rsid w:val="00E22AE5"/>
    <w:rsid w:val="00E22AED"/>
    <w:rsid w:val="00E22B3A"/>
    <w:rsid w:val="00E22B3F"/>
    <w:rsid w:val="00E22B7E"/>
    <w:rsid w:val="00E22C07"/>
    <w:rsid w:val="00E22C4F"/>
    <w:rsid w:val="00E22D64"/>
    <w:rsid w:val="00E22D8A"/>
    <w:rsid w:val="00E22DBF"/>
    <w:rsid w:val="00E22E74"/>
    <w:rsid w:val="00E2307B"/>
    <w:rsid w:val="00E2308E"/>
    <w:rsid w:val="00E230B2"/>
    <w:rsid w:val="00E2322F"/>
    <w:rsid w:val="00E23298"/>
    <w:rsid w:val="00E2336D"/>
    <w:rsid w:val="00E233B5"/>
    <w:rsid w:val="00E233C3"/>
    <w:rsid w:val="00E233E3"/>
    <w:rsid w:val="00E2362B"/>
    <w:rsid w:val="00E2366D"/>
    <w:rsid w:val="00E23766"/>
    <w:rsid w:val="00E2382B"/>
    <w:rsid w:val="00E238C8"/>
    <w:rsid w:val="00E23914"/>
    <w:rsid w:val="00E239CD"/>
    <w:rsid w:val="00E23AE6"/>
    <w:rsid w:val="00E23AF0"/>
    <w:rsid w:val="00E23B7A"/>
    <w:rsid w:val="00E23B98"/>
    <w:rsid w:val="00E23C8B"/>
    <w:rsid w:val="00E23D31"/>
    <w:rsid w:val="00E23D68"/>
    <w:rsid w:val="00E23D78"/>
    <w:rsid w:val="00E23D7E"/>
    <w:rsid w:val="00E23E15"/>
    <w:rsid w:val="00E23E2E"/>
    <w:rsid w:val="00E23EFA"/>
    <w:rsid w:val="00E23F8B"/>
    <w:rsid w:val="00E24126"/>
    <w:rsid w:val="00E24162"/>
    <w:rsid w:val="00E241A9"/>
    <w:rsid w:val="00E241B8"/>
    <w:rsid w:val="00E24222"/>
    <w:rsid w:val="00E2424F"/>
    <w:rsid w:val="00E243D1"/>
    <w:rsid w:val="00E24484"/>
    <w:rsid w:val="00E244A1"/>
    <w:rsid w:val="00E244A9"/>
    <w:rsid w:val="00E24504"/>
    <w:rsid w:val="00E24564"/>
    <w:rsid w:val="00E24671"/>
    <w:rsid w:val="00E24753"/>
    <w:rsid w:val="00E24823"/>
    <w:rsid w:val="00E248DD"/>
    <w:rsid w:val="00E24908"/>
    <w:rsid w:val="00E24922"/>
    <w:rsid w:val="00E249D3"/>
    <w:rsid w:val="00E24A9D"/>
    <w:rsid w:val="00E24BA5"/>
    <w:rsid w:val="00E24BBE"/>
    <w:rsid w:val="00E24BE1"/>
    <w:rsid w:val="00E24CE1"/>
    <w:rsid w:val="00E24DC6"/>
    <w:rsid w:val="00E24E19"/>
    <w:rsid w:val="00E24E9C"/>
    <w:rsid w:val="00E24EA6"/>
    <w:rsid w:val="00E24F0E"/>
    <w:rsid w:val="00E24F57"/>
    <w:rsid w:val="00E2504F"/>
    <w:rsid w:val="00E252A1"/>
    <w:rsid w:val="00E252EB"/>
    <w:rsid w:val="00E2536B"/>
    <w:rsid w:val="00E253DE"/>
    <w:rsid w:val="00E253E6"/>
    <w:rsid w:val="00E254E2"/>
    <w:rsid w:val="00E25522"/>
    <w:rsid w:val="00E2552F"/>
    <w:rsid w:val="00E25636"/>
    <w:rsid w:val="00E25667"/>
    <w:rsid w:val="00E25709"/>
    <w:rsid w:val="00E25800"/>
    <w:rsid w:val="00E2589E"/>
    <w:rsid w:val="00E258FC"/>
    <w:rsid w:val="00E25A14"/>
    <w:rsid w:val="00E25C5D"/>
    <w:rsid w:val="00E25CFD"/>
    <w:rsid w:val="00E25EAA"/>
    <w:rsid w:val="00E25F7B"/>
    <w:rsid w:val="00E260B4"/>
    <w:rsid w:val="00E2628B"/>
    <w:rsid w:val="00E26303"/>
    <w:rsid w:val="00E2631B"/>
    <w:rsid w:val="00E26352"/>
    <w:rsid w:val="00E263CD"/>
    <w:rsid w:val="00E26485"/>
    <w:rsid w:val="00E26527"/>
    <w:rsid w:val="00E265B2"/>
    <w:rsid w:val="00E26684"/>
    <w:rsid w:val="00E268F3"/>
    <w:rsid w:val="00E26906"/>
    <w:rsid w:val="00E26955"/>
    <w:rsid w:val="00E26978"/>
    <w:rsid w:val="00E269E2"/>
    <w:rsid w:val="00E269EC"/>
    <w:rsid w:val="00E269FB"/>
    <w:rsid w:val="00E26A8B"/>
    <w:rsid w:val="00E26ACC"/>
    <w:rsid w:val="00E26B24"/>
    <w:rsid w:val="00E26D91"/>
    <w:rsid w:val="00E26E1D"/>
    <w:rsid w:val="00E26E5A"/>
    <w:rsid w:val="00E26F2B"/>
    <w:rsid w:val="00E26F55"/>
    <w:rsid w:val="00E26F5C"/>
    <w:rsid w:val="00E26F5F"/>
    <w:rsid w:val="00E26FBB"/>
    <w:rsid w:val="00E270A2"/>
    <w:rsid w:val="00E271F0"/>
    <w:rsid w:val="00E27260"/>
    <w:rsid w:val="00E27425"/>
    <w:rsid w:val="00E2742B"/>
    <w:rsid w:val="00E274C0"/>
    <w:rsid w:val="00E27502"/>
    <w:rsid w:val="00E27612"/>
    <w:rsid w:val="00E2762B"/>
    <w:rsid w:val="00E2779B"/>
    <w:rsid w:val="00E277DB"/>
    <w:rsid w:val="00E278C6"/>
    <w:rsid w:val="00E278EF"/>
    <w:rsid w:val="00E2795C"/>
    <w:rsid w:val="00E2798D"/>
    <w:rsid w:val="00E279A5"/>
    <w:rsid w:val="00E27AA8"/>
    <w:rsid w:val="00E27AFC"/>
    <w:rsid w:val="00E27B5F"/>
    <w:rsid w:val="00E27BD0"/>
    <w:rsid w:val="00E27C67"/>
    <w:rsid w:val="00E27CC2"/>
    <w:rsid w:val="00E27DA7"/>
    <w:rsid w:val="00E27DE0"/>
    <w:rsid w:val="00E27E71"/>
    <w:rsid w:val="00E27ECF"/>
    <w:rsid w:val="00E27F47"/>
    <w:rsid w:val="00E3000D"/>
    <w:rsid w:val="00E3002A"/>
    <w:rsid w:val="00E30062"/>
    <w:rsid w:val="00E300C6"/>
    <w:rsid w:val="00E3015C"/>
    <w:rsid w:val="00E30259"/>
    <w:rsid w:val="00E30281"/>
    <w:rsid w:val="00E3033C"/>
    <w:rsid w:val="00E30401"/>
    <w:rsid w:val="00E30477"/>
    <w:rsid w:val="00E3078A"/>
    <w:rsid w:val="00E30891"/>
    <w:rsid w:val="00E30953"/>
    <w:rsid w:val="00E30966"/>
    <w:rsid w:val="00E30972"/>
    <w:rsid w:val="00E30999"/>
    <w:rsid w:val="00E30AD9"/>
    <w:rsid w:val="00E30B9E"/>
    <w:rsid w:val="00E30C28"/>
    <w:rsid w:val="00E30C79"/>
    <w:rsid w:val="00E30D4C"/>
    <w:rsid w:val="00E30DAF"/>
    <w:rsid w:val="00E30E29"/>
    <w:rsid w:val="00E30EF4"/>
    <w:rsid w:val="00E30EFA"/>
    <w:rsid w:val="00E30FD3"/>
    <w:rsid w:val="00E31070"/>
    <w:rsid w:val="00E31077"/>
    <w:rsid w:val="00E310AE"/>
    <w:rsid w:val="00E3114B"/>
    <w:rsid w:val="00E311C2"/>
    <w:rsid w:val="00E312CF"/>
    <w:rsid w:val="00E3136C"/>
    <w:rsid w:val="00E313DD"/>
    <w:rsid w:val="00E31478"/>
    <w:rsid w:val="00E3151B"/>
    <w:rsid w:val="00E31608"/>
    <w:rsid w:val="00E3190E"/>
    <w:rsid w:val="00E31930"/>
    <w:rsid w:val="00E3196E"/>
    <w:rsid w:val="00E31A05"/>
    <w:rsid w:val="00E31AB6"/>
    <w:rsid w:val="00E31B8B"/>
    <w:rsid w:val="00E31BAF"/>
    <w:rsid w:val="00E31C69"/>
    <w:rsid w:val="00E31F54"/>
    <w:rsid w:val="00E31FE8"/>
    <w:rsid w:val="00E32025"/>
    <w:rsid w:val="00E32039"/>
    <w:rsid w:val="00E32071"/>
    <w:rsid w:val="00E3218D"/>
    <w:rsid w:val="00E322A8"/>
    <w:rsid w:val="00E32320"/>
    <w:rsid w:val="00E3233A"/>
    <w:rsid w:val="00E32369"/>
    <w:rsid w:val="00E324B8"/>
    <w:rsid w:val="00E32589"/>
    <w:rsid w:val="00E3258B"/>
    <w:rsid w:val="00E325C3"/>
    <w:rsid w:val="00E325D3"/>
    <w:rsid w:val="00E327B7"/>
    <w:rsid w:val="00E327E0"/>
    <w:rsid w:val="00E3286E"/>
    <w:rsid w:val="00E328B0"/>
    <w:rsid w:val="00E328F3"/>
    <w:rsid w:val="00E32A4E"/>
    <w:rsid w:val="00E32AE9"/>
    <w:rsid w:val="00E32BA3"/>
    <w:rsid w:val="00E32C05"/>
    <w:rsid w:val="00E32C42"/>
    <w:rsid w:val="00E32CFC"/>
    <w:rsid w:val="00E32DCF"/>
    <w:rsid w:val="00E32F37"/>
    <w:rsid w:val="00E32F9A"/>
    <w:rsid w:val="00E32FAD"/>
    <w:rsid w:val="00E32FD7"/>
    <w:rsid w:val="00E330C4"/>
    <w:rsid w:val="00E3326D"/>
    <w:rsid w:val="00E33294"/>
    <w:rsid w:val="00E332EA"/>
    <w:rsid w:val="00E333E1"/>
    <w:rsid w:val="00E334F4"/>
    <w:rsid w:val="00E33536"/>
    <w:rsid w:val="00E33771"/>
    <w:rsid w:val="00E33873"/>
    <w:rsid w:val="00E33963"/>
    <w:rsid w:val="00E33A9F"/>
    <w:rsid w:val="00E33C45"/>
    <w:rsid w:val="00E33D08"/>
    <w:rsid w:val="00E33DD8"/>
    <w:rsid w:val="00E34074"/>
    <w:rsid w:val="00E3415A"/>
    <w:rsid w:val="00E34163"/>
    <w:rsid w:val="00E341A8"/>
    <w:rsid w:val="00E342B7"/>
    <w:rsid w:val="00E343ED"/>
    <w:rsid w:val="00E344E7"/>
    <w:rsid w:val="00E34503"/>
    <w:rsid w:val="00E3450E"/>
    <w:rsid w:val="00E34746"/>
    <w:rsid w:val="00E34892"/>
    <w:rsid w:val="00E349D0"/>
    <w:rsid w:val="00E34A8C"/>
    <w:rsid w:val="00E34B13"/>
    <w:rsid w:val="00E34CD2"/>
    <w:rsid w:val="00E34DAA"/>
    <w:rsid w:val="00E34EF2"/>
    <w:rsid w:val="00E3523E"/>
    <w:rsid w:val="00E352A5"/>
    <w:rsid w:val="00E353B9"/>
    <w:rsid w:val="00E3541C"/>
    <w:rsid w:val="00E35421"/>
    <w:rsid w:val="00E354A2"/>
    <w:rsid w:val="00E355D3"/>
    <w:rsid w:val="00E3561D"/>
    <w:rsid w:val="00E3584E"/>
    <w:rsid w:val="00E3586E"/>
    <w:rsid w:val="00E358EA"/>
    <w:rsid w:val="00E35964"/>
    <w:rsid w:val="00E35989"/>
    <w:rsid w:val="00E3598A"/>
    <w:rsid w:val="00E3599C"/>
    <w:rsid w:val="00E35B05"/>
    <w:rsid w:val="00E35B0E"/>
    <w:rsid w:val="00E35C89"/>
    <w:rsid w:val="00E35C8E"/>
    <w:rsid w:val="00E35CA8"/>
    <w:rsid w:val="00E35DC1"/>
    <w:rsid w:val="00E35EB3"/>
    <w:rsid w:val="00E35F4D"/>
    <w:rsid w:val="00E36116"/>
    <w:rsid w:val="00E36228"/>
    <w:rsid w:val="00E3629A"/>
    <w:rsid w:val="00E362A5"/>
    <w:rsid w:val="00E36416"/>
    <w:rsid w:val="00E3643F"/>
    <w:rsid w:val="00E364F6"/>
    <w:rsid w:val="00E3655B"/>
    <w:rsid w:val="00E367B6"/>
    <w:rsid w:val="00E3685A"/>
    <w:rsid w:val="00E368C1"/>
    <w:rsid w:val="00E368F4"/>
    <w:rsid w:val="00E36930"/>
    <w:rsid w:val="00E36A38"/>
    <w:rsid w:val="00E36AB4"/>
    <w:rsid w:val="00E36C46"/>
    <w:rsid w:val="00E36E9B"/>
    <w:rsid w:val="00E36EC3"/>
    <w:rsid w:val="00E36F39"/>
    <w:rsid w:val="00E36FE8"/>
    <w:rsid w:val="00E37052"/>
    <w:rsid w:val="00E370C5"/>
    <w:rsid w:val="00E370C6"/>
    <w:rsid w:val="00E3721F"/>
    <w:rsid w:val="00E37355"/>
    <w:rsid w:val="00E37364"/>
    <w:rsid w:val="00E37375"/>
    <w:rsid w:val="00E37398"/>
    <w:rsid w:val="00E37748"/>
    <w:rsid w:val="00E3774F"/>
    <w:rsid w:val="00E3794E"/>
    <w:rsid w:val="00E37A08"/>
    <w:rsid w:val="00E37A3A"/>
    <w:rsid w:val="00E37BA0"/>
    <w:rsid w:val="00E37BEA"/>
    <w:rsid w:val="00E37BF4"/>
    <w:rsid w:val="00E37C24"/>
    <w:rsid w:val="00E37D80"/>
    <w:rsid w:val="00E37EB1"/>
    <w:rsid w:val="00E37F03"/>
    <w:rsid w:val="00E37F67"/>
    <w:rsid w:val="00E40008"/>
    <w:rsid w:val="00E40025"/>
    <w:rsid w:val="00E401C6"/>
    <w:rsid w:val="00E402C6"/>
    <w:rsid w:val="00E40335"/>
    <w:rsid w:val="00E4036A"/>
    <w:rsid w:val="00E403FF"/>
    <w:rsid w:val="00E40519"/>
    <w:rsid w:val="00E4054F"/>
    <w:rsid w:val="00E405E3"/>
    <w:rsid w:val="00E4068D"/>
    <w:rsid w:val="00E4073B"/>
    <w:rsid w:val="00E40817"/>
    <w:rsid w:val="00E4085B"/>
    <w:rsid w:val="00E408D7"/>
    <w:rsid w:val="00E408E2"/>
    <w:rsid w:val="00E4091B"/>
    <w:rsid w:val="00E40AD3"/>
    <w:rsid w:val="00E40B4A"/>
    <w:rsid w:val="00E40C4B"/>
    <w:rsid w:val="00E40CCD"/>
    <w:rsid w:val="00E40CD3"/>
    <w:rsid w:val="00E40D16"/>
    <w:rsid w:val="00E40E4D"/>
    <w:rsid w:val="00E40E8F"/>
    <w:rsid w:val="00E40EC3"/>
    <w:rsid w:val="00E40F1E"/>
    <w:rsid w:val="00E40F40"/>
    <w:rsid w:val="00E40FB7"/>
    <w:rsid w:val="00E40FE3"/>
    <w:rsid w:val="00E41039"/>
    <w:rsid w:val="00E41223"/>
    <w:rsid w:val="00E4128B"/>
    <w:rsid w:val="00E412B4"/>
    <w:rsid w:val="00E412EA"/>
    <w:rsid w:val="00E41488"/>
    <w:rsid w:val="00E41494"/>
    <w:rsid w:val="00E414AB"/>
    <w:rsid w:val="00E414CA"/>
    <w:rsid w:val="00E4153E"/>
    <w:rsid w:val="00E41583"/>
    <w:rsid w:val="00E4162C"/>
    <w:rsid w:val="00E4171A"/>
    <w:rsid w:val="00E41724"/>
    <w:rsid w:val="00E418C0"/>
    <w:rsid w:val="00E419F5"/>
    <w:rsid w:val="00E41B53"/>
    <w:rsid w:val="00E41B7B"/>
    <w:rsid w:val="00E41BE9"/>
    <w:rsid w:val="00E41C5B"/>
    <w:rsid w:val="00E41C80"/>
    <w:rsid w:val="00E41CA1"/>
    <w:rsid w:val="00E41E09"/>
    <w:rsid w:val="00E41E9E"/>
    <w:rsid w:val="00E41EEA"/>
    <w:rsid w:val="00E41F36"/>
    <w:rsid w:val="00E41F88"/>
    <w:rsid w:val="00E4208C"/>
    <w:rsid w:val="00E423D9"/>
    <w:rsid w:val="00E423FC"/>
    <w:rsid w:val="00E42465"/>
    <w:rsid w:val="00E42748"/>
    <w:rsid w:val="00E42878"/>
    <w:rsid w:val="00E428CE"/>
    <w:rsid w:val="00E42999"/>
    <w:rsid w:val="00E42AE7"/>
    <w:rsid w:val="00E42AE9"/>
    <w:rsid w:val="00E42B1D"/>
    <w:rsid w:val="00E42B3E"/>
    <w:rsid w:val="00E42B6C"/>
    <w:rsid w:val="00E42B7B"/>
    <w:rsid w:val="00E42BAD"/>
    <w:rsid w:val="00E42C12"/>
    <w:rsid w:val="00E42C36"/>
    <w:rsid w:val="00E42C93"/>
    <w:rsid w:val="00E42D37"/>
    <w:rsid w:val="00E42DA2"/>
    <w:rsid w:val="00E42F1B"/>
    <w:rsid w:val="00E42FA3"/>
    <w:rsid w:val="00E42FAE"/>
    <w:rsid w:val="00E430A0"/>
    <w:rsid w:val="00E430B0"/>
    <w:rsid w:val="00E430EB"/>
    <w:rsid w:val="00E431B2"/>
    <w:rsid w:val="00E431F7"/>
    <w:rsid w:val="00E435A4"/>
    <w:rsid w:val="00E43654"/>
    <w:rsid w:val="00E436EF"/>
    <w:rsid w:val="00E438B9"/>
    <w:rsid w:val="00E438E9"/>
    <w:rsid w:val="00E4395C"/>
    <w:rsid w:val="00E439DF"/>
    <w:rsid w:val="00E43A6B"/>
    <w:rsid w:val="00E43CCA"/>
    <w:rsid w:val="00E43F5F"/>
    <w:rsid w:val="00E44038"/>
    <w:rsid w:val="00E44121"/>
    <w:rsid w:val="00E441A8"/>
    <w:rsid w:val="00E441E0"/>
    <w:rsid w:val="00E441EE"/>
    <w:rsid w:val="00E44259"/>
    <w:rsid w:val="00E442C6"/>
    <w:rsid w:val="00E44517"/>
    <w:rsid w:val="00E4456A"/>
    <w:rsid w:val="00E4458A"/>
    <w:rsid w:val="00E445A8"/>
    <w:rsid w:val="00E446B6"/>
    <w:rsid w:val="00E446BE"/>
    <w:rsid w:val="00E44757"/>
    <w:rsid w:val="00E44848"/>
    <w:rsid w:val="00E44880"/>
    <w:rsid w:val="00E448A6"/>
    <w:rsid w:val="00E448F3"/>
    <w:rsid w:val="00E4492B"/>
    <w:rsid w:val="00E44B9D"/>
    <w:rsid w:val="00E44CDC"/>
    <w:rsid w:val="00E44D2B"/>
    <w:rsid w:val="00E44E95"/>
    <w:rsid w:val="00E45069"/>
    <w:rsid w:val="00E4511D"/>
    <w:rsid w:val="00E451F2"/>
    <w:rsid w:val="00E4523C"/>
    <w:rsid w:val="00E4529A"/>
    <w:rsid w:val="00E4534C"/>
    <w:rsid w:val="00E453F7"/>
    <w:rsid w:val="00E45411"/>
    <w:rsid w:val="00E45427"/>
    <w:rsid w:val="00E45508"/>
    <w:rsid w:val="00E4564A"/>
    <w:rsid w:val="00E457BB"/>
    <w:rsid w:val="00E458D0"/>
    <w:rsid w:val="00E4590E"/>
    <w:rsid w:val="00E4591E"/>
    <w:rsid w:val="00E45B20"/>
    <w:rsid w:val="00E45C20"/>
    <w:rsid w:val="00E45C52"/>
    <w:rsid w:val="00E45D23"/>
    <w:rsid w:val="00E45D64"/>
    <w:rsid w:val="00E45D90"/>
    <w:rsid w:val="00E45DC7"/>
    <w:rsid w:val="00E45EA0"/>
    <w:rsid w:val="00E45EB8"/>
    <w:rsid w:val="00E45F4C"/>
    <w:rsid w:val="00E46048"/>
    <w:rsid w:val="00E46054"/>
    <w:rsid w:val="00E4609E"/>
    <w:rsid w:val="00E4628C"/>
    <w:rsid w:val="00E462E9"/>
    <w:rsid w:val="00E46388"/>
    <w:rsid w:val="00E46389"/>
    <w:rsid w:val="00E463F9"/>
    <w:rsid w:val="00E46464"/>
    <w:rsid w:val="00E46583"/>
    <w:rsid w:val="00E46655"/>
    <w:rsid w:val="00E46665"/>
    <w:rsid w:val="00E466C3"/>
    <w:rsid w:val="00E46898"/>
    <w:rsid w:val="00E468A8"/>
    <w:rsid w:val="00E468D6"/>
    <w:rsid w:val="00E46928"/>
    <w:rsid w:val="00E46933"/>
    <w:rsid w:val="00E46A07"/>
    <w:rsid w:val="00E46A16"/>
    <w:rsid w:val="00E46A7E"/>
    <w:rsid w:val="00E46B05"/>
    <w:rsid w:val="00E46B28"/>
    <w:rsid w:val="00E46B86"/>
    <w:rsid w:val="00E46C18"/>
    <w:rsid w:val="00E46C41"/>
    <w:rsid w:val="00E46D99"/>
    <w:rsid w:val="00E46DC0"/>
    <w:rsid w:val="00E46E93"/>
    <w:rsid w:val="00E4710E"/>
    <w:rsid w:val="00E47226"/>
    <w:rsid w:val="00E4724A"/>
    <w:rsid w:val="00E47317"/>
    <w:rsid w:val="00E4749C"/>
    <w:rsid w:val="00E4753C"/>
    <w:rsid w:val="00E475BD"/>
    <w:rsid w:val="00E47659"/>
    <w:rsid w:val="00E47740"/>
    <w:rsid w:val="00E478DB"/>
    <w:rsid w:val="00E479BB"/>
    <w:rsid w:val="00E479D6"/>
    <w:rsid w:val="00E47BCD"/>
    <w:rsid w:val="00E47BE8"/>
    <w:rsid w:val="00E47C31"/>
    <w:rsid w:val="00E47C4D"/>
    <w:rsid w:val="00E47C9B"/>
    <w:rsid w:val="00E47D35"/>
    <w:rsid w:val="00E47D6B"/>
    <w:rsid w:val="00E47DBA"/>
    <w:rsid w:val="00E47E4C"/>
    <w:rsid w:val="00E47F60"/>
    <w:rsid w:val="00E47FB4"/>
    <w:rsid w:val="00E50038"/>
    <w:rsid w:val="00E5003F"/>
    <w:rsid w:val="00E50134"/>
    <w:rsid w:val="00E50224"/>
    <w:rsid w:val="00E50225"/>
    <w:rsid w:val="00E5027A"/>
    <w:rsid w:val="00E50343"/>
    <w:rsid w:val="00E50358"/>
    <w:rsid w:val="00E5038B"/>
    <w:rsid w:val="00E5045F"/>
    <w:rsid w:val="00E504AB"/>
    <w:rsid w:val="00E504D0"/>
    <w:rsid w:val="00E504E3"/>
    <w:rsid w:val="00E50513"/>
    <w:rsid w:val="00E505B9"/>
    <w:rsid w:val="00E50647"/>
    <w:rsid w:val="00E5066C"/>
    <w:rsid w:val="00E50674"/>
    <w:rsid w:val="00E50724"/>
    <w:rsid w:val="00E50864"/>
    <w:rsid w:val="00E50905"/>
    <w:rsid w:val="00E509C9"/>
    <w:rsid w:val="00E50A51"/>
    <w:rsid w:val="00E50ABA"/>
    <w:rsid w:val="00E50ADE"/>
    <w:rsid w:val="00E50AE3"/>
    <w:rsid w:val="00E50CD8"/>
    <w:rsid w:val="00E50D2B"/>
    <w:rsid w:val="00E50D77"/>
    <w:rsid w:val="00E50E17"/>
    <w:rsid w:val="00E50F02"/>
    <w:rsid w:val="00E50F87"/>
    <w:rsid w:val="00E50F90"/>
    <w:rsid w:val="00E50F99"/>
    <w:rsid w:val="00E50FC9"/>
    <w:rsid w:val="00E50FE9"/>
    <w:rsid w:val="00E51041"/>
    <w:rsid w:val="00E510E4"/>
    <w:rsid w:val="00E510F9"/>
    <w:rsid w:val="00E511E6"/>
    <w:rsid w:val="00E5132D"/>
    <w:rsid w:val="00E51368"/>
    <w:rsid w:val="00E51379"/>
    <w:rsid w:val="00E5140F"/>
    <w:rsid w:val="00E5142E"/>
    <w:rsid w:val="00E5148C"/>
    <w:rsid w:val="00E51502"/>
    <w:rsid w:val="00E5170E"/>
    <w:rsid w:val="00E51862"/>
    <w:rsid w:val="00E518B9"/>
    <w:rsid w:val="00E518BD"/>
    <w:rsid w:val="00E51AF3"/>
    <w:rsid w:val="00E51BB7"/>
    <w:rsid w:val="00E51BF6"/>
    <w:rsid w:val="00E51BFA"/>
    <w:rsid w:val="00E51D54"/>
    <w:rsid w:val="00E51D57"/>
    <w:rsid w:val="00E51E05"/>
    <w:rsid w:val="00E51E4D"/>
    <w:rsid w:val="00E51F23"/>
    <w:rsid w:val="00E51FBC"/>
    <w:rsid w:val="00E52024"/>
    <w:rsid w:val="00E5203F"/>
    <w:rsid w:val="00E52205"/>
    <w:rsid w:val="00E5226E"/>
    <w:rsid w:val="00E522C1"/>
    <w:rsid w:val="00E52300"/>
    <w:rsid w:val="00E525A9"/>
    <w:rsid w:val="00E52761"/>
    <w:rsid w:val="00E527FD"/>
    <w:rsid w:val="00E52883"/>
    <w:rsid w:val="00E528D6"/>
    <w:rsid w:val="00E528F8"/>
    <w:rsid w:val="00E52910"/>
    <w:rsid w:val="00E52943"/>
    <w:rsid w:val="00E52948"/>
    <w:rsid w:val="00E52A11"/>
    <w:rsid w:val="00E52D00"/>
    <w:rsid w:val="00E52D44"/>
    <w:rsid w:val="00E52E19"/>
    <w:rsid w:val="00E52FC8"/>
    <w:rsid w:val="00E53124"/>
    <w:rsid w:val="00E5314F"/>
    <w:rsid w:val="00E531CE"/>
    <w:rsid w:val="00E53213"/>
    <w:rsid w:val="00E5324F"/>
    <w:rsid w:val="00E53365"/>
    <w:rsid w:val="00E533C2"/>
    <w:rsid w:val="00E5355D"/>
    <w:rsid w:val="00E5358A"/>
    <w:rsid w:val="00E53601"/>
    <w:rsid w:val="00E536B2"/>
    <w:rsid w:val="00E536FF"/>
    <w:rsid w:val="00E53701"/>
    <w:rsid w:val="00E53894"/>
    <w:rsid w:val="00E53899"/>
    <w:rsid w:val="00E538BF"/>
    <w:rsid w:val="00E538CF"/>
    <w:rsid w:val="00E539EF"/>
    <w:rsid w:val="00E539FF"/>
    <w:rsid w:val="00E53A8E"/>
    <w:rsid w:val="00E53B04"/>
    <w:rsid w:val="00E53BB6"/>
    <w:rsid w:val="00E53BD1"/>
    <w:rsid w:val="00E53D64"/>
    <w:rsid w:val="00E53E0F"/>
    <w:rsid w:val="00E53E2D"/>
    <w:rsid w:val="00E53F20"/>
    <w:rsid w:val="00E54049"/>
    <w:rsid w:val="00E5412B"/>
    <w:rsid w:val="00E54160"/>
    <w:rsid w:val="00E541D2"/>
    <w:rsid w:val="00E54373"/>
    <w:rsid w:val="00E54423"/>
    <w:rsid w:val="00E5443E"/>
    <w:rsid w:val="00E5447A"/>
    <w:rsid w:val="00E544E6"/>
    <w:rsid w:val="00E54500"/>
    <w:rsid w:val="00E54598"/>
    <w:rsid w:val="00E5464D"/>
    <w:rsid w:val="00E54683"/>
    <w:rsid w:val="00E54792"/>
    <w:rsid w:val="00E5482E"/>
    <w:rsid w:val="00E548A9"/>
    <w:rsid w:val="00E54A20"/>
    <w:rsid w:val="00E54A93"/>
    <w:rsid w:val="00E54B66"/>
    <w:rsid w:val="00E54BCB"/>
    <w:rsid w:val="00E54BF0"/>
    <w:rsid w:val="00E54D19"/>
    <w:rsid w:val="00E54D6D"/>
    <w:rsid w:val="00E54E07"/>
    <w:rsid w:val="00E54E65"/>
    <w:rsid w:val="00E5500D"/>
    <w:rsid w:val="00E55015"/>
    <w:rsid w:val="00E5524B"/>
    <w:rsid w:val="00E5527D"/>
    <w:rsid w:val="00E553C1"/>
    <w:rsid w:val="00E553F1"/>
    <w:rsid w:val="00E55494"/>
    <w:rsid w:val="00E55664"/>
    <w:rsid w:val="00E557D8"/>
    <w:rsid w:val="00E557E7"/>
    <w:rsid w:val="00E5589D"/>
    <w:rsid w:val="00E558D2"/>
    <w:rsid w:val="00E55A3E"/>
    <w:rsid w:val="00E55B16"/>
    <w:rsid w:val="00E55BF2"/>
    <w:rsid w:val="00E55C40"/>
    <w:rsid w:val="00E55C45"/>
    <w:rsid w:val="00E55D37"/>
    <w:rsid w:val="00E55D5D"/>
    <w:rsid w:val="00E55D71"/>
    <w:rsid w:val="00E55DBA"/>
    <w:rsid w:val="00E55DBD"/>
    <w:rsid w:val="00E55F27"/>
    <w:rsid w:val="00E56002"/>
    <w:rsid w:val="00E560A1"/>
    <w:rsid w:val="00E560B0"/>
    <w:rsid w:val="00E56340"/>
    <w:rsid w:val="00E563A3"/>
    <w:rsid w:val="00E5643C"/>
    <w:rsid w:val="00E56441"/>
    <w:rsid w:val="00E566A5"/>
    <w:rsid w:val="00E566A9"/>
    <w:rsid w:val="00E567D3"/>
    <w:rsid w:val="00E56884"/>
    <w:rsid w:val="00E568E2"/>
    <w:rsid w:val="00E5692F"/>
    <w:rsid w:val="00E5696D"/>
    <w:rsid w:val="00E56A28"/>
    <w:rsid w:val="00E56ABA"/>
    <w:rsid w:val="00E56D23"/>
    <w:rsid w:val="00E56DA3"/>
    <w:rsid w:val="00E56E77"/>
    <w:rsid w:val="00E56FF7"/>
    <w:rsid w:val="00E57333"/>
    <w:rsid w:val="00E57491"/>
    <w:rsid w:val="00E57657"/>
    <w:rsid w:val="00E57708"/>
    <w:rsid w:val="00E577C9"/>
    <w:rsid w:val="00E5783A"/>
    <w:rsid w:val="00E578F0"/>
    <w:rsid w:val="00E579C2"/>
    <w:rsid w:val="00E57C27"/>
    <w:rsid w:val="00E57CAD"/>
    <w:rsid w:val="00E57CC5"/>
    <w:rsid w:val="00E57DC9"/>
    <w:rsid w:val="00E57F1E"/>
    <w:rsid w:val="00E57FE3"/>
    <w:rsid w:val="00E60053"/>
    <w:rsid w:val="00E600B3"/>
    <w:rsid w:val="00E60198"/>
    <w:rsid w:val="00E6034C"/>
    <w:rsid w:val="00E60378"/>
    <w:rsid w:val="00E603F4"/>
    <w:rsid w:val="00E60419"/>
    <w:rsid w:val="00E604B4"/>
    <w:rsid w:val="00E604C3"/>
    <w:rsid w:val="00E605B3"/>
    <w:rsid w:val="00E605C7"/>
    <w:rsid w:val="00E6060B"/>
    <w:rsid w:val="00E60624"/>
    <w:rsid w:val="00E607CA"/>
    <w:rsid w:val="00E60873"/>
    <w:rsid w:val="00E608D1"/>
    <w:rsid w:val="00E608E4"/>
    <w:rsid w:val="00E60974"/>
    <w:rsid w:val="00E609D2"/>
    <w:rsid w:val="00E60A2A"/>
    <w:rsid w:val="00E60A48"/>
    <w:rsid w:val="00E60ACE"/>
    <w:rsid w:val="00E60BF7"/>
    <w:rsid w:val="00E60C10"/>
    <w:rsid w:val="00E60C11"/>
    <w:rsid w:val="00E60CB0"/>
    <w:rsid w:val="00E60D47"/>
    <w:rsid w:val="00E60EB3"/>
    <w:rsid w:val="00E60F1F"/>
    <w:rsid w:val="00E60F63"/>
    <w:rsid w:val="00E60FA6"/>
    <w:rsid w:val="00E61016"/>
    <w:rsid w:val="00E61331"/>
    <w:rsid w:val="00E61449"/>
    <w:rsid w:val="00E6145C"/>
    <w:rsid w:val="00E61513"/>
    <w:rsid w:val="00E61555"/>
    <w:rsid w:val="00E615A7"/>
    <w:rsid w:val="00E61604"/>
    <w:rsid w:val="00E616EB"/>
    <w:rsid w:val="00E6174D"/>
    <w:rsid w:val="00E617A9"/>
    <w:rsid w:val="00E618DA"/>
    <w:rsid w:val="00E619F0"/>
    <w:rsid w:val="00E619FC"/>
    <w:rsid w:val="00E61A10"/>
    <w:rsid w:val="00E61AC7"/>
    <w:rsid w:val="00E61AE9"/>
    <w:rsid w:val="00E61AFB"/>
    <w:rsid w:val="00E61CA2"/>
    <w:rsid w:val="00E61CA6"/>
    <w:rsid w:val="00E61D0A"/>
    <w:rsid w:val="00E61D55"/>
    <w:rsid w:val="00E61D8D"/>
    <w:rsid w:val="00E6206F"/>
    <w:rsid w:val="00E620BB"/>
    <w:rsid w:val="00E621B6"/>
    <w:rsid w:val="00E6223B"/>
    <w:rsid w:val="00E622C7"/>
    <w:rsid w:val="00E62334"/>
    <w:rsid w:val="00E6240F"/>
    <w:rsid w:val="00E624D8"/>
    <w:rsid w:val="00E62510"/>
    <w:rsid w:val="00E625FB"/>
    <w:rsid w:val="00E62694"/>
    <w:rsid w:val="00E6271E"/>
    <w:rsid w:val="00E62733"/>
    <w:rsid w:val="00E627DE"/>
    <w:rsid w:val="00E627F0"/>
    <w:rsid w:val="00E6291B"/>
    <w:rsid w:val="00E62984"/>
    <w:rsid w:val="00E62A60"/>
    <w:rsid w:val="00E62A76"/>
    <w:rsid w:val="00E62B00"/>
    <w:rsid w:val="00E62B1E"/>
    <w:rsid w:val="00E62B41"/>
    <w:rsid w:val="00E62B88"/>
    <w:rsid w:val="00E62F67"/>
    <w:rsid w:val="00E62FDD"/>
    <w:rsid w:val="00E63124"/>
    <w:rsid w:val="00E63133"/>
    <w:rsid w:val="00E6322A"/>
    <w:rsid w:val="00E632F6"/>
    <w:rsid w:val="00E6339D"/>
    <w:rsid w:val="00E63411"/>
    <w:rsid w:val="00E63438"/>
    <w:rsid w:val="00E634A9"/>
    <w:rsid w:val="00E634ED"/>
    <w:rsid w:val="00E63525"/>
    <w:rsid w:val="00E6368E"/>
    <w:rsid w:val="00E6376E"/>
    <w:rsid w:val="00E63823"/>
    <w:rsid w:val="00E63842"/>
    <w:rsid w:val="00E6390C"/>
    <w:rsid w:val="00E63958"/>
    <w:rsid w:val="00E63A22"/>
    <w:rsid w:val="00E63A63"/>
    <w:rsid w:val="00E63AF6"/>
    <w:rsid w:val="00E63B2A"/>
    <w:rsid w:val="00E63C75"/>
    <w:rsid w:val="00E63D29"/>
    <w:rsid w:val="00E63D9C"/>
    <w:rsid w:val="00E63E01"/>
    <w:rsid w:val="00E63E19"/>
    <w:rsid w:val="00E63E22"/>
    <w:rsid w:val="00E63F9B"/>
    <w:rsid w:val="00E63FB4"/>
    <w:rsid w:val="00E6408D"/>
    <w:rsid w:val="00E64093"/>
    <w:rsid w:val="00E641F6"/>
    <w:rsid w:val="00E642EE"/>
    <w:rsid w:val="00E64345"/>
    <w:rsid w:val="00E643E2"/>
    <w:rsid w:val="00E6441E"/>
    <w:rsid w:val="00E64532"/>
    <w:rsid w:val="00E645DB"/>
    <w:rsid w:val="00E6464D"/>
    <w:rsid w:val="00E6466D"/>
    <w:rsid w:val="00E647EE"/>
    <w:rsid w:val="00E647F8"/>
    <w:rsid w:val="00E64910"/>
    <w:rsid w:val="00E649FD"/>
    <w:rsid w:val="00E64A0F"/>
    <w:rsid w:val="00E64A5B"/>
    <w:rsid w:val="00E64A63"/>
    <w:rsid w:val="00E64C79"/>
    <w:rsid w:val="00E64F27"/>
    <w:rsid w:val="00E64FA7"/>
    <w:rsid w:val="00E6536E"/>
    <w:rsid w:val="00E6538D"/>
    <w:rsid w:val="00E65397"/>
    <w:rsid w:val="00E653E2"/>
    <w:rsid w:val="00E653F7"/>
    <w:rsid w:val="00E65464"/>
    <w:rsid w:val="00E6564B"/>
    <w:rsid w:val="00E656A2"/>
    <w:rsid w:val="00E656DC"/>
    <w:rsid w:val="00E65757"/>
    <w:rsid w:val="00E65773"/>
    <w:rsid w:val="00E65786"/>
    <w:rsid w:val="00E65901"/>
    <w:rsid w:val="00E65913"/>
    <w:rsid w:val="00E6596A"/>
    <w:rsid w:val="00E65B12"/>
    <w:rsid w:val="00E65B88"/>
    <w:rsid w:val="00E65C6E"/>
    <w:rsid w:val="00E65C87"/>
    <w:rsid w:val="00E65C9F"/>
    <w:rsid w:val="00E65CEE"/>
    <w:rsid w:val="00E65D12"/>
    <w:rsid w:val="00E65D18"/>
    <w:rsid w:val="00E65D22"/>
    <w:rsid w:val="00E65E2B"/>
    <w:rsid w:val="00E65EF1"/>
    <w:rsid w:val="00E65F16"/>
    <w:rsid w:val="00E65FA8"/>
    <w:rsid w:val="00E65FFA"/>
    <w:rsid w:val="00E6605A"/>
    <w:rsid w:val="00E66115"/>
    <w:rsid w:val="00E66167"/>
    <w:rsid w:val="00E6619A"/>
    <w:rsid w:val="00E66240"/>
    <w:rsid w:val="00E66373"/>
    <w:rsid w:val="00E663E5"/>
    <w:rsid w:val="00E66478"/>
    <w:rsid w:val="00E6653F"/>
    <w:rsid w:val="00E665A1"/>
    <w:rsid w:val="00E665B8"/>
    <w:rsid w:val="00E665BB"/>
    <w:rsid w:val="00E666A8"/>
    <w:rsid w:val="00E6675F"/>
    <w:rsid w:val="00E667DE"/>
    <w:rsid w:val="00E66A55"/>
    <w:rsid w:val="00E66BED"/>
    <w:rsid w:val="00E66BFF"/>
    <w:rsid w:val="00E66C7C"/>
    <w:rsid w:val="00E66CEA"/>
    <w:rsid w:val="00E66E1F"/>
    <w:rsid w:val="00E66EC8"/>
    <w:rsid w:val="00E672A3"/>
    <w:rsid w:val="00E6731F"/>
    <w:rsid w:val="00E67419"/>
    <w:rsid w:val="00E6757B"/>
    <w:rsid w:val="00E67592"/>
    <w:rsid w:val="00E675DA"/>
    <w:rsid w:val="00E675FD"/>
    <w:rsid w:val="00E67797"/>
    <w:rsid w:val="00E677AB"/>
    <w:rsid w:val="00E677AC"/>
    <w:rsid w:val="00E67953"/>
    <w:rsid w:val="00E67AB8"/>
    <w:rsid w:val="00E67B05"/>
    <w:rsid w:val="00E67B7A"/>
    <w:rsid w:val="00E67E7B"/>
    <w:rsid w:val="00E67EDA"/>
    <w:rsid w:val="00E67F92"/>
    <w:rsid w:val="00E70020"/>
    <w:rsid w:val="00E70080"/>
    <w:rsid w:val="00E7026B"/>
    <w:rsid w:val="00E703AE"/>
    <w:rsid w:val="00E70440"/>
    <w:rsid w:val="00E7050E"/>
    <w:rsid w:val="00E70647"/>
    <w:rsid w:val="00E706A5"/>
    <w:rsid w:val="00E70834"/>
    <w:rsid w:val="00E70998"/>
    <w:rsid w:val="00E709E8"/>
    <w:rsid w:val="00E70A22"/>
    <w:rsid w:val="00E70ABE"/>
    <w:rsid w:val="00E70B38"/>
    <w:rsid w:val="00E70B3D"/>
    <w:rsid w:val="00E70C55"/>
    <w:rsid w:val="00E70CB1"/>
    <w:rsid w:val="00E70CE5"/>
    <w:rsid w:val="00E70CF9"/>
    <w:rsid w:val="00E70D43"/>
    <w:rsid w:val="00E70DDA"/>
    <w:rsid w:val="00E70DF7"/>
    <w:rsid w:val="00E70E14"/>
    <w:rsid w:val="00E70F48"/>
    <w:rsid w:val="00E7112F"/>
    <w:rsid w:val="00E711F3"/>
    <w:rsid w:val="00E712A1"/>
    <w:rsid w:val="00E712E2"/>
    <w:rsid w:val="00E712EF"/>
    <w:rsid w:val="00E7132A"/>
    <w:rsid w:val="00E71495"/>
    <w:rsid w:val="00E715A0"/>
    <w:rsid w:val="00E715A7"/>
    <w:rsid w:val="00E715FB"/>
    <w:rsid w:val="00E716E6"/>
    <w:rsid w:val="00E717DE"/>
    <w:rsid w:val="00E71859"/>
    <w:rsid w:val="00E719A8"/>
    <w:rsid w:val="00E719C7"/>
    <w:rsid w:val="00E719E3"/>
    <w:rsid w:val="00E71B8D"/>
    <w:rsid w:val="00E71BC1"/>
    <w:rsid w:val="00E71CC8"/>
    <w:rsid w:val="00E71D36"/>
    <w:rsid w:val="00E71D8F"/>
    <w:rsid w:val="00E71F74"/>
    <w:rsid w:val="00E71F8D"/>
    <w:rsid w:val="00E7218E"/>
    <w:rsid w:val="00E721DC"/>
    <w:rsid w:val="00E72476"/>
    <w:rsid w:val="00E724FE"/>
    <w:rsid w:val="00E7251E"/>
    <w:rsid w:val="00E726EB"/>
    <w:rsid w:val="00E72850"/>
    <w:rsid w:val="00E72882"/>
    <w:rsid w:val="00E728B4"/>
    <w:rsid w:val="00E728B6"/>
    <w:rsid w:val="00E729E2"/>
    <w:rsid w:val="00E72ADE"/>
    <w:rsid w:val="00E72B46"/>
    <w:rsid w:val="00E72B80"/>
    <w:rsid w:val="00E72DAC"/>
    <w:rsid w:val="00E72EB7"/>
    <w:rsid w:val="00E72F84"/>
    <w:rsid w:val="00E72FF3"/>
    <w:rsid w:val="00E73029"/>
    <w:rsid w:val="00E73032"/>
    <w:rsid w:val="00E730AA"/>
    <w:rsid w:val="00E730DD"/>
    <w:rsid w:val="00E7316A"/>
    <w:rsid w:val="00E73198"/>
    <w:rsid w:val="00E731C8"/>
    <w:rsid w:val="00E732D6"/>
    <w:rsid w:val="00E73453"/>
    <w:rsid w:val="00E734F7"/>
    <w:rsid w:val="00E73800"/>
    <w:rsid w:val="00E73979"/>
    <w:rsid w:val="00E73B78"/>
    <w:rsid w:val="00E73B9F"/>
    <w:rsid w:val="00E73C1D"/>
    <w:rsid w:val="00E73D5F"/>
    <w:rsid w:val="00E73DF8"/>
    <w:rsid w:val="00E73F00"/>
    <w:rsid w:val="00E7412B"/>
    <w:rsid w:val="00E7415C"/>
    <w:rsid w:val="00E74162"/>
    <w:rsid w:val="00E7422F"/>
    <w:rsid w:val="00E7433A"/>
    <w:rsid w:val="00E74345"/>
    <w:rsid w:val="00E74388"/>
    <w:rsid w:val="00E743F3"/>
    <w:rsid w:val="00E743F7"/>
    <w:rsid w:val="00E74711"/>
    <w:rsid w:val="00E7473E"/>
    <w:rsid w:val="00E74757"/>
    <w:rsid w:val="00E74776"/>
    <w:rsid w:val="00E74811"/>
    <w:rsid w:val="00E74959"/>
    <w:rsid w:val="00E74A0C"/>
    <w:rsid w:val="00E74AAB"/>
    <w:rsid w:val="00E74B22"/>
    <w:rsid w:val="00E74B49"/>
    <w:rsid w:val="00E74B85"/>
    <w:rsid w:val="00E74C36"/>
    <w:rsid w:val="00E74CCA"/>
    <w:rsid w:val="00E74D51"/>
    <w:rsid w:val="00E74E4C"/>
    <w:rsid w:val="00E74EFF"/>
    <w:rsid w:val="00E74F0E"/>
    <w:rsid w:val="00E75072"/>
    <w:rsid w:val="00E750F5"/>
    <w:rsid w:val="00E7545B"/>
    <w:rsid w:val="00E75479"/>
    <w:rsid w:val="00E7550C"/>
    <w:rsid w:val="00E755C8"/>
    <w:rsid w:val="00E755C9"/>
    <w:rsid w:val="00E7581F"/>
    <w:rsid w:val="00E75865"/>
    <w:rsid w:val="00E7593B"/>
    <w:rsid w:val="00E7594A"/>
    <w:rsid w:val="00E7599A"/>
    <w:rsid w:val="00E75A55"/>
    <w:rsid w:val="00E75A64"/>
    <w:rsid w:val="00E75ACC"/>
    <w:rsid w:val="00E75B11"/>
    <w:rsid w:val="00E75C58"/>
    <w:rsid w:val="00E75C6C"/>
    <w:rsid w:val="00E75C76"/>
    <w:rsid w:val="00E75CAC"/>
    <w:rsid w:val="00E75D1C"/>
    <w:rsid w:val="00E75D20"/>
    <w:rsid w:val="00E75D2B"/>
    <w:rsid w:val="00E75DA1"/>
    <w:rsid w:val="00E75EB6"/>
    <w:rsid w:val="00E75F30"/>
    <w:rsid w:val="00E75FED"/>
    <w:rsid w:val="00E75FFC"/>
    <w:rsid w:val="00E761D2"/>
    <w:rsid w:val="00E76308"/>
    <w:rsid w:val="00E7634B"/>
    <w:rsid w:val="00E763F4"/>
    <w:rsid w:val="00E76445"/>
    <w:rsid w:val="00E766EE"/>
    <w:rsid w:val="00E76700"/>
    <w:rsid w:val="00E7677C"/>
    <w:rsid w:val="00E767B0"/>
    <w:rsid w:val="00E76809"/>
    <w:rsid w:val="00E7682E"/>
    <w:rsid w:val="00E76934"/>
    <w:rsid w:val="00E76995"/>
    <w:rsid w:val="00E769B9"/>
    <w:rsid w:val="00E76A01"/>
    <w:rsid w:val="00E76A29"/>
    <w:rsid w:val="00E76AC3"/>
    <w:rsid w:val="00E76B6F"/>
    <w:rsid w:val="00E76B7A"/>
    <w:rsid w:val="00E76CA5"/>
    <w:rsid w:val="00E76D06"/>
    <w:rsid w:val="00E76D22"/>
    <w:rsid w:val="00E770C1"/>
    <w:rsid w:val="00E771CC"/>
    <w:rsid w:val="00E77252"/>
    <w:rsid w:val="00E7731F"/>
    <w:rsid w:val="00E773CB"/>
    <w:rsid w:val="00E7741C"/>
    <w:rsid w:val="00E775A6"/>
    <w:rsid w:val="00E775B4"/>
    <w:rsid w:val="00E775FD"/>
    <w:rsid w:val="00E77699"/>
    <w:rsid w:val="00E7775A"/>
    <w:rsid w:val="00E7790B"/>
    <w:rsid w:val="00E77934"/>
    <w:rsid w:val="00E779ED"/>
    <w:rsid w:val="00E77B3D"/>
    <w:rsid w:val="00E77BA3"/>
    <w:rsid w:val="00E77C48"/>
    <w:rsid w:val="00E77CCB"/>
    <w:rsid w:val="00E77D0E"/>
    <w:rsid w:val="00E80032"/>
    <w:rsid w:val="00E80081"/>
    <w:rsid w:val="00E800E0"/>
    <w:rsid w:val="00E8020A"/>
    <w:rsid w:val="00E80211"/>
    <w:rsid w:val="00E80231"/>
    <w:rsid w:val="00E802AB"/>
    <w:rsid w:val="00E8037A"/>
    <w:rsid w:val="00E80414"/>
    <w:rsid w:val="00E80474"/>
    <w:rsid w:val="00E804BC"/>
    <w:rsid w:val="00E805BF"/>
    <w:rsid w:val="00E80614"/>
    <w:rsid w:val="00E808DE"/>
    <w:rsid w:val="00E80946"/>
    <w:rsid w:val="00E80971"/>
    <w:rsid w:val="00E80A2B"/>
    <w:rsid w:val="00E80AA0"/>
    <w:rsid w:val="00E80B13"/>
    <w:rsid w:val="00E80BEA"/>
    <w:rsid w:val="00E80D52"/>
    <w:rsid w:val="00E80E31"/>
    <w:rsid w:val="00E80E74"/>
    <w:rsid w:val="00E80E8B"/>
    <w:rsid w:val="00E80EA3"/>
    <w:rsid w:val="00E80FBC"/>
    <w:rsid w:val="00E810B6"/>
    <w:rsid w:val="00E81193"/>
    <w:rsid w:val="00E811C1"/>
    <w:rsid w:val="00E8125F"/>
    <w:rsid w:val="00E81286"/>
    <w:rsid w:val="00E812BC"/>
    <w:rsid w:val="00E81384"/>
    <w:rsid w:val="00E8139E"/>
    <w:rsid w:val="00E81515"/>
    <w:rsid w:val="00E8157E"/>
    <w:rsid w:val="00E816E1"/>
    <w:rsid w:val="00E81753"/>
    <w:rsid w:val="00E81759"/>
    <w:rsid w:val="00E81785"/>
    <w:rsid w:val="00E8183B"/>
    <w:rsid w:val="00E8187D"/>
    <w:rsid w:val="00E81881"/>
    <w:rsid w:val="00E81A17"/>
    <w:rsid w:val="00E81C00"/>
    <w:rsid w:val="00E81DF6"/>
    <w:rsid w:val="00E81EA9"/>
    <w:rsid w:val="00E82078"/>
    <w:rsid w:val="00E821A8"/>
    <w:rsid w:val="00E821B5"/>
    <w:rsid w:val="00E82341"/>
    <w:rsid w:val="00E823B8"/>
    <w:rsid w:val="00E82518"/>
    <w:rsid w:val="00E826C0"/>
    <w:rsid w:val="00E82874"/>
    <w:rsid w:val="00E8289A"/>
    <w:rsid w:val="00E82A0D"/>
    <w:rsid w:val="00E82B8C"/>
    <w:rsid w:val="00E82BDA"/>
    <w:rsid w:val="00E82C31"/>
    <w:rsid w:val="00E82CD9"/>
    <w:rsid w:val="00E82D88"/>
    <w:rsid w:val="00E82D95"/>
    <w:rsid w:val="00E82E09"/>
    <w:rsid w:val="00E82E49"/>
    <w:rsid w:val="00E82EC6"/>
    <w:rsid w:val="00E8311E"/>
    <w:rsid w:val="00E8317E"/>
    <w:rsid w:val="00E831FB"/>
    <w:rsid w:val="00E832BB"/>
    <w:rsid w:val="00E83365"/>
    <w:rsid w:val="00E8338C"/>
    <w:rsid w:val="00E8338E"/>
    <w:rsid w:val="00E833CC"/>
    <w:rsid w:val="00E83540"/>
    <w:rsid w:val="00E835D8"/>
    <w:rsid w:val="00E8364C"/>
    <w:rsid w:val="00E83682"/>
    <w:rsid w:val="00E836DB"/>
    <w:rsid w:val="00E836F8"/>
    <w:rsid w:val="00E837C4"/>
    <w:rsid w:val="00E837D4"/>
    <w:rsid w:val="00E837FF"/>
    <w:rsid w:val="00E83853"/>
    <w:rsid w:val="00E83A62"/>
    <w:rsid w:val="00E83AA6"/>
    <w:rsid w:val="00E83E8F"/>
    <w:rsid w:val="00E83EA4"/>
    <w:rsid w:val="00E84080"/>
    <w:rsid w:val="00E840CC"/>
    <w:rsid w:val="00E84120"/>
    <w:rsid w:val="00E84189"/>
    <w:rsid w:val="00E841C9"/>
    <w:rsid w:val="00E84249"/>
    <w:rsid w:val="00E842A7"/>
    <w:rsid w:val="00E842E0"/>
    <w:rsid w:val="00E845E9"/>
    <w:rsid w:val="00E846E3"/>
    <w:rsid w:val="00E846F2"/>
    <w:rsid w:val="00E847AB"/>
    <w:rsid w:val="00E847E0"/>
    <w:rsid w:val="00E84934"/>
    <w:rsid w:val="00E84AEC"/>
    <w:rsid w:val="00E84B84"/>
    <w:rsid w:val="00E84CB3"/>
    <w:rsid w:val="00E84D02"/>
    <w:rsid w:val="00E84E05"/>
    <w:rsid w:val="00E84F82"/>
    <w:rsid w:val="00E84FD7"/>
    <w:rsid w:val="00E8500F"/>
    <w:rsid w:val="00E85288"/>
    <w:rsid w:val="00E852E6"/>
    <w:rsid w:val="00E8534F"/>
    <w:rsid w:val="00E853AD"/>
    <w:rsid w:val="00E85446"/>
    <w:rsid w:val="00E85621"/>
    <w:rsid w:val="00E856B1"/>
    <w:rsid w:val="00E85754"/>
    <w:rsid w:val="00E85842"/>
    <w:rsid w:val="00E858D9"/>
    <w:rsid w:val="00E85979"/>
    <w:rsid w:val="00E859D1"/>
    <w:rsid w:val="00E85C12"/>
    <w:rsid w:val="00E85D7B"/>
    <w:rsid w:val="00E85EE4"/>
    <w:rsid w:val="00E860FF"/>
    <w:rsid w:val="00E86337"/>
    <w:rsid w:val="00E86425"/>
    <w:rsid w:val="00E864BC"/>
    <w:rsid w:val="00E865B9"/>
    <w:rsid w:val="00E8698D"/>
    <w:rsid w:val="00E86BA6"/>
    <w:rsid w:val="00E86BCE"/>
    <w:rsid w:val="00E86C2C"/>
    <w:rsid w:val="00E86D4A"/>
    <w:rsid w:val="00E86EFF"/>
    <w:rsid w:val="00E86F2F"/>
    <w:rsid w:val="00E86FA8"/>
    <w:rsid w:val="00E8704F"/>
    <w:rsid w:val="00E870B0"/>
    <w:rsid w:val="00E870F5"/>
    <w:rsid w:val="00E87110"/>
    <w:rsid w:val="00E871AB"/>
    <w:rsid w:val="00E8721E"/>
    <w:rsid w:val="00E872B6"/>
    <w:rsid w:val="00E872BF"/>
    <w:rsid w:val="00E874EC"/>
    <w:rsid w:val="00E87507"/>
    <w:rsid w:val="00E87725"/>
    <w:rsid w:val="00E877C0"/>
    <w:rsid w:val="00E878AA"/>
    <w:rsid w:val="00E878E8"/>
    <w:rsid w:val="00E879EB"/>
    <w:rsid w:val="00E87A54"/>
    <w:rsid w:val="00E87A63"/>
    <w:rsid w:val="00E87A6C"/>
    <w:rsid w:val="00E87ABC"/>
    <w:rsid w:val="00E87BE9"/>
    <w:rsid w:val="00E87C45"/>
    <w:rsid w:val="00E87D24"/>
    <w:rsid w:val="00E900FA"/>
    <w:rsid w:val="00E900FB"/>
    <w:rsid w:val="00E9018B"/>
    <w:rsid w:val="00E901DB"/>
    <w:rsid w:val="00E901DF"/>
    <w:rsid w:val="00E90275"/>
    <w:rsid w:val="00E90330"/>
    <w:rsid w:val="00E904FB"/>
    <w:rsid w:val="00E9052C"/>
    <w:rsid w:val="00E9076D"/>
    <w:rsid w:val="00E907C5"/>
    <w:rsid w:val="00E9088A"/>
    <w:rsid w:val="00E90937"/>
    <w:rsid w:val="00E90962"/>
    <w:rsid w:val="00E90B3C"/>
    <w:rsid w:val="00E90C12"/>
    <w:rsid w:val="00E90CDC"/>
    <w:rsid w:val="00E90E25"/>
    <w:rsid w:val="00E90E4C"/>
    <w:rsid w:val="00E90E5D"/>
    <w:rsid w:val="00E91001"/>
    <w:rsid w:val="00E91122"/>
    <w:rsid w:val="00E9112D"/>
    <w:rsid w:val="00E9122B"/>
    <w:rsid w:val="00E9130C"/>
    <w:rsid w:val="00E91399"/>
    <w:rsid w:val="00E9139E"/>
    <w:rsid w:val="00E915BE"/>
    <w:rsid w:val="00E91637"/>
    <w:rsid w:val="00E917BF"/>
    <w:rsid w:val="00E91871"/>
    <w:rsid w:val="00E918F4"/>
    <w:rsid w:val="00E9199A"/>
    <w:rsid w:val="00E919C3"/>
    <w:rsid w:val="00E91A20"/>
    <w:rsid w:val="00E91A47"/>
    <w:rsid w:val="00E91A4A"/>
    <w:rsid w:val="00E91BAC"/>
    <w:rsid w:val="00E91C13"/>
    <w:rsid w:val="00E91CA7"/>
    <w:rsid w:val="00E91F56"/>
    <w:rsid w:val="00E921C2"/>
    <w:rsid w:val="00E921F5"/>
    <w:rsid w:val="00E92273"/>
    <w:rsid w:val="00E92400"/>
    <w:rsid w:val="00E92438"/>
    <w:rsid w:val="00E924FB"/>
    <w:rsid w:val="00E9253A"/>
    <w:rsid w:val="00E9253F"/>
    <w:rsid w:val="00E92545"/>
    <w:rsid w:val="00E92641"/>
    <w:rsid w:val="00E92643"/>
    <w:rsid w:val="00E92780"/>
    <w:rsid w:val="00E92802"/>
    <w:rsid w:val="00E9283E"/>
    <w:rsid w:val="00E92887"/>
    <w:rsid w:val="00E928A0"/>
    <w:rsid w:val="00E928ED"/>
    <w:rsid w:val="00E92992"/>
    <w:rsid w:val="00E929D3"/>
    <w:rsid w:val="00E929F7"/>
    <w:rsid w:val="00E92AAF"/>
    <w:rsid w:val="00E92B16"/>
    <w:rsid w:val="00E92BA1"/>
    <w:rsid w:val="00E92CC2"/>
    <w:rsid w:val="00E92CE3"/>
    <w:rsid w:val="00E92D25"/>
    <w:rsid w:val="00E92E11"/>
    <w:rsid w:val="00E92EC6"/>
    <w:rsid w:val="00E92F3A"/>
    <w:rsid w:val="00E92F61"/>
    <w:rsid w:val="00E92FCB"/>
    <w:rsid w:val="00E93137"/>
    <w:rsid w:val="00E9321E"/>
    <w:rsid w:val="00E93431"/>
    <w:rsid w:val="00E93474"/>
    <w:rsid w:val="00E934D0"/>
    <w:rsid w:val="00E935BA"/>
    <w:rsid w:val="00E935F9"/>
    <w:rsid w:val="00E9363A"/>
    <w:rsid w:val="00E9371E"/>
    <w:rsid w:val="00E93836"/>
    <w:rsid w:val="00E9392A"/>
    <w:rsid w:val="00E93B0B"/>
    <w:rsid w:val="00E93B2E"/>
    <w:rsid w:val="00E93B43"/>
    <w:rsid w:val="00E93B86"/>
    <w:rsid w:val="00E93B89"/>
    <w:rsid w:val="00E93BB4"/>
    <w:rsid w:val="00E93BE6"/>
    <w:rsid w:val="00E93E1B"/>
    <w:rsid w:val="00E93E38"/>
    <w:rsid w:val="00E93E50"/>
    <w:rsid w:val="00E93EBD"/>
    <w:rsid w:val="00E93F66"/>
    <w:rsid w:val="00E94032"/>
    <w:rsid w:val="00E9403F"/>
    <w:rsid w:val="00E94064"/>
    <w:rsid w:val="00E9407F"/>
    <w:rsid w:val="00E94132"/>
    <w:rsid w:val="00E94135"/>
    <w:rsid w:val="00E94205"/>
    <w:rsid w:val="00E94209"/>
    <w:rsid w:val="00E942F1"/>
    <w:rsid w:val="00E94308"/>
    <w:rsid w:val="00E94319"/>
    <w:rsid w:val="00E94414"/>
    <w:rsid w:val="00E947BE"/>
    <w:rsid w:val="00E94816"/>
    <w:rsid w:val="00E949C0"/>
    <w:rsid w:val="00E949EB"/>
    <w:rsid w:val="00E94A52"/>
    <w:rsid w:val="00E94C04"/>
    <w:rsid w:val="00E94D33"/>
    <w:rsid w:val="00E94E18"/>
    <w:rsid w:val="00E94E84"/>
    <w:rsid w:val="00E95141"/>
    <w:rsid w:val="00E952DE"/>
    <w:rsid w:val="00E953B7"/>
    <w:rsid w:val="00E9541F"/>
    <w:rsid w:val="00E95511"/>
    <w:rsid w:val="00E955B2"/>
    <w:rsid w:val="00E956A0"/>
    <w:rsid w:val="00E95744"/>
    <w:rsid w:val="00E957E2"/>
    <w:rsid w:val="00E957F6"/>
    <w:rsid w:val="00E95910"/>
    <w:rsid w:val="00E959B4"/>
    <w:rsid w:val="00E959C0"/>
    <w:rsid w:val="00E95A14"/>
    <w:rsid w:val="00E95AF2"/>
    <w:rsid w:val="00E95AF3"/>
    <w:rsid w:val="00E95B5E"/>
    <w:rsid w:val="00E95C1A"/>
    <w:rsid w:val="00E95C1D"/>
    <w:rsid w:val="00E95C99"/>
    <w:rsid w:val="00E95CAB"/>
    <w:rsid w:val="00E95D48"/>
    <w:rsid w:val="00E95D6D"/>
    <w:rsid w:val="00E95F02"/>
    <w:rsid w:val="00E95F45"/>
    <w:rsid w:val="00E96041"/>
    <w:rsid w:val="00E960FD"/>
    <w:rsid w:val="00E96230"/>
    <w:rsid w:val="00E962A4"/>
    <w:rsid w:val="00E963BC"/>
    <w:rsid w:val="00E9640A"/>
    <w:rsid w:val="00E96628"/>
    <w:rsid w:val="00E966B4"/>
    <w:rsid w:val="00E96714"/>
    <w:rsid w:val="00E96715"/>
    <w:rsid w:val="00E9680D"/>
    <w:rsid w:val="00E9695C"/>
    <w:rsid w:val="00E96982"/>
    <w:rsid w:val="00E96D7B"/>
    <w:rsid w:val="00E96DCE"/>
    <w:rsid w:val="00E96E33"/>
    <w:rsid w:val="00E96EFF"/>
    <w:rsid w:val="00E96FDD"/>
    <w:rsid w:val="00E97094"/>
    <w:rsid w:val="00E971E5"/>
    <w:rsid w:val="00E97240"/>
    <w:rsid w:val="00E97276"/>
    <w:rsid w:val="00E973AB"/>
    <w:rsid w:val="00E97405"/>
    <w:rsid w:val="00E97570"/>
    <w:rsid w:val="00E97593"/>
    <w:rsid w:val="00E97601"/>
    <w:rsid w:val="00E97741"/>
    <w:rsid w:val="00E97755"/>
    <w:rsid w:val="00E97822"/>
    <w:rsid w:val="00E978B8"/>
    <w:rsid w:val="00E97999"/>
    <w:rsid w:val="00E97A7C"/>
    <w:rsid w:val="00E97C20"/>
    <w:rsid w:val="00E97CBF"/>
    <w:rsid w:val="00E97D58"/>
    <w:rsid w:val="00E97D74"/>
    <w:rsid w:val="00E97D8A"/>
    <w:rsid w:val="00E97D9E"/>
    <w:rsid w:val="00EA00D1"/>
    <w:rsid w:val="00EA00EE"/>
    <w:rsid w:val="00EA0254"/>
    <w:rsid w:val="00EA028C"/>
    <w:rsid w:val="00EA02DB"/>
    <w:rsid w:val="00EA030F"/>
    <w:rsid w:val="00EA0342"/>
    <w:rsid w:val="00EA03F4"/>
    <w:rsid w:val="00EA04A2"/>
    <w:rsid w:val="00EA04F2"/>
    <w:rsid w:val="00EA0611"/>
    <w:rsid w:val="00EA0701"/>
    <w:rsid w:val="00EA08C6"/>
    <w:rsid w:val="00EA09F6"/>
    <w:rsid w:val="00EA0A62"/>
    <w:rsid w:val="00EA0AA6"/>
    <w:rsid w:val="00EA0B0C"/>
    <w:rsid w:val="00EA0B22"/>
    <w:rsid w:val="00EA0B5E"/>
    <w:rsid w:val="00EA0C30"/>
    <w:rsid w:val="00EA0DAF"/>
    <w:rsid w:val="00EA0E91"/>
    <w:rsid w:val="00EA0E94"/>
    <w:rsid w:val="00EA0EA9"/>
    <w:rsid w:val="00EA0F80"/>
    <w:rsid w:val="00EA0F91"/>
    <w:rsid w:val="00EA10D2"/>
    <w:rsid w:val="00EA1152"/>
    <w:rsid w:val="00EA11FF"/>
    <w:rsid w:val="00EA133D"/>
    <w:rsid w:val="00EA1374"/>
    <w:rsid w:val="00EA13E8"/>
    <w:rsid w:val="00EA146D"/>
    <w:rsid w:val="00EA14CC"/>
    <w:rsid w:val="00EA1532"/>
    <w:rsid w:val="00EA1558"/>
    <w:rsid w:val="00EA1623"/>
    <w:rsid w:val="00EA168E"/>
    <w:rsid w:val="00EA171F"/>
    <w:rsid w:val="00EA1849"/>
    <w:rsid w:val="00EA184E"/>
    <w:rsid w:val="00EA19C5"/>
    <w:rsid w:val="00EA1ABF"/>
    <w:rsid w:val="00EA1B71"/>
    <w:rsid w:val="00EA1C2F"/>
    <w:rsid w:val="00EA1C92"/>
    <w:rsid w:val="00EA1D0D"/>
    <w:rsid w:val="00EA1D78"/>
    <w:rsid w:val="00EA1DBE"/>
    <w:rsid w:val="00EA1F3D"/>
    <w:rsid w:val="00EA1FA4"/>
    <w:rsid w:val="00EA2299"/>
    <w:rsid w:val="00EA23BC"/>
    <w:rsid w:val="00EA2425"/>
    <w:rsid w:val="00EA24D0"/>
    <w:rsid w:val="00EA25D4"/>
    <w:rsid w:val="00EA25FA"/>
    <w:rsid w:val="00EA2652"/>
    <w:rsid w:val="00EA26CC"/>
    <w:rsid w:val="00EA2796"/>
    <w:rsid w:val="00EA27E2"/>
    <w:rsid w:val="00EA2A35"/>
    <w:rsid w:val="00EA2A38"/>
    <w:rsid w:val="00EA2A4C"/>
    <w:rsid w:val="00EA2B18"/>
    <w:rsid w:val="00EA2B53"/>
    <w:rsid w:val="00EA2C3E"/>
    <w:rsid w:val="00EA2E5B"/>
    <w:rsid w:val="00EA2E7E"/>
    <w:rsid w:val="00EA2EB4"/>
    <w:rsid w:val="00EA2F2F"/>
    <w:rsid w:val="00EA302E"/>
    <w:rsid w:val="00EA3095"/>
    <w:rsid w:val="00EA30DC"/>
    <w:rsid w:val="00EA31CA"/>
    <w:rsid w:val="00EA31DE"/>
    <w:rsid w:val="00EA31E7"/>
    <w:rsid w:val="00EA327B"/>
    <w:rsid w:val="00EA32CA"/>
    <w:rsid w:val="00EA32CE"/>
    <w:rsid w:val="00EA3367"/>
    <w:rsid w:val="00EA33D5"/>
    <w:rsid w:val="00EA33E0"/>
    <w:rsid w:val="00EA34EA"/>
    <w:rsid w:val="00EA350A"/>
    <w:rsid w:val="00EA3511"/>
    <w:rsid w:val="00EA364E"/>
    <w:rsid w:val="00EA3710"/>
    <w:rsid w:val="00EA3727"/>
    <w:rsid w:val="00EA3943"/>
    <w:rsid w:val="00EA3986"/>
    <w:rsid w:val="00EA3A46"/>
    <w:rsid w:val="00EA3B1C"/>
    <w:rsid w:val="00EA3B7A"/>
    <w:rsid w:val="00EA3C2F"/>
    <w:rsid w:val="00EA3C5C"/>
    <w:rsid w:val="00EA3C83"/>
    <w:rsid w:val="00EA3CDA"/>
    <w:rsid w:val="00EA3E67"/>
    <w:rsid w:val="00EA4196"/>
    <w:rsid w:val="00EA42C3"/>
    <w:rsid w:val="00EA437A"/>
    <w:rsid w:val="00EA444D"/>
    <w:rsid w:val="00EA44B6"/>
    <w:rsid w:val="00EA44E1"/>
    <w:rsid w:val="00EA4503"/>
    <w:rsid w:val="00EA45E9"/>
    <w:rsid w:val="00EA4777"/>
    <w:rsid w:val="00EA4853"/>
    <w:rsid w:val="00EA4887"/>
    <w:rsid w:val="00EA4A24"/>
    <w:rsid w:val="00EA4AEB"/>
    <w:rsid w:val="00EA4C17"/>
    <w:rsid w:val="00EA4C5D"/>
    <w:rsid w:val="00EA4CEE"/>
    <w:rsid w:val="00EA4D77"/>
    <w:rsid w:val="00EA4DB3"/>
    <w:rsid w:val="00EA4DC3"/>
    <w:rsid w:val="00EA4E0E"/>
    <w:rsid w:val="00EA4E7B"/>
    <w:rsid w:val="00EA4EA0"/>
    <w:rsid w:val="00EA4EB6"/>
    <w:rsid w:val="00EA5087"/>
    <w:rsid w:val="00EA509F"/>
    <w:rsid w:val="00EA513A"/>
    <w:rsid w:val="00EA5291"/>
    <w:rsid w:val="00EA544B"/>
    <w:rsid w:val="00EA54C3"/>
    <w:rsid w:val="00EA54EE"/>
    <w:rsid w:val="00EA57CC"/>
    <w:rsid w:val="00EA57DE"/>
    <w:rsid w:val="00EA5809"/>
    <w:rsid w:val="00EA59DB"/>
    <w:rsid w:val="00EA5B01"/>
    <w:rsid w:val="00EA5B7B"/>
    <w:rsid w:val="00EA5CC3"/>
    <w:rsid w:val="00EA6098"/>
    <w:rsid w:val="00EA61B3"/>
    <w:rsid w:val="00EA6221"/>
    <w:rsid w:val="00EA6249"/>
    <w:rsid w:val="00EA62C1"/>
    <w:rsid w:val="00EA62F6"/>
    <w:rsid w:val="00EA64CB"/>
    <w:rsid w:val="00EA654F"/>
    <w:rsid w:val="00EA657D"/>
    <w:rsid w:val="00EA6631"/>
    <w:rsid w:val="00EA6676"/>
    <w:rsid w:val="00EA66FD"/>
    <w:rsid w:val="00EA67DB"/>
    <w:rsid w:val="00EA6816"/>
    <w:rsid w:val="00EA6829"/>
    <w:rsid w:val="00EA6880"/>
    <w:rsid w:val="00EA6965"/>
    <w:rsid w:val="00EA6C18"/>
    <w:rsid w:val="00EA6CD8"/>
    <w:rsid w:val="00EA6D61"/>
    <w:rsid w:val="00EA6E42"/>
    <w:rsid w:val="00EA6EFD"/>
    <w:rsid w:val="00EA711A"/>
    <w:rsid w:val="00EA716A"/>
    <w:rsid w:val="00EA718C"/>
    <w:rsid w:val="00EA71A1"/>
    <w:rsid w:val="00EA73D6"/>
    <w:rsid w:val="00EA762C"/>
    <w:rsid w:val="00EA76B8"/>
    <w:rsid w:val="00EA76DE"/>
    <w:rsid w:val="00EA76FF"/>
    <w:rsid w:val="00EA7940"/>
    <w:rsid w:val="00EA798B"/>
    <w:rsid w:val="00EA7A3F"/>
    <w:rsid w:val="00EA7A92"/>
    <w:rsid w:val="00EA7B2A"/>
    <w:rsid w:val="00EB02FA"/>
    <w:rsid w:val="00EB0317"/>
    <w:rsid w:val="00EB03EA"/>
    <w:rsid w:val="00EB0497"/>
    <w:rsid w:val="00EB04E8"/>
    <w:rsid w:val="00EB0519"/>
    <w:rsid w:val="00EB05DF"/>
    <w:rsid w:val="00EB0604"/>
    <w:rsid w:val="00EB0606"/>
    <w:rsid w:val="00EB0775"/>
    <w:rsid w:val="00EB0909"/>
    <w:rsid w:val="00EB092A"/>
    <w:rsid w:val="00EB09DC"/>
    <w:rsid w:val="00EB0A8A"/>
    <w:rsid w:val="00EB0B73"/>
    <w:rsid w:val="00EB0B9D"/>
    <w:rsid w:val="00EB0C59"/>
    <w:rsid w:val="00EB0C65"/>
    <w:rsid w:val="00EB0CAE"/>
    <w:rsid w:val="00EB0D19"/>
    <w:rsid w:val="00EB0D1E"/>
    <w:rsid w:val="00EB0D31"/>
    <w:rsid w:val="00EB0D37"/>
    <w:rsid w:val="00EB0E6E"/>
    <w:rsid w:val="00EB0F23"/>
    <w:rsid w:val="00EB13F5"/>
    <w:rsid w:val="00EB147E"/>
    <w:rsid w:val="00EB14CB"/>
    <w:rsid w:val="00EB15F4"/>
    <w:rsid w:val="00EB1697"/>
    <w:rsid w:val="00EB16B8"/>
    <w:rsid w:val="00EB16C0"/>
    <w:rsid w:val="00EB16FD"/>
    <w:rsid w:val="00EB1746"/>
    <w:rsid w:val="00EB1801"/>
    <w:rsid w:val="00EB18A2"/>
    <w:rsid w:val="00EB18EC"/>
    <w:rsid w:val="00EB18FE"/>
    <w:rsid w:val="00EB19B9"/>
    <w:rsid w:val="00EB1CF8"/>
    <w:rsid w:val="00EB1CFD"/>
    <w:rsid w:val="00EB1E74"/>
    <w:rsid w:val="00EB20D2"/>
    <w:rsid w:val="00EB2120"/>
    <w:rsid w:val="00EB2234"/>
    <w:rsid w:val="00EB229D"/>
    <w:rsid w:val="00EB2421"/>
    <w:rsid w:val="00EB2422"/>
    <w:rsid w:val="00EB2431"/>
    <w:rsid w:val="00EB24AB"/>
    <w:rsid w:val="00EB24E1"/>
    <w:rsid w:val="00EB261D"/>
    <w:rsid w:val="00EB26C6"/>
    <w:rsid w:val="00EB2737"/>
    <w:rsid w:val="00EB289B"/>
    <w:rsid w:val="00EB2949"/>
    <w:rsid w:val="00EB29B9"/>
    <w:rsid w:val="00EB2B0D"/>
    <w:rsid w:val="00EB2C4B"/>
    <w:rsid w:val="00EB2DB8"/>
    <w:rsid w:val="00EB2DE5"/>
    <w:rsid w:val="00EB2F2B"/>
    <w:rsid w:val="00EB2F7F"/>
    <w:rsid w:val="00EB2F8F"/>
    <w:rsid w:val="00EB2FF3"/>
    <w:rsid w:val="00EB3067"/>
    <w:rsid w:val="00EB30FC"/>
    <w:rsid w:val="00EB3198"/>
    <w:rsid w:val="00EB31D1"/>
    <w:rsid w:val="00EB31F0"/>
    <w:rsid w:val="00EB31FF"/>
    <w:rsid w:val="00EB32A0"/>
    <w:rsid w:val="00EB32E5"/>
    <w:rsid w:val="00EB33E7"/>
    <w:rsid w:val="00EB358E"/>
    <w:rsid w:val="00EB35DB"/>
    <w:rsid w:val="00EB35F0"/>
    <w:rsid w:val="00EB3642"/>
    <w:rsid w:val="00EB36F9"/>
    <w:rsid w:val="00EB3818"/>
    <w:rsid w:val="00EB385F"/>
    <w:rsid w:val="00EB38DA"/>
    <w:rsid w:val="00EB3913"/>
    <w:rsid w:val="00EB39B6"/>
    <w:rsid w:val="00EB39FC"/>
    <w:rsid w:val="00EB3A93"/>
    <w:rsid w:val="00EB3BB6"/>
    <w:rsid w:val="00EB3CE2"/>
    <w:rsid w:val="00EB3CEB"/>
    <w:rsid w:val="00EB3D62"/>
    <w:rsid w:val="00EB4015"/>
    <w:rsid w:val="00EB405E"/>
    <w:rsid w:val="00EB4062"/>
    <w:rsid w:val="00EB40CF"/>
    <w:rsid w:val="00EB4148"/>
    <w:rsid w:val="00EB4165"/>
    <w:rsid w:val="00EB418E"/>
    <w:rsid w:val="00EB41D6"/>
    <w:rsid w:val="00EB41EF"/>
    <w:rsid w:val="00EB4279"/>
    <w:rsid w:val="00EB4321"/>
    <w:rsid w:val="00EB4523"/>
    <w:rsid w:val="00EB4583"/>
    <w:rsid w:val="00EB4684"/>
    <w:rsid w:val="00EB4780"/>
    <w:rsid w:val="00EB478F"/>
    <w:rsid w:val="00EB4832"/>
    <w:rsid w:val="00EB48FE"/>
    <w:rsid w:val="00EB4A60"/>
    <w:rsid w:val="00EB4B15"/>
    <w:rsid w:val="00EB4B38"/>
    <w:rsid w:val="00EB4B67"/>
    <w:rsid w:val="00EB4DF3"/>
    <w:rsid w:val="00EB4E13"/>
    <w:rsid w:val="00EB4E93"/>
    <w:rsid w:val="00EB4F2F"/>
    <w:rsid w:val="00EB5036"/>
    <w:rsid w:val="00EB5139"/>
    <w:rsid w:val="00EB51B7"/>
    <w:rsid w:val="00EB522D"/>
    <w:rsid w:val="00EB52D2"/>
    <w:rsid w:val="00EB53C9"/>
    <w:rsid w:val="00EB53F6"/>
    <w:rsid w:val="00EB546E"/>
    <w:rsid w:val="00EB54C7"/>
    <w:rsid w:val="00EB5605"/>
    <w:rsid w:val="00EB56C3"/>
    <w:rsid w:val="00EB5728"/>
    <w:rsid w:val="00EB5857"/>
    <w:rsid w:val="00EB58D4"/>
    <w:rsid w:val="00EB5939"/>
    <w:rsid w:val="00EB597F"/>
    <w:rsid w:val="00EB5B24"/>
    <w:rsid w:val="00EB5BA9"/>
    <w:rsid w:val="00EB5C45"/>
    <w:rsid w:val="00EB5C59"/>
    <w:rsid w:val="00EB5C9B"/>
    <w:rsid w:val="00EB5D0E"/>
    <w:rsid w:val="00EB5E34"/>
    <w:rsid w:val="00EB5E7A"/>
    <w:rsid w:val="00EB5EF9"/>
    <w:rsid w:val="00EB60A8"/>
    <w:rsid w:val="00EB60E9"/>
    <w:rsid w:val="00EB616B"/>
    <w:rsid w:val="00EB6314"/>
    <w:rsid w:val="00EB6319"/>
    <w:rsid w:val="00EB63DA"/>
    <w:rsid w:val="00EB656A"/>
    <w:rsid w:val="00EB66FD"/>
    <w:rsid w:val="00EB68A3"/>
    <w:rsid w:val="00EB68C0"/>
    <w:rsid w:val="00EB69A5"/>
    <w:rsid w:val="00EB6B99"/>
    <w:rsid w:val="00EB6BE8"/>
    <w:rsid w:val="00EB6C48"/>
    <w:rsid w:val="00EB6CF8"/>
    <w:rsid w:val="00EB6D4E"/>
    <w:rsid w:val="00EB6E25"/>
    <w:rsid w:val="00EB6E42"/>
    <w:rsid w:val="00EB6FFB"/>
    <w:rsid w:val="00EB7040"/>
    <w:rsid w:val="00EB709F"/>
    <w:rsid w:val="00EB70E2"/>
    <w:rsid w:val="00EB713A"/>
    <w:rsid w:val="00EB7192"/>
    <w:rsid w:val="00EB7310"/>
    <w:rsid w:val="00EB7336"/>
    <w:rsid w:val="00EB742F"/>
    <w:rsid w:val="00EB74A9"/>
    <w:rsid w:val="00EB74B4"/>
    <w:rsid w:val="00EB7536"/>
    <w:rsid w:val="00EB757A"/>
    <w:rsid w:val="00EB75B9"/>
    <w:rsid w:val="00EB75DF"/>
    <w:rsid w:val="00EB7684"/>
    <w:rsid w:val="00EB7751"/>
    <w:rsid w:val="00EB7794"/>
    <w:rsid w:val="00EB77D7"/>
    <w:rsid w:val="00EB77FA"/>
    <w:rsid w:val="00EB7853"/>
    <w:rsid w:val="00EB7873"/>
    <w:rsid w:val="00EB7A1B"/>
    <w:rsid w:val="00EB7B77"/>
    <w:rsid w:val="00EB7C83"/>
    <w:rsid w:val="00EB7D36"/>
    <w:rsid w:val="00EB7F74"/>
    <w:rsid w:val="00EC0014"/>
    <w:rsid w:val="00EC004A"/>
    <w:rsid w:val="00EC0052"/>
    <w:rsid w:val="00EC00EC"/>
    <w:rsid w:val="00EC0145"/>
    <w:rsid w:val="00EC021B"/>
    <w:rsid w:val="00EC0342"/>
    <w:rsid w:val="00EC035B"/>
    <w:rsid w:val="00EC03DF"/>
    <w:rsid w:val="00EC0526"/>
    <w:rsid w:val="00EC052F"/>
    <w:rsid w:val="00EC05D7"/>
    <w:rsid w:val="00EC065E"/>
    <w:rsid w:val="00EC0738"/>
    <w:rsid w:val="00EC0877"/>
    <w:rsid w:val="00EC08B4"/>
    <w:rsid w:val="00EC099F"/>
    <w:rsid w:val="00EC0ABF"/>
    <w:rsid w:val="00EC0AD7"/>
    <w:rsid w:val="00EC0B08"/>
    <w:rsid w:val="00EC0BE3"/>
    <w:rsid w:val="00EC0C41"/>
    <w:rsid w:val="00EC0D3E"/>
    <w:rsid w:val="00EC0E09"/>
    <w:rsid w:val="00EC0E91"/>
    <w:rsid w:val="00EC0F79"/>
    <w:rsid w:val="00EC0FA2"/>
    <w:rsid w:val="00EC10DA"/>
    <w:rsid w:val="00EC10F0"/>
    <w:rsid w:val="00EC1137"/>
    <w:rsid w:val="00EC1322"/>
    <w:rsid w:val="00EC1368"/>
    <w:rsid w:val="00EC13B8"/>
    <w:rsid w:val="00EC14A5"/>
    <w:rsid w:val="00EC1555"/>
    <w:rsid w:val="00EC1565"/>
    <w:rsid w:val="00EC1716"/>
    <w:rsid w:val="00EC18EA"/>
    <w:rsid w:val="00EC19CB"/>
    <w:rsid w:val="00EC1B65"/>
    <w:rsid w:val="00EC1BDD"/>
    <w:rsid w:val="00EC1D6C"/>
    <w:rsid w:val="00EC1D9A"/>
    <w:rsid w:val="00EC1F7C"/>
    <w:rsid w:val="00EC1FAB"/>
    <w:rsid w:val="00EC2162"/>
    <w:rsid w:val="00EC235D"/>
    <w:rsid w:val="00EC2406"/>
    <w:rsid w:val="00EC2415"/>
    <w:rsid w:val="00EC2484"/>
    <w:rsid w:val="00EC24FB"/>
    <w:rsid w:val="00EC263E"/>
    <w:rsid w:val="00EC284F"/>
    <w:rsid w:val="00EC2A2E"/>
    <w:rsid w:val="00EC2BCC"/>
    <w:rsid w:val="00EC2C2D"/>
    <w:rsid w:val="00EC2C8E"/>
    <w:rsid w:val="00EC2D15"/>
    <w:rsid w:val="00EC2D89"/>
    <w:rsid w:val="00EC2EC4"/>
    <w:rsid w:val="00EC2F53"/>
    <w:rsid w:val="00EC324E"/>
    <w:rsid w:val="00EC32CA"/>
    <w:rsid w:val="00EC3304"/>
    <w:rsid w:val="00EC3355"/>
    <w:rsid w:val="00EC352B"/>
    <w:rsid w:val="00EC3661"/>
    <w:rsid w:val="00EC368D"/>
    <w:rsid w:val="00EC36FB"/>
    <w:rsid w:val="00EC3771"/>
    <w:rsid w:val="00EC3777"/>
    <w:rsid w:val="00EC3996"/>
    <w:rsid w:val="00EC39CA"/>
    <w:rsid w:val="00EC3A71"/>
    <w:rsid w:val="00EC3A7F"/>
    <w:rsid w:val="00EC3B33"/>
    <w:rsid w:val="00EC3C64"/>
    <w:rsid w:val="00EC3CA9"/>
    <w:rsid w:val="00EC3D13"/>
    <w:rsid w:val="00EC3D56"/>
    <w:rsid w:val="00EC3D79"/>
    <w:rsid w:val="00EC3EF1"/>
    <w:rsid w:val="00EC3F20"/>
    <w:rsid w:val="00EC3FC8"/>
    <w:rsid w:val="00EC4071"/>
    <w:rsid w:val="00EC4137"/>
    <w:rsid w:val="00EC41F5"/>
    <w:rsid w:val="00EC426F"/>
    <w:rsid w:val="00EC42D0"/>
    <w:rsid w:val="00EC42F7"/>
    <w:rsid w:val="00EC4328"/>
    <w:rsid w:val="00EC44BC"/>
    <w:rsid w:val="00EC474E"/>
    <w:rsid w:val="00EC475C"/>
    <w:rsid w:val="00EC47ED"/>
    <w:rsid w:val="00EC48D2"/>
    <w:rsid w:val="00EC496A"/>
    <w:rsid w:val="00EC49BD"/>
    <w:rsid w:val="00EC4A03"/>
    <w:rsid w:val="00EC4CB8"/>
    <w:rsid w:val="00EC4CCF"/>
    <w:rsid w:val="00EC4D27"/>
    <w:rsid w:val="00EC4DD7"/>
    <w:rsid w:val="00EC4DE3"/>
    <w:rsid w:val="00EC4E2D"/>
    <w:rsid w:val="00EC4E3E"/>
    <w:rsid w:val="00EC4E8B"/>
    <w:rsid w:val="00EC4F2F"/>
    <w:rsid w:val="00EC501B"/>
    <w:rsid w:val="00EC503E"/>
    <w:rsid w:val="00EC5042"/>
    <w:rsid w:val="00EC5084"/>
    <w:rsid w:val="00EC5085"/>
    <w:rsid w:val="00EC516F"/>
    <w:rsid w:val="00EC517F"/>
    <w:rsid w:val="00EC51C4"/>
    <w:rsid w:val="00EC529C"/>
    <w:rsid w:val="00EC52A3"/>
    <w:rsid w:val="00EC537F"/>
    <w:rsid w:val="00EC541F"/>
    <w:rsid w:val="00EC5593"/>
    <w:rsid w:val="00EC569D"/>
    <w:rsid w:val="00EC59C1"/>
    <w:rsid w:val="00EC59E8"/>
    <w:rsid w:val="00EC59F7"/>
    <w:rsid w:val="00EC5A6E"/>
    <w:rsid w:val="00EC5A81"/>
    <w:rsid w:val="00EC5AB5"/>
    <w:rsid w:val="00EC5ACE"/>
    <w:rsid w:val="00EC5B93"/>
    <w:rsid w:val="00EC5C34"/>
    <w:rsid w:val="00EC5D0A"/>
    <w:rsid w:val="00EC5D9B"/>
    <w:rsid w:val="00EC5E8A"/>
    <w:rsid w:val="00EC5F8D"/>
    <w:rsid w:val="00EC5FA2"/>
    <w:rsid w:val="00EC600F"/>
    <w:rsid w:val="00EC6079"/>
    <w:rsid w:val="00EC610A"/>
    <w:rsid w:val="00EC6199"/>
    <w:rsid w:val="00EC63BD"/>
    <w:rsid w:val="00EC6404"/>
    <w:rsid w:val="00EC647E"/>
    <w:rsid w:val="00EC64E0"/>
    <w:rsid w:val="00EC683C"/>
    <w:rsid w:val="00EC68C7"/>
    <w:rsid w:val="00EC6976"/>
    <w:rsid w:val="00EC69FC"/>
    <w:rsid w:val="00EC6A0A"/>
    <w:rsid w:val="00EC6BA3"/>
    <w:rsid w:val="00EC6BBD"/>
    <w:rsid w:val="00EC6CA6"/>
    <w:rsid w:val="00EC6CEE"/>
    <w:rsid w:val="00EC6E13"/>
    <w:rsid w:val="00EC7026"/>
    <w:rsid w:val="00EC7051"/>
    <w:rsid w:val="00EC705F"/>
    <w:rsid w:val="00EC70BC"/>
    <w:rsid w:val="00EC7202"/>
    <w:rsid w:val="00EC72A4"/>
    <w:rsid w:val="00EC72AE"/>
    <w:rsid w:val="00EC7347"/>
    <w:rsid w:val="00EC736F"/>
    <w:rsid w:val="00EC740A"/>
    <w:rsid w:val="00EC758F"/>
    <w:rsid w:val="00EC7733"/>
    <w:rsid w:val="00EC7908"/>
    <w:rsid w:val="00EC79BA"/>
    <w:rsid w:val="00EC7B00"/>
    <w:rsid w:val="00EC7C3F"/>
    <w:rsid w:val="00EC7C74"/>
    <w:rsid w:val="00EC7CBE"/>
    <w:rsid w:val="00EC7CC3"/>
    <w:rsid w:val="00EC7D3B"/>
    <w:rsid w:val="00EC7D6C"/>
    <w:rsid w:val="00EC7DFE"/>
    <w:rsid w:val="00ED0003"/>
    <w:rsid w:val="00ED000D"/>
    <w:rsid w:val="00ED00A7"/>
    <w:rsid w:val="00ED013C"/>
    <w:rsid w:val="00ED0290"/>
    <w:rsid w:val="00ED02E3"/>
    <w:rsid w:val="00ED0521"/>
    <w:rsid w:val="00ED058C"/>
    <w:rsid w:val="00ED05A6"/>
    <w:rsid w:val="00ED05D4"/>
    <w:rsid w:val="00ED0768"/>
    <w:rsid w:val="00ED0824"/>
    <w:rsid w:val="00ED0896"/>
    <w:rsid w:val="00ED0984"/>
    <w:rsid w:val="00ED0A09"/>
    <w:rsid w:val="00ED0ABA"/>
    <w:rsid w:val="00ED0C31"/>
    <w:rsid w:val="00ED0C99"/>
    <w:rsid w:val="00ED0D0A"/>
    <w:rsid w:val="00ED0D24"/>
    <w:rsid w:val="00ED0D3C"/>
    <w:rsid w:val="00ED0E38"/>
    <w:rsid w:val="00ED0E84"/>
    <w:rsid w:val="00ED1041"/>
    <w:rsid w:val="00ED1075"/>
    <w:rsid w:val="00ED1176"/>
    <w:rsid w:val="00ED13C4"/>
    <w:rsid w:val="00ED1510"/>
    <w:rsid w:val="00ED1511"/>
    <w:rsid w:val="00ED155C"/>
    <w:rsid w:val="00ED15F7"/>
    <w:rsid w:val="00ED16A6"/>
    <w:rsid w:val="00ED16AD"/>
    <w:rsid w:val="00ED170A"/>
    <w:rsid w:val="00ED191D"/>
    <w:rsid w:val="00ED1935"/>
    <w:rsid w:val="00ED1942"/>
    <w:rsid w:val="00ED1A4D"/>
    <w:rsid w:val="00ED1A5F"/>
    <w:rsid w:val="00ED1A6C"/>
    <w:rsid w:val="00ED1AB1"/>
    <w:rsid w:val="00ED1B87"/>
    <w:rsid w:val="00ED1B8B"/>
    <w:rsid w:val="00ED1B96"/>
    <w:rsid w:val="00ED1BBB"/>
    <w:rsid w:val="00ED1BC6"/>
    <w:rsid w:val="00ED1BD1"/>
    <w:rsid w:val="00ED1C8D"/>
    <w:rsid w:val="00ED1CD7"/>
    <w:rsid w:val="00ED1DB2"/>
    <w:rsid w:val="00ED1E1A"/>
    <w:rsid w:val="00ED1F15"/>
    <w:rsid w:val="00ED1F1C"/>
    <w:rsid w:val="00ED1F21"/>
    <w:rsid w:val="00ED1F7B"/>
    <w:rsid w:val="00ED20B2"/>
    <w:rsid w:val="00ED21FF"/>
    <w:rsid w:val="00ED231F"/>
    <w:rsid w:val="00ED23E4"/>
    <w:rsid w:val="00ED26BF"/>
    <w:rsid w:val="00ED26F5"/>
    <w:rsid w:val="00ED27F7"/>
    <w:rsid w:val="00ED2822"/>
    <w:rsid w:val="00ED285B"/>
    <w:rsid w:val="00ED2873"/>
    <w:rsid w:val="00ED28C2"/>
    <w:rsid w:val="00ED2963"/>
    <w:rsid w:val="00ED29E0"/>
    <w:rsid w:val="00ED2A2F"/>
    <w:rsid w:val="00ED2D93"/>
    <w:rsid w:val="00ED2E34"/>
    <w:rsid w:val="00ED2FA5"/>
    <w:rsid w:val="00ED2FB9"/>
    <w:rsid w:val="00ED3025"/>
    <w:rsid w:val="00ED3152"/>
    <w:rsid w:val="00ED31D0"/>
    <w:rsid w:val="00ED32B9"/>
    <w:rsid w:val="00ED3317"/>
    <w:rsid w:val="00ED335D"/>
    <w:rsid w:val="00ED33CC"/>
    <w:rsid w:val="00ED3446"/>
    <w:rsid w:val="00ED344C"/>
    <w:rsid w:val="00ED358B"/>
    <w:rsid w:val="00ED36B3"/>
    <w:rsid w:val="00ED37CB"/>
    <w:rsid w:val="00ED3BD1"/>
    <w:rsid w:val="00ED3C88"/>
    <w:rsid w:val="00ED3CFE"/>
    <w:rsid w:val="00ED3D37"/>
    <w:rsid w:val="00ED3E41"/>
    <w:rsid w:val="00ED3EB5"/>
    <w:rsid w:val="00ED3FF6"/>
    <w:rsid w:val="00ED40C2"/>
    <w:rsid w:val="00ED4141"/>
    <w:rsid w:val="00ED4248"/>
    <w:rsid w:val="00ED42B2"/>
    <w:rsid w:val="00ED4394"/>
    <w:rsid w:val="00ED43FE"/>
    <w:rsid w:val="00ED4435"/>
    <w:rsid w:val="00ED446F"/>
    <w:rsid w:val="00ED4497"/>
    <w:rsid w:val="00ED44AA"/>
    <w:rsid w:val="00ED4542"/>
    <w:rsid w:val="00ED458C"/>
    <w:rsid w:val="00ED469D"/>
    <w:rsid w:val="00ED46E5"/>
    <w:rsid w:val="00ED474B"/>
    <w:rsid w:val="00ED4977"/>
    <w:rsid w:val="00ED49BB"/>
    <w:rsid w:val="00ED4A7E"/>
    <w:rsid w:val="00ED4B62"/>
    <w:rsid w:val="00ED4B71"/>
    <w:rsid w:val="00ED4C1B"/>
    <w:rsid w:val="00ED4CBC"/>
    <w:rsid w:val="00ED4CF6"/>
    <w:rsid w:val="00ED4D1A"/>
    <w:rsid w:val="00ED4E00"/>
    <w:rsid w:val="00ED4E4E"/>
    <w:rsid w:val="00ED4FB7"/>
    <w:rsid w:val="00ED5139"/>
    <w:rsid w:val="00ED52D5"/>
    <w:rsid w:val="00ED52D9"/>
    <w:rsid w:val="00ED5446"/>
    <w:rsid w:val="00ED5469"/>
    <w:rsid w:val="00ED54C5"/>
    <w:rsid w:val="00ED552C"/>
    <w:rsid w:val="00ED555E"/>
    <w:rsid w:val="00ED564A"/>
    <w:rsid w:val="00ED56F9"/>
    <w:rsid w:val="00ED57F2"/>
    <w:rsid w:val="00ED587F"/>
    <w:rsid w:val="00ED58AD"/>
    <w:rsid w:val="00ED5931"/>
    <w:rsid w:val="00ED599C"/>
    <w:rsid w:val="00ED59FD"/>
    <w:rsid w:val="00ED59FE"/>
    <w:rsid w:val="00ED5AE3"/>
    <w:rsid w:val="00ED5C26"/>
    <w:rsid w:val="00ED5C59"/>
    <w:rsid w:val="00ED5C98"/>
    <w:rsid w:val="00ED5DD6"/>
    <w:rsid w:val="00ED5EA1"/>
    <w:rsid w:val="00ED5EAE"/>
    <w:rsid w:val="00ED5EC1"/>
    <w:rsid w:val="00ED5EF7"/>
    <w:rsid w:val="00ED606F"/>
    <w:rsid w:val="00ED60FF"/>
    <w:rsid w:val="00ED615C"/>
    <w:rsid w:val="00ED623E"/>
    <w:rsid w:val="00ED6293"/>
    <w:rsid w:val="00ED6385"/>
    <w:rsid w:val="00ED63AA"/>
    <w:rsid w:val="00ED6441"/>
    <w:rsid w:val="00ED64C9"/>
    <w:rsid w:val="00ED6522"/>
    <w:rsid w:val="00ED653C"/>
    <w:rsid w:val="00ED65B5"/>
    <w:rsid w:val="00ED65E4"/>
    <w:rsid w:val="00ED6783"/>
    <w:rsid w:val="00ED67A0"/>
    <w:rsid w:val="00ED67CC"/>
    <w:rsid w:val="00ED682D"/>
    <w:rsid w:val="00ED692F"/>
    <w:rsid w:val="00ED69FA"/>
    <w:rsid w:val="00ED6A33"/>
    <w:rsid w:val="00ED6CA3"/>
    <w:rsid w:val="00ED6CED"/>
    <w:rsid w:val="00ED6D44"/>
    <w:rsid w:val="00ED6DAB"/>
    <w:rsid w:val="00ED6E03"/>
    <w:rsid w:val="00ED6EAD"/>
    <w:rsid w:val="00ED6F49"/>
    <w:rsid w:val="00ED6F5C"/>
    <w:rsid w:val="00ED6F71"/>
    <w:rsid w:val="00ED6FDD"/>
    <w:rsid w:val="00ED7058"/>
    <w:rsid w:val="00ED70EA"/>
    <w:rsid w:val="00ED713E"/>
    <w:rsid w:val="00ED716E"/>
    <w:rsid w:val="00ED7216"/>
    <w:rsid w:val="00ED7226"/>
    <w:rsid w:val="00ED7268"/>
    <w:rsid w:val="00ED72BB"/>
    <w:rsid w:val="00ED74B0"/>
    <w:rsid w:val="00ED74E5"/>
    <w:rsid w:val="00ED7542"/>
    <w:rsid w:val="00ED759B"/>
    <w:rsid w:val="00ED75CB"/>
    <w:rsid w:val="00ED7734"/>
    <w:rsid w:val="00ED784E"/>
    <w:rsid w:val="00ED789A"/>
    <w:rsid w:val="00ED78C4"/>
    <w:rsid w:val="00ED797A"/>
    <w:rsid w:val="00ED7980"/>
    <w:rsid w:val="00ED7A0C"/>
    <w:rsid w:val="00ED7B50"/>
    <w:rsid w:val="00ED7D5F"/>
    <w:rsid w:val="00ED7DCE"/>
    <w:rsid w:val="00ED7E5C"/>
    <w:rsid w:val="00ED7F18"/>
    <w:rsid w:val="00ED7FC1"/>
    <w:rsid w:val="00EE003B"/>
    <w:rsid w:val="00EE0049"/>
    <w:rsid w:val="00EE021D"/>
    <w:rsid w:val="00EE0237"/>
    <w:rsid w:val="00EE025C"/>
    <w:rsid w:val="00EE02BB"/>
    <w:rsid w:val="00EE0350"/>
    <w:rsid w:val="00EE055C"/>
    <w:rsid w:val="00EE05CB"/>
    <w:rsid w:val="00EE05D9"/>
    <w:rsid w:val="00EE06C9"/>
    <w:rsid w:val="00EE07C0"/>
    <w:rsid w:val="00EE087B"/>
    <w:rsid w:val="00EE08A1"/>
    <w:rsid w:val="00EE093C"/>
    <w:rsid w:val="00EE0984"/>
    <w:rsid w:val="00EE098C"/>
    <w:rsid w:val="00EE0A1F"/>
    <w:rsid w:val="00EE0A3B"/>
    <w:rsid w:val="00EE0B51"/>
    <w:rsid w:val="00EE0BB6"/>
    <w:rsid w:val="00EE0C3B"/>
    <w:rsid w:val="00EE0CDA"/>
    <w:rsid w:val="00EE0E0B"/>
    <w:rsid w:val="00EE0EA6"/>
    <w:rsid w:val="00EE101B"/>
    <w:rsid w:val="00EE1054"/>
    <w:rsid w:val="00EE10C9"/>
    <w:rsid w:val="00EE10E5"/>
    <w:rsid w:val="00EE11C4"/>
    <w:rsid w:val="00EE1375"/>
    <w:rsid w:val="00EE13E6"/>
    <w:rsid w:val="00EE148C"/>
    <w:rsid w:val="00EE15BE"/>
    <w:rsid w:val="00EE173C"/>
    <w:rsid w:val="00EE1844"/>
    <w:rsid w:val="00EE19A0"/>
    <w:rsid w:val="00EE1B48"/>
    <w:rsid w:val="00EE1C64"/>
    <w:rsid w:val="00EE1DC6"/>
    <w:rsid w:val="00EE1DFA"/>
    <w:rsid w:val="00EE1E61"/>
    <w:rsid w:val="00EE1EE2"/>
    <w:rsid w:val="00EE1FB2"/>
    <w:rsid w:val="00EE1FEA"/>
    <w:rsid w:val="00EE200D"/>
    <w:rsid w:val="00EE2055"/>
    <w:rsid w:val="00EE20EB"/>
    <w:rsid w:val="00EE226C"/>
    <w:rsid w:val="00EE22EE"/>
    <w:rsid w:val="00EE230E"/>
    <w:rsid w:val="00EE24B3"/>
    <w:rsid w:val="00EE24F3"/>
    <w:rsid w:val="00EE24F7"/>
    <w:rsid w:val="00EE25A1"/>
    <w:rsid w:val="00EE25C9"/>
    <w:rsid w:val="00EE25F6"/>
    <w:rsid w:val="00EE2732"/>
    <w:rsid w:val="00EE2814"/>
    <w:rsid w:val="00EE28B7"/>
    <w:rsid w:val="00EE2987"/>
    <w:rsid w:val="00EE2A88"/>
    <w:rsid w:val="00EE2BB0"/>
    <w:rsid w:val="00EE2CA9"/>
    <w:rsid w:val="00EE2CF8"/>
    <w:rsid w:val="00EE2E4D"/>
    <w:rsid w:val="00EE2E54"/>
    <w:rsid w:val="00EE3076"/>
    <w:rsid w:val="00EE3151"/>
    <w:rsid w:val="00EE3165"/>
    <w:rsid w:val="00EE31FC"/>
    <w:rsid w:val="00EE322B"/>
    <w:rsid w:val="00EE324D"/>
    <w:rsid w:val="00EE3288"/>
    <w:rsid w:val="00EE32BF"/>
    <w:rsid w:val="00EE3327"/>
    <w:rsid w:val="00EE3334"/>
    <w:rsid w:val="00EE3363"/>
    <w:rsid w:val="00EE3425"/>
    <w:rsid w:val="00EE3449"/>
    <w:rsid w:val="00EE34BB"/>
    <w:rsid w:val="00EE34EA"/>
    <w:rsid w:val="00EE35CA"/>
    <w:rsid w:val="00EE35CB"/>
    <w:rsid w:val="00EE37ED"/>
    <w:rsid w:val="00EE383E"/>
    <w:rsid w:val="00EE3957"/>
    <w:rsid w:val="00EE3A20"/>
    <w:rsid w:val="00EE3C31"/>
    <w:rsid w:val="00EE3CCE"/>
    <w:rsid w:val="00EE3D03"/>
    <w:rsid w:val="00EE3F00"/>
    <w:rsid w:val="00EE3F14"/>
    <w:rsid w:val="00EE3F50"/>
    <w:rsid w:val="00EE4087"/>
    <w:rsid w:val="00EE4109"/>
    <w:rsid w:val="00EE416F"/>
    <w:rsid w:val="00EE41CF"/>
    <w:rsid w:val="00EE42D5"/>
    <w:rsid w:val="00EE4308"/>
    <w:rsid w:val="00EE43BC"/>
    <w:rsid w:val="00EE4537"/>
    <w:rsid w:val="00EE4695"/>
    <w:rsid w:val="00EE46C0"/>
    <w:rsid w:val="00EE46CD"/>
    <w:rsid w:val="00EE48DC"/>
    <w:rsid w:val="00EE4975"/>
    <w:rsid w:val="00EE49D8"/>
    <w:rsid w:val="00EE49F4"/>
    <w:rsid w:val="00EE4A43"/>
    <w:rsid w:val="00EE4A85"/>
    <w:rsid w:val="00EE4B08"/>
    <w:rsid w:val="00EE4C4F"/>
    <w:rsid w:val="00EE4E08"/>
    <w:rsid w:val="00EE4EE9"/>
    <w:rsid w:val="00EE4F3D"/>
    <w:rsid w:val="00EE4FA7"/>
    <w:rsid w:val="00EE51DC"/>
    <w:rsid w:val="00EE537B"/>
    <w:rsid w:val="00EE53CE"/>
    <w:rsid w:val="00EE53FC"/>
    <w:rsid w:val="00EE5407"/>
    <w:rsid w:val="00EE54DC"/>
    <w:rsid w:val="00EE55F3"/>
    <w:rsid w:val="00EE567E"/>
    <w:rsid w:val="00EE57E5"/>
    <w:rsid w:val="00EE581F"/>
    <w:rsid w:val="00EE5926"/>
    <w:rsid w:val="00EE59B0"/>
    <w:rsid w:val="00EE59DC"/>
    <w:rsid w:val="00EE5A32"/>
    <w:rsid w:val="00EE5AE9"/>
    <w:rsid w:val="00EE5BAC"/>
    <w:rsid w:val="00EE5BF6"/>
    <w:rsid w:val="00EE5C83"/>
    <w:rsid w:val="00EE5C99"/>
    <w:rsid w:val="00EE5CA7"/>
    <w:rsid w:val="00EE5D44"/>
    <w:rsid w:val="00EE5D51"/>
    <w:rsid w:val="00EE5E5B"/>
    <w:rsid w:val="00EE5F5D"/>
    <w:rsid w:val="00EE606E"/>
    <w:rsid w:val="00EE6136"/>
    <w:rsid w:val="00EE6237"/>
    <w:rsid w:val="00EE62F8"/>
    <w:rsid w:val="00EE62FA"/>
    <w:rsid w:val="00EE6394"/>
    <w:rsid w:val="00EE63EB"/>
    <w:rsid w:val="00EE6406"/>
    <w:rsid w:val="00EE683E"/>
    <w:rsid w:val="00EE685F"/>
    <w:rsid w:val="00EE6A3A"/>
    <w:rsid w:val="00EE6A59"/>
    <w:rsid w:val="00EE6AF6"/>
    <w:rsid w:val="00EE6B56"/>
    <w:rsid w:val="00EE6B72"/>
    <w:rsid w:val="00EE6C62"/>
    <w:rsid w:val="00EE6D0F"/>
    <w:rsid w:val="00EE6DEA"/>
    <w:rsid w:val="00EE6E42"/>
    <w:rsid w:val="00EE6F65"/>
    <w:rsid w:val="00EE6FF0"/>
    <w:rsid w:val="00EE70D7"/>
    <w:rsid w:val="00EE7175"/>
    <w:rsid w:val="00EE7391"/>
    <w:rsid w:val="00EE741F"/>
    <w:rsid w:val="00EE7442"/>
    <w:rsid w:val="00EE74DC"/>
    <w:rsid w:val="00EE7565"/>
    <w:rsid w:val="00EE75A1"/>
    <w:rsid w:val="00EE7653"/>
    <w:rsid w:val="00EE769E"/>
    <w:rsid w:val="00EE7709"/>
    <w:rsid w:val="00EE7763"/>
    <w:rsid w:val="00EE7A69"/>
    <w:rsid w:val="00EE7BE3"/>
    <w:rsid w:val="00EE7D0B"/>
    <w:rsid w:val="00EE7D58"/>
    <w:rsid w:val="00EE7D6E"/>
    <w:rsid w:val="00EE7D92"/>
    <w:rsid w:val="00EE7DBC"/>
    <w:rsid w:val="00EE7ED6"/>
    <w:rsid w:val="00EF001F"/>
    <w:rsid w:val="00EF00BE"/>
    <w:rsid w:val="00EF00CC"/>
    <w:rsid w:val="00EF0280"/>
    <w:rsid w:val="00EF02E7"/>
    <w:rsid w:val="00EF0300"/>
    <w:rsid w:val="00EF031F"/>
    <w:rsid w:val="00EF034F"/>
    <w:rsid w:val="00EF0360"/>
    <w:rsid w:val="00EF03A7"/>
    <w:rsid w:val="00EF04C6"/>
    <w:rsid w:val="00EF0506"/>
    <w:rsid w:val="00EF06B1"/>
    <w:rsid w:val="00EF06D3"/>
    <w:rsid w:val="00EF08E1"/>
    <w:rsid w:val="00EF08E7"/>
    <w:rsid w:val="00EF09C0"/>
    <w:rsid w:val="00EF09F6"/>
    <w:rsid w:val="00EF0C6F"/>
    <w:rsid w:val="00EF0D4D"/>
    <w:rsid w:val="00EF0D61"/>
    <w:rsid w:val="00EF0D9B"/>
    <w:rsid w:val="00EF0DA2"/>
    <w:rsid w:val="00EF0E23"/>
    <w:rsid w:val="00EF0E2D"/>
    <w:rsid w:val="00EF0E4D"/>
    <w:rsid w:val="00EF0E53"/>
    <w:rsid w:val="00EF0E9D"/>
    <w:rsid w:val="00EF0F21"/>
    <w:rsid w:val="00EF11D8"/>
    <w:rsid w:val="00EF168A"/>
    <w:rsid w:val="00EF184F"/>
    <w:rsid w:val="00EF1881"/>
    <w:rsid w:val="00EF18A1"/>
    <w:rsid w:val="00EF197E"/>
    <w:rsid w:val="00EF1A0B"/>
    <w:rsid w:val="00EF1A64"/>
    <w:rsid w:val="00EF1C5F"/>
    <w:rsid w:val="00EF1CAC"/>
    <w:rsid w:val="00EF1CD1"/>
    <w:rsid w:val="00EF1D08"/>
    <w:rsid w:val="00EF1D6D"/>
    <w:rsid w:val="00EF1E6A"/>
    <w:rsid w:val="00EF1FDB"/>
    <w:rsid w:val="00EF219A"/>
    <w:rsid w:val="00EF21B1"/>
    <w:rsid w:val="00EF23E4"/>
    <w:rsid w:val="00EF25EA"/>
    <w:rsid w:val="00EF264E"/>
    <w:rsid w:val="00EF279F"/>
    <w:rsid w:val="00EF29A9"/>
    <w:rsid w:val="00EF2A9A"/>
    <w:rsid w:val="00EF2B63"/>
    <w:rsid w:val="00EF2B82"/>
    <w:rsid w:val="00EF2BEB"/>
    <w:rsid w:val="00EF2C2A"/>
    <w:rsid w:val="00EF2F9B"/>
    <w:rsid w:val="00EF2FF1"/>
    <w:rsid w:val="00EF300B"/>
    <w:rsid w:val="00EF3222"/>
    <w:rsid w:val="00EF341D"/>
    <w:rsid w:val="00EF362B"/>
    <w:rsid w:val="00EF3706"/>
    <w:rsid w:val="00EF385A"/>
    <w:rsid w:val="00EF3923"/>
    <w:rsid w:val="00EF3AD2"/>
    <w:rsid w:val="00EF3B43"/>
    <w:rsid w:val="00EF3B93"/>
    <w:rsid w:val="00EF3DBF"/>
    <w:rsid w:val="00EF3E27"/>
    <w:rsid w:val="00EF3E44"/>
    <w:rsid w:val="00EF3E4C"/>
    <w:rsid w:val="00EF3F26"/>
    <w:rsid w:val="00EF3F71"/>
    <w:rsid w:val="00EF3FB5"/>
    <w:rsid w:val="00EF3FE2"/>
    <w:rsid w:val="00EF41EC"/>
    <w:rsid w:val="00EF4235"/>
    <w:rsid w:val="00EF4245"/>
    <w:rsid w:val="00EF4417"/>
    <w:rsid w:val="00EF446E"/>
    <w:rsid w:val="00EF44EE"/>
    <w:rsid w:val="00EF4516"/>
    <w:rsid w:val="00EF451F"/>
    <w:rsid w:val="00EF453E"/>
    <w:rsid w:val="00EF4582"/>
    <w:rsid w:val="00EF46F0"/>
    <w:rsid w:val="00EF480F"/>
    <w:rsid w:val="00EF4880"/>
    <w:rsid w:val="00EF4911"/>
    <w:rsid w:val="00EF49DD"/>
    <w:rsid w:val="00EF4A77"/>
    <w:rsid w:val="00EF4A88"/>
    <w:rsid w:val="00EF4B8B"/>
    <w:rsid w:val="00EF4D39"/>
    <w:rsid w:val="00EF4D68"/>
    <w:rsid w:val="00EF4DA9"/>
    <w:rsid w:val="00EF4DB6"/>
    <w:rsid w:val="00EF4F4A"/>
    <w:rsid w:val="00EF4F55"/>
    <w:rsid w:val="00EF4FFF"/>
    <w:rsid w:val="00EF50AA"/>
    <w:rsid w:val="00EF5132"/>
    <w:rsid w:val="00EF539C"/>
    <w:rsid w:val="00EF53B0"/>
    <w:rsid w:val="00EF53B4"/>
    <w:rsid w:val="00EF53E4"/>
    <w:rsid w:val="00EF550A"/>
    <w:rsid w:val="00EF5544"/>
    <w:rsid w:val="00EF559A"/>
    <w:rsid w:val="00EF5744"/>
    <w:rsid w:val="00EF590E"/>
    <w:rsid w:val="00EF597A"/>
    <w:rsid w:val="00EF59C8"/>
    <w:rsid w:val="00EF5A46"/>
    <w:rsid w:val="00EF5A50"/>
    <w:rsid w:val="00EF5B72"/>
    <w:rsid w:val="00EF5C30"/>
    <w:rsid w:val="00EF5CFA"/>
    <w:rsid w:val="00EF5D06"/>
    <w:rsid w:val="00EF5D1E"/>
    <w:rsid w:val="00EF5DFF"/>
    <w:rsid w:val="00EF5E34"/>
    <w:rsid w:val="00EF5EF4"/>
    <w:rsid w:val="00EF5FF0"/>
    <w:rsid w:val="00EF612B"/>
    <w:rsid w:val="00EF61F0"/>
    <w:rsid w:val="00EF6412"/>
    <w:rsid w:val="00EF6464"/>
    <w:rsid w:val="00EF6502"/>
    <w:rsid w:val="00EF65F6"/>
    <w:rsid w:val="00EF67C9"/>
    <w:rsid w:val="00EF6837"/>
    <w:rsid w:val="00EF684C"/>
    <w:rsid w:val="00EF6888"/>
    <w:rsid w:val="00EF69C5"/>
    <w:rsid w:val="00EF69F5"/>
    <w:rsid w:val="00EF6ACA"/>
    <w:rsid w:val="00EF6B33"/>
    <w:rsid w:val="00EF6C21"/>
    <w:rsid w:val="00EF6C90"/>
    <w:rsid w:val="00EF6DA7"/>
    <w:rsid w:val="00EF6E02"/>
    <w:rsid w:val="00EF6E8C"/>
    <w:rsid w:val="00EF6F19"/>
    <w:rsid w:val="00EF6F8B"/>
    <w:rsid w:val="00EF7093"/>
    <w:rsid w:val="00EF72D7"/>
    <w:rsid w:val="00EF72EC"/>
    <w:rsid w:val="00EF73BA"/>
    <w:rsid w:val="00EF7432"/>
    <w:rsid w:val="00EF74B0"/>
    <w:rsid w:val="00EF7527"/>
    <w:rsid w:val="00EF7692"/>
    <w:rsid w:val="00EF769E"/>
    <w:rsid w:val="00EF7720"/>
    <w:rsid w:val="00EF78E8"/>
    <w:rsid w:val="00EF79E6"/>
    <w:rsid w:val="00EF7AEF"/>
    <w:rsid w:val="00EF7B00"/>
    <w:rsid w:val="00EF7C80"/>
    <w:rsid w:val="00EF7C87"/>
    <w:rsid w:val="00EF7CAE"/>
    <w:rsid w:val="00EF7CC6"/>
    <w:rsid w:val="00EF7D4A"/>
    <w:rsid w:val="00EF7E6B"/>
    <w:rsid w:val="00EF7EBA"/>
    <w:rsid w:val="00EF7F40"/>
    <w:rsid w:val="00F00043"/>
    <w:rsid w:val="00F0006E"/>
    <w:rsid w:val="00F00182"/>
    <w:rsid w:val="00F00329"/>
    <w:rsid w:val="00F0042D"/>
    <w:rsid w:val="00F0046B"/>
    <w:rsid w:val="00F004B8"/>
    <w:rsid w:val="00F00549"/>
    <w:rsid w:val="00F005FA"/>
    <w:rsid w:val="00F00680"/>
    <w:rsid w:val="00F006B1"/>
    <w:rsid w:val="00F007DF"/>
    <w:rsid w:val="00F00811"/>
    <w:rsid w:val="00F0086C"/>
    <w:rsid w:val="00F0088A"/>
    <w:rsid w:val="00F008B8"/>
    <w:rsid w:val="00F009F8"/>
    <w:rsid w:val="00F00B4A"/>
    <w:rsid w:val="00F00B9B"/>
    <w:rsid w:val="00F00D4D"/>
    <w:rsid w:val="00F00D56"/>
    <w:rsid w:val="00F00D9E"/>
    <w:rsid w:val="00F00DB4"/>
    <w:rsid w:val="00F00DFF"/>
    <w:rsid w:val="00F00E36"/>
    <w:rsid w:val="00F00E45"/>
    <w:rsid w:val="00F00E49"/>
    <w:rsid w:val="00F00EB7"/>
    <w:rsid w:val="00F00F3C"/>
    <w:rsid w:val="00F00F8D"/>
    <w:rsid w:val="00F010B3"/>
    <w:rsid w:val="00F0113B"/>
    <w:rsid w:val="00F0123D"/>
    <w:rsid w:val="00F0127A"/>
    <w:rsid w:val="00F01285"/>
    <w:rsid w:val="00F0139B"/>
    <w:rsid w:val="00F013B1"/>
    <w:rsid w:val="00F013C9"/>
    <w:rsid w:val="00F01552"/>
    <w:rsid w:val="00F015CA"/>
    <w:rsid w:val="00F017A1"/>
    <w:rsid w:val="00F01805"/>
    <w:rsid w:val="00F01905"/>
    <w:rsid w:val="00F0198C"/>
    <w:rsid w:val="00F01990"/>
    <w:rsid w:val="00F01B92"/>
    <w:rsid w:val="00F01BBE"/>
    <w:rsid w:val="00F01C62"/>
    <w:rsid w:val="00F01CA2"/>
    <w:rsid w:val="00F01CF8"/>
    <w:rsid w:val="00F01EE1"/>
    <w:rsid w:val="00F01EE7"/>
    <w:rsid w:val="00F020BE"/>
    <w:rsid w:val="00F02154"/>
    <w:rsid w:val="00F0218F"/>
    <w:rsid w:val="00F021D2"/>
    <w:rsid w:val="00F0227E"/>
    <w:rsid w:val="00F022BF"/>
    <w:rsid w:val="00F024AE"/>
    <w:rsid w:val="00F025C5"/>
    <w:rsid w:val="00F02601"/>
    <w:rsid w:val="00F026EA"/>
    <w:rsid w:val="00F027DF"/>
    <w:rsid w:val="00F02936"/>
    <w:rsid w:val="00F02A13"/>
    <w:rsid w:val="00F02A18"/>
    <w:rsid w:val="00F02A37"/>
    <w:rsid w:val="00F02A67"/>
    <w:rsid w:val="00F02C1C"/>
    <w:rsid w:val="00F02C62"/>
    <w:rsid w:val="00F02CEC"/>
    <w:rsid w:val="00F02F14"/>
    <w:rsid w:val="00F030FA"/>
    <w:rsid w:val="00F03197"/>
    <w:rsid w:val="00F03271"/>
    <w:rsid w:val="00F032B7"/>
    <w:rsid w:val="00F033D6"/>
    <w:rsid w:val="00F03489"/>
    <w:rsid w:val="00F03578"/>
    <w:rsid w:val="00F0378A"/>
    <w:rsid w:val="00F037F1"/>
    <w:rsid w:val="00F03837"/>
    <w:rsid w:val="00F038E9"/>
    <w:rsid w:val="00F03954"/>
    <w:rsid w:val="00F03AB5"/>
    <w:rsid w:val="00F03CE4"/>
    <w:rsid w:val="00F03D48"/>
    <w:rsid w:val="00F03E14"/>
    <w:rsid w:val="00F03EE2"/>
    <w:rsid w:val="00F03EF5"/>
    <w:rsid w:val="00F04135"/>
    <w:rsid w:val="00F0438A"/>
    <w:rsid w:val="00F043FF"/>
    <w:rsid w:val="00F045C9"/>
    <w:rsid w:val="00F0466D"/>
    <w:rsid w:val="00F04998"/>
    <w:rsid w:val="00F04A65"/>
    <w:rsid w:val="00F04A69"/>
    <w:rsid w:val="00F04D3F"/>
    <w:rsid w:val="00F04E93"/>
    <w:rsid w:val="00F04F79"/>
    <w:rsid w:val="00F04F82"/>
    <w:rsid w:val="00F04FB2"/>
    <w:rsid w:val="00F0505B"/>
    <w:rsid w:val="00F050FE"/>
    <w:rsid w:val="00F05166"/>
    <w:rsid w:val="00F05310"/>
    <w:rsid w:val="00F0532A"/>
    <w:rsid w:val="00F0538B"/>
    <w:rsid w:val="00F05504"/>
    <w:rsid w:val="00F0556E"/>
    <w:rsid w:val="00F056D1"/>
    <w:rsid w:val="00F05712"/>
    <w:rsid w:val="00F0575E"/>
    <w:rsid w:val="00F058D5"/>
    <w:rsid w:val="00F05909"/>
    <w:rsid w:val="00F05977"/>
    <w:rsid w:val="00F059F0"/>
    <w:rsid w:val="00F05AAD"/>
    <w:rsid w:val="00F05BA9"/>
    <w:rsid w:val="00F05E29"/>
    <w:rsid w:val="00F05F69"/>
    <w:rsid w:val="00F05F7B"/>
    <w:rsid w:val="00F05F83"/>
    <w:rsid w:val="00F0607E"/>
    <w:rsid w:val="00F060F0"/>
    <w:rsid w:val="00F06214"/>
    <w:rsid w:val="00F06348"/>
    <w:rsid w:val="00F0636D"/>
    <w:rsid w:val="00F06376"/>
    <w:rsid w:val="00F0650E"/>
    <w:rsid w:val="00F0655A"/>
    <w:rsid w:val="00F065DC"/>
    <w:rsid w:val="00F0686C"/>
    <w:rsid w:val="00F069A5"/>
    <w:rsid w:val="00F069FE"/>
    <w:rsid w:val="00F06A15"/>
    <w:rsid w:val="00F06BB7"/>
    <w:rsid w:val="00F06BF4"/>
    <w:rsid w:val="00F06C3E"/>
    <w:rsid w:val="00F06CEF"/>
    <w:rsid w:val="00F06FA5"/>
    <w:rsid w:val="00F07053"/>
    <w:rsid w:val="00F07070"/>
    <w:rsid w:val="00F07250"/>
    <w:rsid w:val="00F072B5"/>
    <w:rsid w:val="00F0740C"/>
    <w:rsid w:val="00F0744A"/>
    <w:rsid w:val="00F07482"/>
    <w:rsid w:val="00F0749F"/>
    <w:rsid w:val="00F07534"/>
    <w:rsid w:val="00F0755F"/>
    <w:rsid w:val="00F07595"/>
    <w:rsid w:val="00F075F9"/>
    <w:rsid w:val="00F0792B"/>
    <w:rsid w:val="00F07A41"/>
    <w:rsid w:val="00F07ABF"/>
    <w:rsid w:val="00F07B3E"/>
    <w:rsid w:val="00F07BC5"/>
    <w:rsid w:val="00F07CCF"/>
    <w:rsid w:val="00F07DB0"/>
    <w:rsid w:val="00F07E33"/>
    <w:rsid w:val="00F07F44"/>
    <w:rsid w:val="00F10101"/>
    <w:rsid w:val="00F101AE"/>
    <w:rsid w:val="00F1025B"/>
    <w:rsid w:val="00F102A3"/>
    <w:rsid w:val="00F103DF"/>
    <w:rsid w:val="00F1046F"/>
    <w:rsid w:val="00F104F5"/>
    <w:rsid w:val="00F104FA"/>
    <w:rsid w:val="00F10671"/>
    <w:rsid w:val="00F1075C"/>
    <w:rsid w:val="00F1083C"/>
    <w:rsid w:val="00F10871"/>
    <w:rsid w:val="00F1088B"/>
    <w:rsid w:val="00F10900"/>
    <w:rsid w:val="00F109B7"/>
    <w:rsid w:val="00F10AC5"/>
    <w:rsid w:val="00F10BFE"/>
    <w:rsid w:val="00F10C51"/>
    <w:rsid w:val="00F10CA6"/>
    <w:rsid w:val="00F10CB8"/>
    <w:rsid w:val="00F10D8E"/>
    <w:rsid w:val="00F10EA4"/>
    <w:rsid w:val="00F10EC5"/>
    <w:rsid w:val="00F10FA7"/>
    <w:rsid w:val="00F11000"/>
    <w:rsid w:val="00F11079"/>
    <w:rsid w:val="00F1111E"/>
    <w:rsid w:val="00F1117D"/>
    <w:rsid w:val="00F113C3"/>
    <w:rsid w:val="00F11404"/>
    <w:rsid w:val="00F114A7"/>
    <w:rsid w:val="00F1153C"/>
    <w:rsid w:val="00F11540"/>
    <w:rsid w:val="00F115D4"/>
    <w:rsid w:val="00F1162C"/>
    <w:rsid w:val="00F117A3"/>
    <w:rsid w:val="00F11835"/>
    <w:rsid w:val="00F118C3"/>
    <w:rsid w:val="00F11A85"/>
    <w:rsid w:val="00F11BD8"/>
    <w:rsid w:val="00F11D40"/>
    <w:rsid w:val="00F11D5C"/>
    <w:rsid w:val="00F11E65"/>
    <w:rsid w:val="00F11F21"/>
    <w:rsid w:val="00F11F56"/>
    <w:rsid w:val="00F11FE1"/>
    <w:rsid w:val="00F1203E"/>
    <w:rsid w:val="00F12176"/>
    <w:rsid w:val="00F1219A"/>
    <w:rsid w:val="00F121F2"/>
    <w:rsid w:val="00F12248"/>
    <w:rsid w:val="00F12249"/>
    <w:rsid w:val="00F12299"/>
    <w:rsid w:val="00F122AF"/>
    <w:rsid w:val="00F123B1"/>
    <w:rsid w:val="00F12449"/>
    <w:rsid w:val="00F12493"/>
    <w:rsid w:val="00F125E6"/>
    <w:rsid w:val="00F1268E"/>
    <w:rsid w:val="00F126A0"/>
    <w:rsid w:val="00F126B5"/>
    <w:rsid w:val="00F1284F"/>
    <w:rsid w:val="00F1285C"/>
    <w:rsid w:val="00F128BE"/>
    <w:rsid w:val="00F128EB"/>
    <w:rsid w:val="00F12935"/>
    <w:rsid w:val="00F129D1"/>
    <w:rsid w:val="00F12AA8"/>
    <w:rsid w:val="00F12B49"/>
    <w:rsid w:val="00F12BBD"/>
    <w:rsid w:val="00F12BBE"/>
    <w:rsid w:val="00F12CAD"/>
    <w:rsid w:val="00F12D22"/>
    <w:rsid w:val="00F12D28"/>
    <w:rsid w:val="00F12F19"/>
    <w:rsid w:val="00F12FC2"/>
    <w:rsid w:val="00F12FD3"/>
    <w:rsid w:val="00F13200"/>
    <w:rsid w:val="00F13270"/>
    <w:rsid w:val="00F132D2"/>
    <w:rsid w:val="00F132DC"/>
    <w:rsid w:val="00F1338C"/>
    <w:rsid w:val="00F13492"/>
    <w:rsid w:val="00F134FE"/>
    <w:rsid w:val="00F1372A"/>
    <w:rsid w:val="00F137F4"/>
    <w:rsid w:val="00F139A0"/>
    <w:rsid w:val="00F13B1D"/>
    <w:rsid w:val="00F13BC0"/>
    <w:rsid w:val="00F13CCB"/>
    <w:rsid w:val="00F13D47"/>
    <w:rsid w:val="00F13D5E"/>
    <w:rsid w:val="00F13FCA"/>
    <w:rsid w:val="00F13FD8"/>
    <w:rsid w:val="00F14087"/>
    <w:rsid w:val="00F140D1"/>
    <w:rsid w:val="00F141AD"/>
    <w:rsid w:val="00F141E4"/>
    <w:rsid w:val="00F142D0"/>
    <w:rsid w:val="00F14301"/>
    <w:rsid w:val="00F14484"/>
    <w:rsid w:val="00F14485"/>
    <w:rsid w:val="00F144A1"/>
    <w:rsid w:val="00F14511"/>
    <w:rsid w:val="00F145E0"/>
    <w:rsid w:val="00F14699"/>
    <w:rsid w:val="00F14712"/>
    <w:rsid w:val="00F1474B"/>
    <w:rsid w:val="00F147F4"/>
    <w:rsid w:val="00F148BF"/>
    <w:rsid w:val="00F14B04"/>
    <w:rsid w:val="00F14B41"/>
    <w:rsid w:val="00F14B75"/>
    <w:rsid w:val="00F14B8A"/>
    <w:rsid w:val="00F14BB0"/>
    <w:rsid w:val="00F14CFA"/>
    <w:rsid w:val="00F14DE1"/>
    <w:rsid w:val="00F14E6C"/>
    <w:rsid w:val="00F14F2E"/>
    <w:rsid w:val="00F14F84"/>
    <w:rsid w:val="00F15061"/>
    <w:rsid w:val="00F15120"/>
    <w:rsid w:val="00F15267"/>
    <w:rsid w:val="00F152B2"/>
    <w:rsid w:val="00F15355"/>
    <w:rsid w:val="00F153DF"/>
    <w:rsid w:val="00F15570"/>
    <w:rsid w:val="00F15639"/>
    <w:rsid w:val="00F15783"/>
    <w:rsid w:val="00F15880"/>
    <w:rsid w:val="00F158DA"/>
    <w:rsid w:val="00F15A4A"/>
    <w:rsid w:val="00F15B02"/>
    <w:rsid w:val="00F15C3F"/>
    <w:rsid w:val="00F15C55"/>
    <w:rsid w:val="00F15C60"/>
    <w:rsid w:val="00F15DA5"/>
    <w:rsid w:val="00F15E88"/>
    <w:rsid w:val="00F15FAC"/>
    <w:rsid w:val="00F1604E"/>
    <w:rsid w:val="00F16051"/>
    <w:rsid w:val="00F16113"/>
    <w:rsid w:val="00F161F2"/>
    <w:rsid w:val="00F161F9"/>
    <w:rsid w:val="00F162C0"/>
    <w:rsid w:val="00F162C5"/>
    <w:rsid w:val="00F16336"/>
    <w:rsid w:val="00F163B7"/>
    <w:rsid w:val="00F164DB"/>
    <w:rsid w:val="00F165D4"/>
    <w:rsid w:val="00F166ED"/>
    <w:rsid w:val="00F167FE"/>
    <w:rsid w:val="00F16881"/>
    <w:rsid w:val="00F168B2"/>
    <w:rsid w:val="00F169D7"/>
    <w:rsid w:val="00F16A1F"/>
    <w:rsid w:val="00F16A7B"/>
    <w:rsid w:val="00F16A88"/>
    <w:rsid w:val="00F16B92"/>
    <w:rsid w:val="00F16B94"/>
    <w:rsid w:val="00F16B9C"/>
    <w:rsid w:val="00F16BB8"/>
    <w:rsid w:val="00F16C5B"/>
    <w:rsid w:val="00F16CB8"/>
    <w:rsid w:val="00F16D31"/>
    <w:rsid w:val="00F16D64"/>
    <w:rsid w:val="00F16E95"/>
    <w:rsid w:val="00F16F1B"/>
    <w:rsid w:val="00F16F26"/>
    <w:rsid w:val="00F16FC9"/>
    <w:rsid w:val="00F170A1"/>
    <w:rsid w:val="00F17198"/>
    <w:rsid w:val="00F1720A"/>
    <w:rsid w:val="00F172C2"/>
    <w:rsid w:val="00F173D0"/>
    <w:rsid w:val="00F173DE"/>
    <w:rsid w:val="00F17437"/>
    <w:rsid w:val="00F1752B"/>
    <w:rsid w:val="00F17588"/>
    <w:rsid w:val="00F176AB"/>
    <w:rsid w:val="00F17718"/>
    <w:rsid w:val="00F1787D"/>
    <w:rsid w:val="00F1790F"/>
    <w:rsid w:val="00F17930"/>
    <w:rsid w:val="00F17A05"/>
    <w:rsid w:val="00F17BCA"/>
    <w:rsid w:val="00F20045"/>
    <w:rsid w:val="00F200B8"/>
    <w:rsid w:val="00F200C6"/>
    <w:rsid w:val="00F201D2"/>
    <w:rsid w:val="00F203F7"/>
    <w:rsid w:val="00F204D2"/>
    <w:rsid w:val="00F20563"/>
    <w:rsid w:val="00F2056D"/>
    <w:rsid w:val="00F20708"/>
    <w:rsid w:val="00F208F6"/>
    <w:rsid w:val="00F20972"/>
    <w:rsid w:val="00F2097F"/>
    <w:rsid w:val="00F209B1"/>
    <w:rsid w:val="00F20A4B"/>
    <w:rsid w:val="00F20B05"/>
    <w:rsid w:val="00F20B50"/>
    <w:rsid w:val="00F20B8D"/>
    <w:rsid w:val="00F20BD6"/>
    <w:rsid w:val="00F20CAD"/>
    <w:rsid w:val="00F20D13"/>
    <w:rsid w:val="00F20DA7"/>
    <w:rsid w:val="00F20F3D"/>
    <w:rsid w:val="00F20F9E"/>
    <w:rsid w:val="00F20FCE"/>
    <w:rsid w:val="00F20FFC"/>
    <w:rsid w:val="00F2102D"/>
    <w:rsid w:val="00F2105C"/>
    <w:rsid w:val="00F2106E"/>
    <w:rsid w:val="00F21198"/>
    <w:rsid w:val="00F211BB"/>
    <w:rsid w:val="00F211D8"/>
    <w:rsid w:val="00F213CE"/>
    <w:rsid w:val="00F21624"/>
    <w:rsid w:val="00F2175B"/>
    <w:rsid w:val="00F2179D"/>
    <w:rsid w:val="00F217C4"/>
    <w:rsid w:val="00F217CB"/>
    <w:rsid w:val="00F217E0"/>
    <w:rsid w:val="00F217FE"/>
    <w:rsid w:val="00F2186E"/>
    <w:rsid w:val="00F21A1B"/>
    <w:rsid w:val="00F21A95"/>
    <w:rsid w:val="00F21B09"/>
    <w:rsid w:val="00F21B1B"/>
    <w:rsid w:val="00F21D63"/>
    <w:rsid w:val="00F21F28"/>
    <w:rsid w:val="00F220CE"/>
    <w:rsid w:val="00F22132"/>
    <w:rsid w:val="00F2214D"/>
    <w:rsid w:val="00F221C6"/>
    <w:rsid w:val="00F221F2"/>
    <w:rsid w:val="00F22239"/>
    <w:rsid w:val="00F2247F"/>
    <w:rsid w:val="00F224F3"/>
    <w:rsid w:val="00F22783"/>
    <w:rsid w:val="00F227E6"/>
    <w:rsid w:val="00F228CF"/>
    <w:rsid w:val="00F22940"/>
    <w:rsid w:val="00F229F4"/>
    <w:rsid w:val="00F22A91"/>
    <w:rsid w:val="00F22C20"/>
    <w:rsid w:val="00F22C2E"/>
    <w:rsid w:val="00F22D43"/>
    <w:rsid w:val="00F22D4B"/>
    <w:rsid w:val="00F22E2D"/>
    <w:rsid w:val="00F22E78"/>
    <w:rsid w:val="00F22EED"/>
    <w:rsid w:val="00F22F12"/>
    <w:rsid w:val="00F22F80"/>
    <w:rsid w:val="00F230E8"/>
    <w:rsid w:val="00F2328D"/>
    <w:rsid w:val="00F23332"/>
    <w:rsid w:val="00F23404"/>
    <w:rsid w:val="00F23446"/>
    <w:rsid w:val="00F235B6"/>
    <w:rsid w:val="00F23604"/>
    <w:rsid w:val="00F23652"/>
    <w:rsid w:val="00F2377A"/>
    <w:rsid w:val="00F23880"/>
    <w:rsid w:val="00F23884"/>
    <w:rsid w:val="00F238AE"/>
    <w:rsid w:val="00F23AB5"/>
    <w:rsid w:val="00F23BE5"/>
    <w:rsid w:val="00F23E01"/>
    <w:rsid w:val="00F23E23"/>
    <w:rsid w:val="00F23F67"/>
    <w:rsid w:val="00F24196"/>
    <w:rsid w:val="00F241EA"/>
    <w:rsid w:val="00F24214"/>
    <w:rsid w:val="00F242EB"/>
    <w:rsid w:val="00F24332"/>
    <w:rsid w:val="00F2445A"/>
    <w:rsid w:val="00F24520"/>
    <w:rsid w:val="00F24542"/>
    <w:rsid w:val="00F24585"/>
    <w:rsid w:val="00F24695"/>
    <w:rsid w:val="00F2469A"/>
    <w:rsid w:val="00F249AE"/>
    <w:rsid w:val="00F24AA4"/>
    <w:rsid w:val="00F24BCD"/>
    <w:rsid w:val="00F24BCE"/>
    <w:rsid w:val="00F24C0C"/>
    <w:rsid w:val="00F24DE0"/>
    <w:rsid w:val="00F24E8A"/>
    <w:rsid w:val="00F25029"/>
    <w:rsid w:val="00F2502D"/>
    <w:rsid w:val="00F2505F"/>
    <w:rsid w:val="00F25064"/>
    <w:rsid w:val="00F250CD"/>
    <w:rsid w:val="00F251A8"/>
    <w:rsid w:val="00F2522B"/>
    <w:rsid w:val="00F253D0"/>
    <w:rsid w:val="00F2542D"/>
    <w:rsid w:val="00F2546F"/>
    <w:rsid w:val="00F25489"/>
    <w:rsid w:val="00F256DF"/>
    <w:rsid w:val="00F2572E"/>
    <w:rsid w:val="00F257F3"/>
    <w:rsid w:val="00F25944"/>
    <w:rsid w:val="00F2597E"/>
    <w:rsid w:val="00F25AB8"/>
    <w:rsid w:val="00F25AE7"/>
    <w:rsid w:val="00F25B98"/>
    <w:rsid w:val="00F25C19"/>
    <w:rsid w:val="00F25DFE"/>
    <w:rsid w:val="00F25FC0"/>
    <w:rsid w:val="00F260B5"/>
    <w:rsid w:val="00F26263"/>
    <w:rsid w:val="00F26274"/>
    <w:rsid w:val="00F262AF"/>
    <w:rsid w:val="00F26394"/>
    <w:rsid w:val="00F263FE"/>
    <w:rsid w:val="00F26450"/>
    <w:rsid w:val="00F2646A"/>
    <w:rsid w:val="00F26477"/>
    <w:rsid w:val="00F269B6"/>
    <w:rsid w:val="00F26A1D"/>
    <w:rsid w:val="00F26B56"/>
    <w:rsid w:val="00F26BD7"/>
    <w:rsid w:val="00F26D3F"/>
    <w:rsid w:val="00F26D91"/>
    <w:rsid w:val="00F26F12"/>
    <w:rsid w:val="00F26F47"/>
    <w:rsid w:val="00F27223"/>
    <w:rsid w:val="00F27375"/>
    <w:rsid w:val="00F273E0"/>
    <w:rsid w:val="00F2740C"/>
    <w:rsid w:val="00F27599"/>
    <w:rsid w:val="00F2760C"/>
    <w:rsid w:val="00F2783B"/>
    <w:rsid w:val="00F27928"/>
    <w:rsid w:val="00F279A5"/>
    <w:rsid w:val="00F27A33"/>
    <w:rsid w:val="00F27D0B"/>
    <w:rsid w:val="00F27D44"/>
    <w:rsid w:val="00F27D69"/>
    <w:rsid w:val="00F27D7C"/>
    <w:rsid w:val="00F27DDE"/>
    <w:rsid w:val="00F30045"/>
    <w:rsid w:val="00F30192"/>
    <w:rsid w:val="00F301A2"/>
    <w:rsid w:val="00F3046B"/>
    <w:rsid w:val="00F3055A"/>
    <w:rsid w:val="00F30602"/>
    <w:rsid w:val="00F3064A"/>
    <w:rsid w:val="00F30657"/>
    <w:rsid w:val="00F3067D"/>
    <w:rsid w:val="00F30751"/>
    <w:rsid w:val="00F307F0"/>
    <w:rsid w:val="00F30839"/>
    <w:rsid w:val="00F3090C"/>
    <w:rsid w:val="00F3094D"/>
    <w:rsid w:val="00F30976"/>
    <w:rsid w:val="00F30980"/>
    <w:rsid w:val="00F30981"/>
    <w:rsid w:val="00F309F4"/>
    <w:rsid w:val="00F30AAD"/>
    <w:rsid w:val="00F30B05"/>
    <w:rsid w:val="00F30B6A"/>
    <w:rsid w:val="00F30CB7"/>
    <w:rsid w:val="00F30CF8"/>
    <w:rsid w:val="00F30D7A"/>
    <w:rsid w:val="00F30DCA"/>
    <w:rsid w:val="00F30EC1"/>
    <w:rsid w:val="00F30F2C"/>
    <w:rsid w:val="00F310A1"/>
    <w:rsid w:val="00F31131"/>
    <w:rsid w:val="00F31164"/>
    <w:rsid w:val="00F31335"/>
    <w:rsid w:val="00F31372"/>
    <w:rsid w:val="00F3144E"/>
    <w:rsid w:val="00F3151E"/>
    <w:rsid w:val="00F31523"/>
    <w:rsid w:val="00F31660"/>
    <w:rsid w:val="00F31672"/>
    <w:rsid w:val="00F31737"/>
    <w:rsid w:val="00F318DF"/>
    <w:rsid w:val="00F31905"/>
    <w:rsid w:val="00F31A16"/>
    <w:rsid w:val="00F31AAD"/>
    <w:rsid w:val="00F31B98"/>
    <w:rsid w:val="00F31BD2"/>
    <w:rsid w:val="00F31C1A"/>
    <w:rsid w:val="00F31C3A"/>
    <w:rsid w:val="00F31C9A"/>
    <w:rsid w:val="00F31E15"/>
    <w:rsid w:val="00F31EBF"/>
    <w:rsid w:val="00F31F34"/>
    <w:rsid w:val="00F31F8F"/>
    <w:rsid w:val="00F32147"/>
    <w:rsid w:val="00F32206"/>
    <w:rsid w:val="00F324A1"/>
    <w:rsid w:val="00F3253F"/>
    <w:rsid w:val="00F3261A"/>
    <w:rsid w:val="00F32667"/>
    <w:rsid w:val="00F3267F"/>
    <w:rsid w:val="00F3274A"/>
    <w:rsid w:val="00F32890"/>
    <w:rsid w:val="00F32910"/>
    <w:rsid w:val="00F329EF"/>
    <w:rsid w:val="00F32A0C"/>
    <w:rsid w:val="00F32B49"/>
    <w:rsid w:val="00F32BAF"/>
    <w:rsid w:val="00F32C96"/>
    <w:rsid w:val="00F32D38"/>
    <w:rsid w:val="00F32FBC"/>
    <w:rsid w:val="00F32FC4"/>
    <w:rsid w:val="00F33103"/>
    <w:rsid w:val="00F3310D"/>
    <w:rsid w:val="00F33246"/>
    <w:rsid w:val="00F3337F"/>
    <w:rsid w:val="00F33497"/>
    <w:rsid w:val="00F3351A"/>
    <w:rsid w:val="00F335DB"/>
    <w:rsid w:val="00F33679"/>
    <w:rsid w:val="00F3373E"/>
    <w:rsid w:val="00F3376C"/>
    <w:rsid w:val="00F3379A"/>
    <w:rsid w:val="00F33829"/>
    <w:rsid w:val="00F338DA"/>
    <w:rsid w:val="00F33A2E"/>
    <w:rsid w:val="00F33A53"/>
    <w:rsid w:val="00F33B36"/>
    <w:rsid w:val="00F33B4F"/>
    <w:rsid w:val="00F33CFA"/>
    <w:rsid w:val="00F33CFB"/>
    <w:rsid w:val="00F33D78"/>
    <w:rsid w:val="00F33E5C"/>
    <w:rsid w:val="00F33F35"/>
    <w:rsid w:val="00F340F0"/>
    <w:rsid w:val="00F340FB"/>
    <w:rsid w:val="00F3419A"/>
    <w:rsid w:val="00F341B5"/>
    <w:rsid w:val="00F344FC"/>
    <w:rsid w:val="00F34586"/>
    <w:rsid w:val="00F345F4"/>
    <w:rsid w:val="00F3461A"/>
    <w:rsid w:val="00F346EF"/>
    <w:rsid w:val="00F3475F"/>
    <w:rsid w:val="00F347AB"/>
    <w:rsid w:val="00F34931"/>
    <w:rsid w:val="00F34AAB"/>
    <w:rsid w:val="00F34AAD"/>
    <w:rsid w:val="00F34BB4"/>
    <w:rsid w:val="00F34E07"/>
    <w:rsid w:val="00F34F1F"/>
    <w:rsid w:val="00F35011"/>
    <w:rsid w:val="00F350CA"/>
    <w:rsid w:val="00F35159"/>
    <w:rsid w:val="00F3538A"/>
    <w:rsid w:val="00F353E1"/>
    <w:rsid w:val="00F353E4"/>
    <w:rsid w:val="00F35486"/>
    <w:rsid w:val="00F354DC"/>
    <w:rsid w:val="00F35594"/>
    <w:rsid w:val="00F35873"/>
    <w:rsid w:val="00F35938"/>
    <w:rsid w:val="00F35999"/>
    <w:rsid w:val="00F35B43"/>
    <w:rsid w:val="00F35B7E"/>
    <w:rsid w:val="00F35B81"/>
    <w:rsid w:val="00F35BC9"/>
    <w:rsid w:val="00F35CCD"/>
    <w:rsid w:val="00F35D05"/>
    <w:rsid w:val="00F35D3D"/>
    <w:rsid w:val="00F35DA3"/>
    <w:rsid w:val="00F35ED2"/>
    <w:rsid w:val="00F35F1B"/>
    <w:rsid w:val="00F35FCA"/>
    <w:rsid w:val="00F35FED"/>
    <w:rsid w:val="00F36009"/>
    <w:rsid w:val="00F3602E"/>
    <w:rsid w:val="00F360A5"/>
    <w:rsid w:val="00F36147"/>
    <w:rsid w:val="00F36160"/>
    <w:rsid w:val="00F36188"/>
    <w:rsid w:val="00F361B1"/>
    <w:rsid w:val="00F36341"/>
    <w:rsid w:val="00F363FD"/>
    <w:rsid w:val="00F365A8"/>
    <w:rsid w:val="00F36713"/>
    <w:rsid w:val="00F368D3"/>
    <w:rsid w:val="00F3691E"/>
    <w:rsid w:val="00F369D3"/>
    <w:rsid w:val="00F369E7"/>
    <w:rsid w:val="00F36A71"/>
    <w:rsid w:val="00F36B0E"/>
    <w:rsid w:val="00F36B5A"/>
    <w:rsid w:val="00F36B8C"/>
    <w:rsid w:val="00F36BB7"/>
    <w:rsid w:val="00F36BCA"/>
    <w:rsid w:val="00F36BE8"/>
    <w:rsid w:val="00F36C76"/>
    <w:rsid w:val="00F36D22"/>
    <w:rsid w:val="00F36D81"/>
    <w:rsid w:val="00F36F4A"/>
    <w:rsid w:val="00F36FF7"/>
    <w:rsid w:val="00F36FFE"/>
    <w:rsid w:val="00F37041"/>
    <w:rsid w:val="00F370E2"/>
    <w:rsid w:val="00F3716C"/>
    <w:rsid w:val="00F37266"/>
    <w:rsid w:val="00F37364"/>
    <w:rsid w:val="00F374BD"/>
    <w:rsid w:val="00F3753F"/>
    <w:rsid w:val="00F377DF"/>
    <w:rsid w:val="00F37801"/>
    <w:rsid w:val="00F37824"/>
    <w:rsid w:val="00F37880"/>
    <w:rsid w:val="00F37887"/>
    <w:rsid w:val="00F3793D"/>
    <w:rsid w:val="00F37AF7"/>
    <w:rsid w:val="00F37D9F"/>
    <w:rsid w:val="00F37F96"/>
    <w:rsid w:val="00F37FC9"/>
    <w:rsid w:val="00F37FCA"/>
    <w:rsid w:val="00F37FE7"/>
    <w:rsid w:val="00F40013"/>
    <w:rsid w:val="00F400E2"/>
    <w:rsid w:val="00F400FE"/>
    <w:rsid w:val="00F4037E"/>
    <w:rsid w:val="00F4047E"/>
    <w:rsid w:val="00F40509"/>
    <w:rsid w:val="00F40537"/>
    <w:rsid w:val="00F40807"/>
    <w:rsid w:val="00F40B94"/>
    <w:rsid w:val="00F40C04"/>
    <w:rsid w:val="00F40C8B"/>
    <w:rsid w:val="00F40C8F"/>
    <w:rsid w:val="00F40E4F"/>
    <w:rsid w:val="00F40E6C"/>
    <w:rsid w:val="00F40ED2"/>
    <w:rsid w:val="00F40F19"/>
    <w:rsid w:val="00F411B5"/>
    <w:rsid w:val="00F413FB"/>
    <w:rsid w:val="00F41424"/>
    <w:rsid w:val="00F41482"/>
    <w:rsid w:val="00F414A4"/>
    <w:rsid w:val="00F41596"/>
    <w:rsid w:val="00F4159E"/>
    <w:rsid w:val="00F4163A"/>
    <w:rsid w:val="00F4169C"/>
    <w:rsid w:val="00F416DC"/>
    <w:rsid w:val="00F417B5"/>
    <w:rsid w:val="00F41809"/>
    <w:rsid w:val="00F418BA"/>
    <w:rsid w:val="00F41901"/>
    <w:rsid w:val="00F4197D"/>
    <w:rsid w:val="00F4197F"/>
    <w:rsid w:val="00F41AB4"/>
    <w:rsid w:val="00F41AF2"/>
    <w:rsid w:val="00F41B2C"/>
    <w:rsid w:val="00F41B64"/>
    <w:rsid w:val="00F41B8D"/>
    <w:rsid w:val="00F41BB4"/>
    <w:rsid w:val="00F41C93"/>
    <w:rsid w:val="00F41D7A"/>
    <w:rsid w:val="00F41DEC"/>
    <w:rsid w:val="00F41ECE"/>
    <w:rsid w:val="00F41FB4"/>
    <w:rsid w:val="00F4201C"/>
    <w:rsid w:val="00F42028"/>
    <w:rsid w:val="00F4210C"/>
    <w:rsid w:val="00F42110"/>
    <w:rsid w:val="00F421D1"/>
    <w:rsid w:val="00F42258"/>
    <w:rsid w:val="00F42432"/>
    <w:rsid w:val="00F4244C"/>
    <w:rsid w:val="00F42519"/>
    <w:rsid w:val="00F42862"/>
    <w:rsid w:val="00F4287C"/>
    <w:rsid w:val="00F428D2"/>
    <w:rsid w:val="00F4291F"/>
    <w:rsid w:val="00F42BF2"/>
    <w:rsid w:val="00F42DDD"/>
    <w:rsid w:val="00F42E0A"/>
    <w:rsid w:val="00F42E73"/>
    <w:rsid w:val="00F42EE0"/>
    <w:rsid w:val="00F43027"/>
    <w:rsid w:val="00F43236"/>
    <w:rsid w:val="00F4330F"/>
    <w:rsid w:val="00F4332A"/>
    <w:rsid w:val="00F433C0"/>
    <w:rsid w:val="00F43418"/>
    <w:rsid w:val="00F43466"/>
    <w:rsid w:val="00F4351E"/>
    <w:rsid w:val="00F43520"/>
    <w:rsid w:val="00F43607"/>
    <w:rsid w:val="00F4372A"/>
    <w:rsid w:val="00F43836"/>
    <w:rsid w:val="00F4384D"/>
    <w:rsid w:val="00F43897"/>
    <w:rsid w:val="00F4389C"/>
    <w:rsid w:val="00F438A1"/>
    <w:rsid w:val="00F438A6"/>
    <w:rsid w:val="00F43940"/>
    <w:rsid w:val="00F4396D"/>
    <w:rsid w:val="00F43A3A"/>
    <w:rsid w:val="00F43AAF"/>
    <w:rsid w:val="00F43B78"/>
    <w:rsid w:val="00F43B9F"/>
    <w:rsid w:val="00F43BA1"/>
    <w:rsid w:val="00F43D4B"/>
    <w:rsid w:val="00F43F22"/>
    <w:rsid w:val="00F43F4B"/>
    <w:rsid w:val="00F43F8A"/>
    <w:rsid w:val="00F440B1"/>
    <w:rsid w:val="00F44174"/>
    <w:rsid w:val="00F4418E"/>
    <w:rsid w:val="00F441C5"/>
    <w:rsid w:val="00F44201"/>
    <w:rsid w:val="00F44251"/>
    <w:rsid w:val="00F443F1"/>
    <w:rsid w:val="00F44423"/>
    <w:rsid w:val="00F444C7"/>
    <w:rsid w:val="00F444CA"/>
    <w:rsid w:val="00F444E2"/>
    <w:rsid w:val="00F444E5"/>
    <w:rsid w:val="00F446B5"/>
    <w:rsid w:val="00F44713"/>
    <w:rsid w:val="00F448DC"/>
    <w:rsid w:val="00F448E5"/>
    <w:rsid w:val="00F44AA4"/>
    <w:rsid w:val="00F44AE8"/>
    <w:rsid w:val="00F44B0D"/>
    <w:rsid w:val="00F44B29"/>
    <w:rsid w:val="00F44BFB"/>
    <w:rsid w:val="00F44C6E"/>
    <w:rsid w:val="00F44C90"/>
    <w:rsid w:val="00F44D48"/>
    <w:rsid w:val="00F44ED7"/>
    <w:rsid w:val="00F44F47"/>
    <w:rsid w:val="00F450B7"/>
    <w:rsid w:val="00F450F7"/>
    <w:rsid w:val="00F45102"/>
    <w:rsid w:val="00F4513E"/>
    <w:rsid w:val="00F451CA"/>
    <w:rsid w:val="00F4529F"/>
    <w:rsid w:val="00F454C6"/>
    <w:rsid w:val="00F4553B"/>
    <w:rsid w:val="00F4566D"/>
    <w:rsid w:val="00F45688"/>
    <w:rsid w:val="00F4572F"/>
    <w:rsid w:val="00F45756"/>
    <w:rsid w:val="00F4586B"/>
    <w:rsid w:val="00F458FF"/>
    <w:rsid w:val="00F45917"/>
    <w:rsid w:val="00F459DE"/>
    <w:rsid w:val="00F45A03"/>
    <w:rsid w:val="00F45A7C"/>
    <w:rsid w:val="00F45B01"/>
    <w:rsid w:val="00F45D94"/>
    <w:rsid w:val="00F45DCD"/>
    <w:rsid w:val="00F45E4F"/>
    <w:rsid w:val="00F45E56"/>
    <w:rsid w:val="00F45EB1"/>
    <w:rsid w:val="00F46016"/>
    <w:rsid w:val="00F46038"/>
    <w:rsid w:val="00F46055"/>
    <w:rsid w:val="00F460E3"/>
    <w:rsid w:val="00F4619C"/>
    <w:rsid w:val="00F462A5"/>
    <w:rsid w:val="00F462F7"/>
    <w:rsid w:val="00F46409"/>
    <w:rsid w:val="00F464A2"/>
    <w:rsid w:val="00F464EE"/>
    <w:rsid w:val="00F465B6"/>
    <w:rsid w:val="00F465C2"/>
    <w:rsid w:val="00F465DF"/>
    <w:rsid w:val="00F465F9"/>
    <w:rsid w:val="00F46603"/>
    <w:rsid w:val="00F46686"/>
    <w:rsid w:val="00F4669C"/>
    <w:rsid w:val="00F466BB"/>
    <w:rsid w:val="00F466CC"/>
    <w:rsid w:val="00F467CD"/>
    <w:rsid w:val="00F46835"/>
    <w:rsid w:val="00F46915"/>
    <w:rsid w:val="00F46A28"/>
    <w:rsid w:val="00F46A37"/>
    <w:rsid w:val="00F46B4B"/>
    <w:rsid w:val="00F46BE2"/>
    <w:rsid w:val="00F46BFB"/>
    <w:rsid w:val="00F46D21"/>
    <w:rsid w:val="00F46D75"/>
    <w:rsid w:val="00F46EA6"/>
    <w:rsid w:val="00F47187"/>
    <w:rsid w:val="00F471B3"/>
    <w:rsid w:val="00F471BF"/>
    <w:rsid w:val="00F471D6"/>
    <w:rsid w:val="00F4730D"/>
    <w:rsid w:val="00F4753F"/>
    <w:rsid w:val="00F4760B"/>
    <w:rsid w:val="00F47740"/>
    <w:rsid w:val="00F47862"/>
    <w:rsid w:val="00F478C9"/>
    <w:rsid w:val="00F478E2"/>
    <w:rsid w:val="00F478EA"/>
    <w:rsid w:val="00F4792C"/>
    <w:rsid w:val="00F4795E"/>
    <w:rsid w:val="00F47AE3"/>
    <w:rsid w:val="00F47B53"/>
    <w:rsid w:val="00F47BA8"/>
    <w:rsid w:val="00F47BBF"/>
    <w:rsid w:val="00F47C65"/>
    <w:rsid w:val="00F47CE6"/>
    <w:rsid w:val="00F47DF2"/>
    <w:rsid w:val="00F47FE8"/>
    <w:rsid w:val="00F5004B"/>
    <w:rsid w:val="00F50077"/>
    <w:rsid w:val="00F500DC"/>
    <w:rsid w:val="00F502E2"/>
    <w:rsid w:val="00F502F6"/>
    <w:rsid w:val="00F50311"/>
    <w:rsid w:val="00F503DF"/>
    <w:rsid w:val="00F5056A"/>
    <w:rsid w:val="00F50623"/>
    <w:rsid w:val="00F507D4"/>
    <w:rsid w:val="00F5095E"/>
    <w:rsid w:val="00F50A5D"/>
    <w:rsid w:val="00F50AB0"/>
    <w:rsid w:val="00F50AC4"/>
    <w:rsid w:val="00F50ADF"/>
    <w:rsid w:val="00F50BBB"/>
    <w:rsid w:val="00F50C43"/>
    <w:rsid w:val="00F50E43"/>
    <w:rsid w:val="00F50E8A"/>
    <w:rsid w:val="00F51095"/>
    <w:rsid w:val="00F510E5"/>
    <w:rsid w:val="00F5114C"/>
    <w:rsid w:val="00F511BE"/>
    <w:rsid w:val="00F512B1"/>
    <w:rsid w:val="00F5137D"/>
    <w:rsid w:val="00F51449"/>
    <w:rsid w:val="00F515A4"/>
    <w:rsid w:val="00F51628"/>
    <w:rsid w:val="00F516DE"/>
    <w:rsid w:val="00F51749"/>
    <w:rsid w:val="00F5178A"/>
    <w:rsid w:val="00F517DD"/>
    <w:rsid w:val="00F5193A"/>
    <w:rsid w:val="00F51940"/>
    <w:rsid w:val="00F51A7B"/>
    <w:rsid w:val="00F51AC3"/>
    <w:rsid w:val="00F51C48"/>
    <w:rsid w:val="00F51CA9"/>
    <w:rsid w:val="00F51CEE"/>
    <w:rsid w:val="00F51F5A"/>
    <w:rsid w:val="00F52074"/>
    <w:rsid w:val="00F52101"/>
    <w:rsid w:val="00F5237C"/>
    <w:rsid w:val="00F523CB"/>
    <w:rsid w:val="00F5240E"/>
    <w:rsid w:val="00F52422"/>
    <w:rsid w:val="00F52663"/>
    <w:rsid w:val="00F52695"/>
    <w:rsid w:val="00F5269C"/>
    <w:rsid w:val="00F527AA"/>
    <w:rsid w:val="00F528D0"/>
    <w:rsid w:val="00F52919"/>
    <w:rsid w:val="00F5294F"/>
    <w:rsid w:val="00F52963"/>
    <w:rsid w:val="00F52A09"/>
    <w:rsid w:val="00F52B19"/>
    <w:rsid w:val="00F52B5E"/>
    <w:rsid w:val="00F52C1D"/>
    <w:rsid w:val="00F52CB1"/>
    <w:rsid w:val="00F52CD2"/>
    <w:rsid w:val="00F52E10"/>
    <w:rsid w:val="00F52EEB"/>
    <w:rsid w:val="00F52F7C"/>
    <w:rsid w:val="00F52FF3"/>
    <w:rsid w:val="00F53012"/>
    <w:rsid w:val="00F53042"/>
    <w:rsid w:val="00F530DD"/>
    <w:rsid w:val="00F53132"/>
    <w:rsid w:val="00F5324C"/>
    <w:rsid w:val="00F5329A"/>
    <w:rsid w:val="00F532E7"/>
    <w:rsid w:val="00F53408"/>
    <w:rsid w:val="00F534B9"/>
    <w:rsid w:val="00F53564"/>
    <w:rsid w:val="00F53622"/>
    <w:rsid w:val="00F536A6"/>
    <w:rsid w:val="00F536D2"/>
    <w:rsid w:val="00F536DD"/>
    <w:rsid w:val="00F536E8"/>
    <w:rsid w:val="00F536FC"/>
    <w:rsid w:val="00F5379D"/>
    <w:rsid w:val="00F5384A"/>
    <w:rsid w:val="00F539E3"/>
    <w:rsid w:val="00F539E4"/>
    <w:rsid w:val="00F53A21"/>
    <w:rsid w:val="00F53A4E"/>
    <w:rsid w:val="00F53BBD"/>
    <w:rsid w:val="00F53CD6"/>
    <w:rsid w:val="00F53CF9"/>
    <w:rsid w:val="00F53DAC"/>
    <w:rsid w:val="00F53E64"/>
    <w:rsid w:val="00F53E93"/>
    <w:rsid w:val="00F53EED"/>
    <w:rsid w:val="00F53F66"/>
    <w:rsid w:val="00F53FCF"/>
    <w:rsid w:val="00F54194"/>
    <w:rsid w:val="00F54222"/>
    <w:rsid w:val="00F54808"/>
    <w:rsid w:val="00F54876"/>
    <w:rsid w:val="00F548FA"/>
    <w:rsid w:val="00F54956"/>
    <w:rsid w:val="00F54B94"/>
    <w:rsid w:val="00F54BDF"/>
    <w:rsid w:val="00F54D39"/>
    <w:rsid w:val="00F54E45"/>
    <w:rsid w:val="00F54E54"/>
    <w:rsid w:val="00F54E9F"/>
    <w:rsid w:val="00F54F87"/>
    <w:rsid w:val="00F5506A"/>
    <w:rsid w:val="00F55121"/>
    <w:rsid w:val="00F5533B"/>
    <w:rsid w:val="00F553BF"/>
    <w:rsid w:val="00F5565A"/>
    <w:rsid w:val="00F55664"/>
    <w:rsid w:val="00F55685"/>
    <w:rsid w:val="00F556BC"/>
    <w:rsid w:val="00F55728"/>
    <w:rsid w:val="00F557D6"/>
    <w:rsid w:val="00F558E8"/>
    <w:rsid w:val="00F55ACC"/>
    <w:rsid w:val="00F55AD0"/>
    <w:rsid w:val="00F55B3B"/>
    <w:rsid w:val="00F55B6F"/>
    <w:rsid w:val="00F55C2E"/>
    <w:rsid w:val="00F55D75"/>
    <w:rsid w:val="00F55F09"/>
    <w:rsid w:val="00F55FC7"/>
    <w:rsid w:val="00F560CB"/>
    <w:rsid w:val="00F56111"/>
    <w:rsid w:val="00F56210"/>
    <w:rsid w:val="00F5623E"/>
    <w:rsid w:val="00F56378"/>
    <w:rsid w:val="00F5641E"/>
    <w:rsid w:val="00F5648F"/>
    <w:rsid w:val="00F56598"/>
    <w:rsid w:val="00F56798"/>
    <w:rsid w:val="00F567A7"/>
    <w:rsid w:val="00F56810"/>
    <w:rsid w:val="00F5681B"/>
    <w:rsid w:val="00F56832"/>
    <w:rsid w:val="00F568CE"/>
    <w:rsid w:val="00F5695F"/>
    <w:rsid w:val="00F56991"/>
    <w:rsid w:val="00F56B95"/>
    <w:rsid w:val="00F56B9D"/>
    <w:rsid w:val="00F56FA8"/>
    <w:rsid w:val="00F56FDB"/>
    <w:rsid w:val="00F57128"/>
    <w:rsid w:val="00F57145"/>
    <w:rsid w:val="00F5716A"/>
    <w:rsid w:val="00F572C2"/>
    <w:rsid w:val="00F572D8"/>
    <w:rsid w:val="00F57379"/>
    <w:rsid w:val="00F574FE"/>
    <w:rsid w:val="00F57575"/>
    <w:rsid w:val="00F57629"/>
    <w:rsid w:val="00F578AF"/>
    <w:rsid w:val="00F578E4"/>
    <w:rsid w:val="00F57A0E"/>
    <w:rsid w:val="00F57AF7"/>
    <w:rsid w:val="00F57C88"/>
    <w:rsid w:val="00F57CF3"/>
    <w:rsid w:val="00F57D6E"/>
    <w:rsid w:val="00F57FD0"/>
    <w:rsid w:val="00F60039"/>
    <w:rsid w:val="00F601E1"/>
    <w:rsid w:val="00F60223"/>
    <w:rsid w:val="00F6023B"/>
    <w:rsid w:val="00F60263"/>
    <w:rsid w:val="00F60272"/>
    <w:rsid w:val="00F60331"/>
    <w:rsid w:val="00F604E1"/>
    <w:rsid w:val="00F604FB"/>
    <w:rsid w:val="00F6069D"/>
    <w:rsid w:val="00F60715"/>
    <w:rsid w:val="00F6071F"/>
    <w:rsid w:val="00F6076A"/>
    <w:rsid w:val="00F60866"/>
    <w:rsid w:val="00F608BA"/>
    <w:rsid w:val="00F608C5"/>
    <w:rsid w:val="00F60948"/>
    <w:rsid w:val="00F60AB1"/>
    <w:rsid w:val="00F60AD2"/>
    <w:rsid w:val="00F60AF0"/>
    <w:rsid w:val="00F60B4B"/>
    <w:rsid w:val="00F60BB8"/>
    <w:rsid w:val="00F60C09"/>
    <w:rsid w:val="00F60C53"/>
    <w:rsid w:val="00F60C5C"/>
    <w:rsid w:val="00F60C62"/>
    <w:rsid w:val="00F60D24"/>
    <w:rsid w:val="00F60F26"/>
    <w:rsid w:val="00F60F41"/>
    <w:rsid w:val="00F60FE6"/>
    <w:rsid w:val="00F610B4"/>
    <w:rsid w:val="00F61130"/>
    <w:rsid w:val="00F6113B"/>
    <w:rsid w:val="00F61146"/>
    <w:rsid w:val="00F61180"/>
    <w:rsid w:val="00F611AE"/>
    <w:rsid w:val="00F612AF"/>
    <w:rsid w:val="00F61343"/>
    <w:rsid w:val="00F6134D"/>
    <w:rsid w:val="00F613C0"/>
    <w:rsid w:val="00F61542"/>
    <w:rsid w:val="00F6170B"/>
    <w:rsid w:val="00F61757"/>
    <w:rsid w:val="00F61808"/>
    <w:rsid w:val="00F61837"/>
    <w:rsid w:val="00F618D2"/>
    <w:rsid w:val="00F619F4"/>
    <w:rsid w:val="00F61A7A"/>
    <w:rsid w:val="00F61A98"/>
    <w:rsid w:val="00F61D92"/>
    <w:rsid w:val="00F61E83"/>
    <w:rsid w:val="00F61E89"/>
    <w:rsid w:val="00F61ECD"/>
    <w:rsid w:val="00F61FC3"/>
    <w:rsid w:val="00F6205F"/>
    <w:rsid w:val="00F62197"/>
    <w:rsid w:val="00F6220A"/>
    <w:rsid w:val="00F622F3"/>
    <w:rsid w:val="00F624A1"/>
    <w:rsid w:val="00F62579"/>
    <w:rsid w:val="00F625D9"/>
    <w:rsid w:val="00F62615"/>
    <w:rsid w:val="00F62654"/>
    <w:rsid w:val="00F6277C"/>
    <w:rsid w:val="00F6284A"/>
    <w:rsid w:val="00F62970"/>
    <w:rsid w:val="00F629A3"/>
    <w:rsid w:val="00F629F0"/>
    <w:rsid w:val="00F62A15"/>
    <w:rsid w:val="00F62A43"/>
    <w:rsid w:val="00F62A78"/>
    <w:rsid w:val="00F62AA2"/>
    <w:rsid w:val="00F62AC8"/>
    <w:rsid w:val="00F62B3A"/>
    <w:rsid w:val="00F62B5B"/>
    <w:rsid w:val="00F62B8D"/>
    <w:rsid w:val="00F62BDE"/>
    <w:rsid w:val="00F62C33"/>
    <w:rsid w:val="00F62C6E"/>
    <w:rsid w:val="00F62CC9"/>
    <w:rsid w:val="00F62D6F"/>
    <w:rsid w:val="00F62F07"/>
    <w:rsid w:val="00F6311D"/>
    <w:rsid w:val="00F63135"/>
    <w:rsid w:val="00F63160"/>
    <w:rsid w:val="00F6321D"/>
    <w:rsid w:val="00F63236"/>
    <w:rsid w:val="00F63263"/>
    <w:rsid w:val="00F6333C"/>
    <w:rsid w:val="00F63491"/>
    <w:rsid w:val="00F63510"/>
    <w:rsid w:val="00F63535"/>
    <w:rsid w:val="00F63602"/>
    <w:rsid w:val="00F6363B"/>
    <w:rsid w:val="00F63666"/>
    <w:rsid w:val="00F6369B"/>
    <w:rsid w:val="00F63805"/>
    <w:rsid w:val="00F63996"/>
    <w:rsid w:val="00F63A5A"/>
    <w:rsid w:val="00F63AC7"/>
    <w:rsid w:val="00F63BC3"/>
    <w:rsid w:val="00F63C4B"/>
    <w:rsid w:val="00F63D72"/>
    <w:rsid w:val="00F63FAC"/>
    <w:rsid w:val="00F63FEE"/>
    <w:rsid w:val="00F64087"/>
    <w:rsid w:val="00F640CD"/>
    <w:rsid w:val="00F640E1"/>
    <w:rsid w:val="00F64146"/>
    <w:rsid w:val="00F641B0"/>
    <w:rsid w:val="00F64204"/>
    <w:rsid w:val="00F64298"/>
    <w:rsid w:val="00F64322"/>
    <w:rsid w:val="00F64469"/>
    <w:rsid w:val="00F6449E"/>
    <w:rsid w:val="00F6452B"/>
    <w:rsid w:val="00F6486E"/>
    <w:rsid w:val="00F649B9"/>
    <w:rsid w:val="00F64CCA"/>
    <w:rsid w:val="00F64D6E"/>
    <w:rsid w:val="00F64D99"/>
    <w:rsid w:val="00F64DB1"/>
    <w:rsid w:val="00F64DB3"/>
    <w:rsid w:val="00F64DD5"/>
    <w:rsid w:val="00F64E4C"/>
    <w:rsid w:val="00F64F86"/>
    <w:rsid w:val="00F6503D"/>
    <w:rsid w:val="00F65097"/>
    <w:rsid w:val="00F6519E"/>
    <w:rsid w:val="00F651DD"/>
    <w:rsid w:val="00F651FB"/>
    <w:rsid w:val="00F65298"/>
    <w:rsid w:val="00F652C9"/>
    <w:rsid w:val="00F6538B"/>
    <w:rsid w:val="00F65439"/>
    <w:rsid w:val="00F65534"/>
    <w:rsid w:val="00F65559"/>
    <w:rsid w:val="00F65601"/>
    <w:rsid w:val="00F65673"/>
    <w:rsid w:val="00F656C5"/>
    <w:rsid w:val="00F65716"/>
    <w:rsid w:val="00F6577D"/>
    <w:rsid w:val="00F65799"/>
    <w:rsid w:val="00F657CC"/>
    <w:rsid w:val="00F658B4"/>
    <w:rsid w:val="00F658B8"/>
    <w:rsid w:val="00F65A78"/>
    <w:rsid w:val="00F65ACD"/>
    <w:rsid w:val="00F65AEE"/>
    <w:rsid w:val="00F65AFB"/>
    <w:rsid w:val="00F65C3D"/>
    <w:rsid w:val="00F65C41"/>
    <w:rsid w:val="00F65CD9"/>
    <w:rsid w:val="00F65D87"/>
    <w:rsid w:val="00F65DFA"/>
    <w:rsid w:val="00F65F6A"/>
    <w:rsid w:val="00F65F83"/>
    <w:rsid w:val="00F65FBD"/>
    <w:rsid w:val="00F6600D"/>
    <w:rsid w:val="00F66107"/>
    <w:rsid w:val="00F6613D"/>
    <w:rsid w:val="00F6635A"/>
    <w:rsid w:val="00F663A4"/>
    <w:rsid w:val="00F66421"/>
    <w:rsid w:val="00F6645B"/>
    <w:rsid w:val="00F665BC"/>
    <w:rsid w:val="00F665D7"/>
    <w:rsid w:val="00F66664"/>
    <w:rsid w:val="00F66701"/>
    <w:rsid w:val="00F6690C"/>
    <w:rsid w:val="00F66927"/>
    <w:rsid w:val="00F66967"/>
    <w:rsid w:val="00F6698B"/>
    <w:rsid w:val="00F669C8"/>
    <w:rsid w:val="00F66A64"/>
    <w:rsid w:val="00F66AD4"/>
    <w:rsid w:val="00F66ADB"/>
    <w:rsid w:val="00F66B36"/>
    <w:rsid w:val="00F66C69"/>
    <w:rsid w:val="00F66D1A"/>
    <w:rsid w:val="00F66D4F"/>
    <w:rsid w:val="00F66D54"/>
    <w:rsid w:val="00F66DA8"/>
    <w:rsid w:val="00F66DC5"/>
    <w:rsid w:val="00F66ECC"/>
    <w:rsid w:val="00F66F03"/>
    <w:rsid w:val="00F66F67"/>
    <w:rsid w:val="00F6707B"/>
    <w:rsid w:val="00F6714E"/>
    <w:rsid w:val="00F671EB"/>
    <w:rsid w:val="00F672B1"/>
    <w:rsid w:val="00F6735C"/>
    <w:rsid w:val="00F6743B"/>
    <w:rsid w:val="00F6752B"/>
    <w:rsid w:val="00F67657"/>
    <w:rsid w:val="00F676E1"/>
    <w:rsid w:val="00F6788A"/>
    <w:rsid w:val="00F67973"/>
    <w:rsid w:val="00F67AF6"/>
    <w:rsid w:val="00F67C75"/>
    <w:rsid w:val="00F67CA3"/>
    <w:rsid w:val="00F67CD5"/>
    <w:rsid w:val="00F67DF8"/>
    <w:rsid w:val="00F67E21"/>
    <w:rsid w:val="00F7009F"/>
    <w:rsid w:val="00F700A8"/>
    <w:rsid w:val="00F70128"/>
    <w:rsid w:val="00F7014F"/>
    <w:rsid w:val="00F7016E"/>
    <w:rsid w:val="00F701CC"/>
    <w:rsid w:val="00F7020B"/>
    <w:rsid w:val="00F70213"/>
    <w:rsid w:val="00F70216"/>
    <w:rsid w:val="00F7035B"/>
    <w:rsid w:val="00F703B1"/>
    <w:rsid w:val="00F70613"/>
    <w:rsid w:val="00F707ED"/>
    <w:rsid w:val="00F70934"/>
    <w:rsid w:val="00F70961"/>
    <w:rsid w:val="00F70970"/>
    <w:rsid w:val="00F70A1D"/>
    <w:rsid w:val="00F70A3B"/>
    <w:rsid w:val="00F70B57"/>
    <w:rsid w:val="00F70C60"/>
    <w:rsid w:val="00F70C66"/>
    <w:rsid w:val="00F70C7F"/>
    <w:rsid w:val="00F70E57"/>
    <w:rsid w:val="00F70FA8"/>
    <w:rsid w:val="00F70FC8"/>
    <w:rsid w:val="00F70FE7"/>
    <w:rsid w:val="00F70FF9"/>
    <w:rsid w:val="00F7109B"/>
    <w:rsid w:val="00F711D3"/>
    <w:rsid w:val="00F713E8"/>
    <w:rsid w:val="00F7140C"/>
    <w:rsid w:val="00F71416"/>
    <w:rsid w:val="00F71505"/>
    <w:rsid w:val="00F71593"/>
    <w:rsid w:val="00F7165C"/>
    <w:rsid w:val="00F716A7"/>
    <w:rsid w:val="00F71737"/>
    <w:rsid w:val="00F7173D"/>
    <w:rsid w:val="00F71822"/>
    <w:rsid w:val="00F71891"/>
    <w:rsid w:val="00F71A2A"/>
    <w:rsid w:val="00F71A64"/>
    <w:rsid w:val="00F71B20"/>
    <w:rsid w:val="00F71C9B"/>
    <w:rsid w:val="00F71CCB"/>
    <w:rsid w:val="00F71D84"/>
    <w:rsid w:val="00F71DB4"/>
    <w:rsid w:val="00F71EF7"/>
    <w:rsid w:val="00F71F3E"/>
    <w:rsid w:val="00F720F8"/>
    <w:rsid w:val="00F7215B"/>
    <w:rsid w:val="00F72167"/>
    <w:rsid w:val="00F721A6"/>
    <w:rsid w:val="00F7225A"/>
    <w:rsid w:val="00F723A5"/>
    <w:rsid w:val="00F725A3"/>
    <w:rsid w:val="00F72620"/>
    <w:rsid w:val="00F72708"/>
    <w:rsid w:val="00F7278E"/>
    <w:rsid w:val="00F727FE"/>
    <w:rsid w:val="00F7280E"/>
    <w:rsid w:val="00F72821"/>
    <w:rsid w:val="00F72927"/>
    <w:rsid w:val="00F7294D"/>
    <w:rsid w:val="00F729AC"/>
    <w:rsid w:val="00F72AEB"/>
    <w:rsid w:val="00F72AFC"/>
    <w:rsid w:val="00F72B10"/>
    <w:rsid w:val="00F72B26"/>
    <w:rsid w:val="00F72B55"/>
    <w:rsid w:val="00F72BF0"/>
    <w:rsid w:val="00F72C7F"/>
    <w:rsid w:val="00F72DC3"/>
    <w:rsid w:val="00F72EA8"/>
    <w:rsid w:val="00F72ECF"/>
    <w:rsid w:val="00F72ED7"/>
    <w:rsid w:val="00F72EFB"/>
    <w:rsid w:val="00F72F21"/>
    <w:rsid w:val="00F72F41"/>
    <w:rsid w:val="00F72FA6"/>
    <w:rsid w:val="00F73098"/>
    <w:rsid w:val="00F73140"/>
    <w:rsid w:val="00F731B8"/>
    <w:rsid w:val="00F73201"/>
    <w:rsid w:val="00F7325D"/>
    <w:rsid w:val="00F732B3"/>
    <w:rsid w:val="00F73309"/>
    <w:rsid w:val="00F73330"/>
    <w:rsid w:val="00F734CF"/>
    <w:rsid w:val="00F734FF"/>
    <w:rsid w:val="00F7353F"/>
    <w:rsid w:val="00F735A9"/>
    <w:rsid w:val="00F73616"/>
    <w:rsid w:val="00F7362A"/>
    <w:rsid w:val="00F73761"/>
    <w:rsid w:val="00F737BB"/>
    <w:rsid w:val="00F73817"/>
    <w:rsid w:val="00F73886"/>
    <w:rsid w:val="00F73940"/>
    <w:rsid w:val="00F73C2D"/>
    <w:rsid w:val="00F73C74"/>
    <w:rsid w:val="00F73DFF"/>
    <w:rsid w:val="00F73E1F"/>
    <w:rsid w:val="00F740C4"/>
    <w:rsid w:val="00F741CA"/>
    <w:rsid w:val="00F741FD"/>
    <w:rsid w:val="00F742C5"/>
    <w:rsid w:val="00F74318"/>
    <w:rsid w:val="00F744C2"/>
    <w:rsid w:val="00F7452F"/>
    <w:rsid w:val="00F7454E"/>
    <w:rsid w:val="00F745EA"/>
    <w:rsid w:val="00F746A0"/>
    <w:rsid w:val="00F746FB"/>
    <w:rsid w:val="00F7470F"/>
    <w:rsid w:val="00F7472D"/>
    <w:rsid w:val="00F74733"/>
    <w:rsid w:val="00F74750"/>
    <w:rsid w:val="00F74771"/>
    <w:rsid w:val="00F747A3"/>
    <w:rsid w:val="00F747C8"/>
    <w:rsid w:val="00F74822"/>
    <w:rsid w:val="00F748CD"/>
    <w:rsid w:val="00F749C7"/>
    <w:rsid w:val="00F749FD"/>
    <w:rsid w:val="00F74A63"/>
    <w:rsid w:val="00F74AAF"/>
    <w:rsid w:val="00F74B4D"/>
    <w:rsid w:val="00F74C6D"/>
    <w:rsid w:val="00F74CC2"/>
    <w:rsid w:val="00F74E43"/>
    <w:rsid w:val="00F74E44"/>
    <w:rsid w:val="00F74F41"/>
    <w:rsid w:val="00F74F7B"/>
    <w:rsid w:val="00F74FD1"/>
    <w:rsid w:val="00F7510B"/>
    <w:rsid w:val="00F7517A"/>
    <w:rsid w:val="00F753C4"/>
    <w:rsid w:val="00F753D5"/>
    <w:rsid w:val="00F7541A"/>
    <w:rsid w:val="00F7541D"/>
    <w:rsid w:val="00F7556A"/>
    <w:rsid w:val="00F75713"/>
    <w:rsid w:val="00F75732"/>
    <w:rsid w:val="00F75A00"/>
    <w:rsid w:val="00F75B1D"/>
    <w:rsid w:val="00F75BC2"/>
    <w:rsid w:val="00F75BE1"/>
    <w:rsid w:val="00F75C7B"/>
    <w:rsid w:val="00F75CC2"/>
    <w:rsid w:val="00F75CCB"/>
    <w:rsid w:val="00F75DC5"/>
    <w:rsid w:val="00F7608D"/>
    <w:rsid w:val="00F760F1"/>
    <w:rsid w:val="00F7617D"/>
    <w:rsid w:val="00F7639D"/>
    <w:rsid w:val="00F763A5"/>
    <w:rsid w:val="00F763E4"/>
    <w:rsid w:val="00F76431"/>
    <w:rsid w:val="00F764FD"/>
    <w:rsid w:val="00F76527"/>
    <w:rsid w:val="00F765A0"/>
    <w:rsid w:val="00F765E0"/>
    <w:rsid w:val="00F76602"/>
    <w:rsid w:val="00F7660A"/>
    <w:rsid w:val="00F766D4"/>
    <w:rsid w:val="00F766E5"/>
    <w:rsid w:val="00F76738"/>
    <w:rsid w:val="00F7676D"/>
    <w:rsid w:val="00F767C5"/>
    <w:rsid w:val="00F7685F"/>
    <w:rsid w:val="00F76875"/>
    <w:rsid w:val="00F7687C"/>
    <w:rsid w:val="00F76893"/>
    <w:rsid w:val="00F768B6"/>
    <w:rsid w:val="00F7690C"/>
    <w:rsid w:val="00F7693D"/>
    <w:rsid w:val="00F76975"/>
    <w:rsid w:val="00F769CA"/>
    <w:rsid w:val="00F76A4A"/>
    <w:rsid w:val="00F76A87"/>
    <w:rsid w:val="00F76B65"/>
    <w:rsid w:val="00F76C12"/>
    <w:rsid w:val="00F76D33"/>
    <w:rsid w:val="00F76D49"/>
    <w:rsid w:val="00F76FA5"/>
    <w:rsid w:val="00F77279"/>
    <w:rsid w:val="00F77302"/>
    <w:rsid w:val="00F7734D"/>
    <w:rsid w:val="00F77371"/>
    <w:rsid w:val="00F774D8"/>
    <w:rsid w:val="00F774E8"/>
    <w:rsid w:val="00F776D3"/>
    <w:rsid w:val="00F7782E"/>
    <w:rsid w:val="00F778F6"/>
    <w:rsid w:val="00F77976"/>
    <w:rsid w:val="00F77A60"/>
    <w:rsid w:val="00F77A81"/>
    <w:rsid w:val="00F77B61"/>
    <w:rsid w:val="00F77BFA"/>
    <w:rsid w:val="00F77C28"/>
    <w:rsid w:val="00F77E58"/>
    <w:rsid w:val="00F77EF7"/>
    <w:rsid w:val="00F77F29"/>
    <w:rsid w:val="00F77FF5"/>
    <w:rsid w:val="00F77FFE"/>
    <w:rsid w:val="00F80146"/>
    <w:rsid w:val="00F80385"/>
    <w:rsid w:val="00F80784"/>
    <w:rsid w:val="00F80822"/>
    <w:rsid w:val="00F80AAC"/>
    <w:rsid w:val="00F80B61"/>
    <w:rsid w:val="00F80C5E"/>
    <w:rsid w:val="00F80C68"/>
    <w:rsid w:val="00F80ED0"/>
    <w:rsid w:val="00F80FB9"/>
    <w:rsid w:val="00F80FFF"/>
    <w:rsid w:val="00F81028"/>
    <w:rsid w:val="00F810F2"/>
    <w:rsid w:val="00F812D2"/>
    <w:rsid w:val="00F81318"/>
    <w:rsid w:val="00F813B9"/>
    <w:rsid w:val="00F81427"/>
    <w:rsid w:val="00F81472"/>
    <w:rsid w:val="00F815DD"/>
    <w:rsid w:val="00F8165B"/>
    <w:rsid w:val="00F8186F"/>
    <w:rsid w:val="00F81A79"/>
    <w:rsid w:val="00F81B4E"/>
    <w:rsid w:val="00F81DB3"/>
    <w:rsid w:val="00F81E23"/>
    <w:rsid w:val="00F81E42"/>
    <w:rsid w:val="00F81EC7"/>
    <w:rsid w:val="00F81EFE"/>
    <w:rsid w:val="00F81F1F"/>
    <w:rsid w:val="00F82014"/>
    <w:rsid w:val="00F8201D"/>
    <w:rsid w:val="00F82196"/>
    <w:rsid w:val="00F821C9"/>
    <w:rsid w:val="00F8229B"/>
    <w:rsid w:val="00F822B6"/>
    <w:rsid w:val="00F8247F"/>
    <w:rsid w:val="00F82552"/>
    <w:rsid w:val="00F825A3"/>
    <w:rsid w:val="00F826B6"/>
    <w:rsid w:val="00F826C7"/>
    <w:rsid w:val="00F826EF"/>
    <w:rsid w:val="00F827C2"/>
    <w:rsid w:val="00F82884"/>
    <w:rsid w:val="00F82887"/>
    <w:rsid w:val="00F828E4"/>
    <w:rsid w:val="00F8294D"/>
    <w:rsid w:val="00F82A2F"/>
    <w:rsid w:val="00F82C91"/>
    <w:rsid w:val="00F82D11"/>
    <w:rsid w:val="00F82D3D"/>
    <w:rsid w:val="00F82FD1"/>
    <w:rsid w:val="00F830A5"/>
    <w:rsid w:val="00F83162"/>
    <w:rsid w:val="00F83201"/>
    <w:rsid w:val="00F83266"/>
    <w:rsid w:val="00F8339E"/>
    <w:rsid w:val="00F83456"/>
    <w:rsid w:val="00F83465"/>
    <w:rsid w:val="00F83474"/>
    <w:rsid w:val="00F8358D"/>
    <w:rsid w:val="00F835C0"/>
    <w:rsid w:val="00F83888"/>
    <w:rsid w:val="00F838AB"/>
    <w:rsid w:val="00F838B9"/>
    <w:rsid w:val="00F838D4"/>
    <w:rsid w:val="00F83914"/>
    <w:rsid w:val="00F8392A"/>
    <w:rsid w:val="00F8394D"/>
    <w:rsid w:val="00F83A32"/>
    <w:rsid w:val="00F83AB4"/>
    <w:rsid w:val="00F83B12"/>
    <w:rsid w:val="00F83B92"/>
    <w:rsid w:val="00F83C33"/>
    <w:rsid w:val="00F83D06"/>
    <w:rsid w:val="00F83EAC"/>
    <w:rsid w:val="00F840CB"/>
    <w:rsid w:val="00F8410A"/>
    <w:rsid w:val="00F84324"/>
    <w:rsid w:val="00F843CD"/>
    <w:rsid w:val="00F84407"/>
    <w:rsid w:val="00F84662"/>
    <w:rsid w:val="00F846E5"/>
    <w:rsid w:val="00F84730"/>
    <w:rsid w:val="00F8475A"/>
    <w:rsid w:val="00F84798"/>
    <w:rsid w:val="00F84801"/>
    <w:rsid w:val="00F84850"/>
    <w:rsid w:val="00F84921"/>
    <w:rsid w:val="00F84962"/>
    <w:rsid w:val="00F84A52"/>
    <w:rsid w:val="00F84B5A"/>
    <w:rsid w:val="00F84C75"/>
    <w:rsid w:val="00F84C83"/>
    <w:rsid w:val="00F84D18"/>
    <w:rsid w:val="00F84E15"/>
    <w:rsid w:val="00F84E2E"/>
    <w:rsid w:val="00F84EC1"/>
    <w:rsid w:val="00F84F5B"/>
    <w:rsid w:val="00F84F9C"/>
    <w:rsid w:val="00F84FC9"/>
    <w:rsid w:val="00F85034"/>
    <w:rsid w:val="00F85155"/>
    <w:rsid w:val="00F851FE"/>
    <w:rsid w:val="00F8537F"/>
    <w:rsid w:val="00F85480"/>
    <w:rsid w:val="00F85655"/>
    <w:rsid w:val="00F85664"/>
    <w:rsid w:val="00F856FF"/>
    <w:rsid w:val="00F85714"/>
    <w:rsid w:val="00F8579C"/>
    <w:rsid w:val="00F85962"/>
    <w:rsid w:val="00F85A37"/>
    <w:rsid w:val="00F85DDA"/>
    <w:rsid w:val="00F85FA0"/>
    <w:rsid w:val="00F860B5"/>
    <w:rsid w:val="00F860F8"/>
    <w:rsid w:val="00F86235"/>
    <w:rsid w:val="00F86277"/>
    <w:rsid w:val="00F86348"/>
    <w:rsid w:val="00F8634B"/>
    <w:rsid w:val="00F86359"/>
    <w:rsid w:val="00F864B3"/>
    <w:rsid w:val="00F86551"/>
    <w:rsid w:val="00F865E6"/>
    <w:rsid w:val="00F8662F"/>
    <w:rsid w:val="00F86818"/>
    <w:rsid w:val="00F86981"/>
    <w:rsid w:val="00F86A26"/>
    <w:rsid w:val="00F86A5D"/>
    <w:rsid w:val="00F86AEC"/>
    <w:rsid w:val="00F86BBA"/>
    <w:rsid w:val="00F86BD5"/>
    <w:rsid w:val="00F86CC8"/>
    <w:rsid w:val="00F86D9C"/>
    <w:rsid w:val="00F86DFE"/>
    <w:rsid w:val="00F86E5D"/>
    <w:rsid w:val="00F86E8B"/>
    <w:rsid w:val="00F86F3D"/>
    <w:rsid w:val="00F872A7"/>
    <w:rsid w:val="00F8777C"/>
    <w:rsid w:val="00F877A4"/>
    <w:rsid w:val="00F878B1"/>
    <w:rsid w:val="00F87A31"/>
    <w:rsid w:val="00F87B36"/>
    <w:rsid w:val="00F87C00"/>
    <w:rsid w:val="00F87D2B"/>
    <w:rsid w:val="00F87E20"/>
    <w:rsid w:val="00F87EC6"/>
    <w:rsid w:val="00F87EEA"/>
    <w:rsid w:val="00F87F31"/>
    <w:rsid w:val="00F90010"/>
    <w:rsid w:val="00F9003E"/>
    <w:rsid w:val="00F900A4"/>
    <w:rsid w:val="00F901DB"/>
    <w:rsid w:val="00F902B4"/>
    <w:rsid w:val="00F90397"/>
    <w:rsid w:val="00F903E8"/>
    <w:rsid w:val="00F904B1"/>
    <w:rsid w:val="00F904E8"/>
    <w:rsid w:val="00F90519"/>
    <w:rsid w:val="00F9058A"/>
    <w:rsid w:val="00F9060C"/>
    <w:rsid w:val="00F90682"/>
    <w:rsid w:val="00F90689"/>
    <w:rsid w:val="00F906EF"/>
    <w:rsid w:val="00F907FB"/>
    <w:rsid w:val="00F90861"/>
    <w:rsid w:val="00F90974"/>
    <w:rsid w:val="00F90A85"/>
    <w:rsid w:val="00F90AE6"/>
    <w:rsid w:val="00F90B22"/>
    <w:rsid w:val="00F90B4B"/>
    <w:rsid w:val="00F90B97"/>
    <w:rsid w:val="00F90C27"/>
    <w:rsid w:val="00F90E6F"/>
    <w:rsid w:val="00F90F23"/>
    <w:rsid w:val="00F90F28"/>
    <w:rsid w:val="00F91043"/>
    <w:rsid w:val="00F913DE"/>
    <w:rsid w:val="00F91466"/>
    <w:rsid w:val="00F91731"/>
    <w:rsid w:val="00F917B7"/>
    <w:rsid w:val="00F917D3"/>
    <w:rsid w:val="00F91811"/>
    <w:rsid w:val="00F9184D"/>
    <w:rsid w:val="00F91854"/>
    <w:rsid w:val="00F91A49"/>
    <w:rsid w:val="00F91AA9"/>
    <w:rsid w:val="00F91B37"/>
    <w:rsid w:val="00F91CB9"/>
    <w:rsid w:val="00F91ED0"/>
    <w:rsid w:val="00F91EE8"/>
    <w:rsid w:val="00F91FBC"/>
    <w:rsid w:val="00F91FCF"/>
    <w:rsid w:val="00F92010"/>
    <w:rsid w:val="00F920A6"/>
    <w:rsid w:val="00F92173"/>
    <w:rsid w:val="00F921A8"/>
    <w:rsid w:val="00F921F0"/>
    <w:rsid w:val="00F92285"/>
    <w:rsid w:val="00F92396"/>
    <w:rsid w:val="00F923BC"/>
    <w:rsid w:val="00F9244C"/>
    <w:rsid w:val="00F92556"/>
    <w:rsid w:val="00F925ED"/>
    <w:rsid w:val="00F92649"/>
    <w:rsid w:val="00F92681"/>
    <w:rsid w:val="00F9272A"/>
    <w:rsid w:val="00F92752"/>
    <w:rsid w:val="00F92769"/>
    <w:rsid w:val="00F927D0"/>
    <w:rsid w:val="00F927E8"/>
    <w:rsid w:val="00F927FE"/>
    <w:rsid w:val="00F92882"/>
    <w:rsid w:val="00F92932"/>
    <w:rsid w:val="00F92A93"/>
    <w:rsid w:val="00F92BA6"/>
    <w:rsid w:val="00F92C26"/>
    <w:rsid w:val="00F92D78"/>
    <w:rsid w:val="00F92DB8"/>
    <w:rsid w:val="00F92DDB"/>
    <w:rsid w:val="00F92E1D"/>
    <w:rsid w:val="00F931F9"/>
    <w:rsid w:val="00F93262"/>
    <w:rsid w:val="00F932A7"/>
    <w:rsid w:val="00F932D6"/>
    <w:rsid w:val="00F93338"/>
    <w:rsid w:val="00F933EF"/>
    <w:rsid w:val="00F93451"/>
    <w:rsid w:val="00F93589"/>
    <w:rsid w:val="00F93641"/>
    <w:rsid w:val="00F936C9"/>
    <w:rsid w:val="00F938DB"/>
    <w:rsid w:val="00F939A5"/>
    <w:rsid w:val="00F939B2"/>
    <w:rsid w:val="00F93A2C"/>
    <w:rsid w:val="00F93A7A"/>
    <w:rsid w:val="00F93C4E"/>
    <w:rsid w:val="00F93EF7"/>
    <w:rsid w:val="00F93F3D"/>
    <w:rsid w:val="00F93F64"/>
    <w:rsid w:val="00F94041"/>
    <w:rsid w:val="00F940EE"/>
    <w:rsid w:val="00F94102"/>
    <w:rsid w:val="00F94120"/>
    <w:rsid w:val="00F94194"/>
    <w:rsid w:val="00F942E2"/>
    <w:rsid w:val="00F942F9"/>
    <w:rsid w:val="00F943EC"/>
    <w:rsid w:val="00F943FD"/>
    <w:rsid w:val="00F946EA"/>
    <w:rsid w:val="00F94778"/>
    <w:rsid w:val="00F94785"/>
    <w:rsid w:val="00F9491E"/>
    <w:rsid w:val="00F94A9B"/>
    <w:rsid w:val="00F94AC6"/>
    <w:rsid w:val="00F94BDC"/>
    <w:rsid w:val="00F94BFF"/>
    <w:rsid w:val="00F94D16"/>
    <w:rsid w:val="00F94DC0"/>
    <w:rsid w:val="00F94EA4"/>
    <w:rsid w:val="00F94F28"/>
    <w:rsid w:val="00F94F58"/>
    <w:rsid w:val="00F94FE7"/>
    <w:rsid w:val="00F95027"/>
    <w:rsid w:val="00F9510C"/>
    <w:rsid w:val="00F952C1"/>
    <w:rsid w:val="00F9531D"/>
    <w:rsid w:val="00F95455"/>
    <w:rsid w:val="00F954F9"/>
    <w:rsid w:val="00F95556"/>
    <w:rsid w:val="00F9559F"/>
    <w:rsid w:val="00F955F6"/>
    <w:rsid w:val="00F95641"/>
    <w:rsid w:val="00F95733"/>
    <w:rsid w:val="00F957F3"/>
    <w:rsid w:val="00F957FE"/>
    <w:rsid w:val="00F9595B"/>
    <w:rsid w:val="00F9595F"/>
    <w:rsid w:val="00F95976"/>
    <w:rsid w:val="00F95984"/>
    <w:rsid w:val="00F95A4B"/>
    <w:rsid w:val="00F95B1B"/>
    <w:rsid w:val="00F95B2A"/>
    <w:rsid w:val="00F95C67"/>
    <w:rsid w:val="00F95D2C"/>
    <w:rsid w:val="00F95E07"/>
    <w:rsid w:val="00F95F4C"/>
    <w:rsid w:val="00F95FB6"/>
    <w:rsid w:val="00F95FC5"/>
    <w:rsid w:val="00F960C4"/>
    <w:rsid w:val="00F9611B"/>
    <w:rsid w:val="00F96123"/>
    <w:rsid w:val="00F9619F"/>
    <w:rsid w:val="00F961BE"/>
    <w:rsid w:val="00F9630F"/>
    <w:rsid w:val="00F96410"/>
    <w:rsid w:val="00F96443"/>
    <w:rsid w:val="00F96469"/>
    <w:rsid w:val="00F964A4"/>
    <w:rsid w:val="00F964EF"/>
    <w:rsid w:val="00F96527"/>
    <w:rsid w:val="00F965E8"/>
    <w:rsid w:val="00F965EA"/>
    <w:rsid w:val="00F96747"/>
    <w:rsid w:val="00F96843"/>
    <w:rsid w:val="00F9697D"/>
    <w:rsid w:val="00F96B05"/>
    <w:rsid w:val="00F96C03"/>
    <w:rsid w:val="00F96C8C"/>
    <w:rsid w:val="00F96CF3"/>
    <w:rsid w:val="00F96D3B"/>
    <w:rsid w:val="00F96D70"/>
    <w:rsid w:val="00F96DAA"/>
    <w:rsid w:val="00F96E01"/>
    <w:rsid w:val="00F96E42"/>
    <w:rsid w:val="00F96E5F"/>
    <w:rsid w:val="00F9709B"/>
    <w:rsid w:val="00F97127"/>
    <w:rsid w:val="00F971D1"/>
    <w:rsid w:val="00F97315"/>
    <w:rsid w:val="00F97333"/>
    <w:rsid w:val="00F973CD"/>
    <w:rsid w:val="00F973E3"/>
    <w:rsid w:val="00F9740D"/>
    <w:rsid w:val="00F974EE"/>
    <w:rsid w:val="00F9750A"/>
    <w:rsid w:val="00F97515"/>
    <w:rsid w:val="00F97650"/>
    <w:rsid w:val="00F976C4"/>
    <w:rsid w:val="00F977C5"/>
    <w:rsid w:val="00F977DF"/>
    <w:rsid w:val="00F977F2"/>
    <w:rsid w:val="00F97874"/>
    <w:rsid w:val="00F978A1"/>
    <w:rsid w:val="00F9791E"/>
    <w:rsid w:val="00F97AB6"/>
    <w:rsid w:val="00F97AE0"/>
    <w:rsid w:val="00F97B11"/>
    <w:rsid w:val="00F97B83"/>
    <w:rsid w:val="00F97C6E"/>
    <w:rsid w:val="00F97CA2"/>
    <w:rsid w:val="00F97D1F"/>
    <w:rsid w:val="00F97D25"/>
    <w:rsid w:val="00F97EBF"/>
    <w:rsid w:val="00F97F06"/>
    <w:rsid w:val="00F97FA2"/>
    <w:rsid w:val="00FA0048"/>
    <w:rsid w:val="00FA004D"/>
    <w:rsid w:val="00FA0112"/>
    <w:rsid w:val="00FA0141"/>
    <w:rsid w:val="00FA01BA"/>
    <w:rsid w:val="00FA02D5"/>
    <w:rsid w:val="00FA030A"/>
    <w:rsid w:val="00FA03E7"/>
    <w:rsid w:val="00FA0786"/>
    <w:rsid w:val="00FA079B"/>
    <w:rsid w:val="00FA07F0"/>
    <w:rsid w:val="00FA0913"/>
    <w:rsid w:val="00FA096A"/>
    <w:rsid w:val="00FA0C72"/>
    <w:rsid w:val="00FA0D59"/>
    <w:rsid w:val="00FA0D6A"/>
    <w:rsid w:val="00FA0DDF"/>
    <w:rsid w:val="00FA0E1D"/>
    <w:rsid w:val="00FA0F60"/>
    <w:rsid w:val="00FA0F65"/>
    <w:rsid w:val="00FA1091"/>
    <w:rsid w:val="00FA10C5"/>
    <w:rsid w:val="00FA121D"/>
    <w:rsid w:val="00FA123E"/>
    <w:rsid w:val="00FA129C"/>
    <w:rsid w:val="00FA1426"/>
    <w:rsid w:val="00FA1562"/>
    <w:rsid w:val="00FA157E"/>
    <w:rsid w:val="00FA15C9"/>
    <w:rsid w:val="00FA16EC"/>
    <w:rsid w:val="00FA17BB"/>
    <w:rsid w:val="00FA17F2"/>
    <w:rsid w:val="00FA1879"/>
    <w:rsid w:val="00FA18E5"/>
    <w:rsid w:val="00FA19FE"/>
    <w:rsid w:val="00FA1A25"/>
    <w:rsid w:val="00FA1A8D"/>
    <w:rsid w:val="00FA1B0E"/>
    <w:rsid w:val="00FA1B64"/>
    <w:rsid w:val="00FA1B9B"/>
    <w:rsid w:val="00FA1B9C"/>
    <w:rsid w:val="00FA1C06"/>
    <w:rsid w:val="00FA1C61"/>
    <w:rsid w:val="00FA1D48"/>
    <w:rsid w:val="00FA1EE7"/>
    <w:rsid w:val="00FA1F57"/>
    <w:rsid w:val="00FA1F6A"/>
    <w:rsid w:val="00FA1FD8"/>
    <w:rsid w:val="00FA201C"/>
    <w:rsid w:val="00FA2030"/>
    <w:rsid w:val="00FA20BC"/>
    <w:rsid w:val="00FA210D"/>
    <w:rsid w:val="00FA21DB"/>
    <w:rsid w:val="00FA21F8"/>
    <w:rsid w:val="00FA22B1"/>
    <w:rsid w:val="00FA2455"/>
    <w:rsid w:val="00FA2483"/>
    <w:rsid w:val="00FA253B"/>
    <w:rsid w:val="00FA25AA"/>
    <w:rsid w:val="00FA25F4"/>
    <w:rsid w:val="00FA2637"/>
    <w:rsid w:val="00FA286D"/>
    <w:rsid w:val="00FA2911"/>
    <w:rsid w:val="00FA29D2"/>
    <w:rsid w:val="00FA2A07"/>
    <w:rsid w:val="00FA2A68"/>
    <w:rsid w:val="00FA2B01"/>
    <w:rsid w:val="00FA2C10"/>
    <w:rsid w:val="00FA2C72"/>
    <w:rsid w:val="00FA2CF4"/>
    <w:rsid w:val="00FA2D2A"/>
    <w:rsid w:val="00FA2D58"/>
    <w:rsid w:val="00FA2F7F"/>
    <w:rsid w:val="00FA30B5"/>
    <w:rsid w:val="00FA3122"/>
    <w:rsid w:val="00FA3135"/>
    <w:rsid w:val="00FA3203"/>
    <w:rsid w:val="00FA3208"/>
    <w:rsid w:val="00FA326E"/>
    <w:rsid w:val="00FA33A5"/>
    <w:rsid w:val="00FA33F3"/>
    <w:rsid w:val="00FA34BF"/>
    <w:rsid w:val="00FA356F"/>
    <w:rsid w:val="00FA35A0"/>
    <w:rsid w:val="00FA360A"/>
    <w:rsid w:val="00FA3644"/>
    <w:rsid w:val="00FA368C"/>
    <w:rsid w:val="00FA38DC"/>
    <w:rsid w:val="00FA38FF"/>
    <w:rsid w:val="00FA3979"/>
    <w:rsid w:val="00FA3982"/>
    <w:rsid w:val="00FA3A30"/>
    <w:rsid w:val="00FA3AF1"/>
    <w:rsid w:val="00FA3B11"/>
    <w:rsid w:val="00FA3B49"/>
    <w:rsid w:val="00FA3BD0"/>
    <w:rsid w:val="00FA3C07"/>
    <w:rsid w:val="00FA3C1D"/>
    <w:rsid w:val="00FA3C52"/>
    <w:rsid w:val="00FA3DD6"/>
    <w:rsid w:val="00FA3E59"/>
    <w:rsid w:val="00FA3E62"/>
    <w:rsid w:val="00FA3F86"/>
    <w:rsid w:val="00FA3FA2"/>
    <w:rsid w:val="00FA3FF1"/>
    <w:rsid w:val="00FA3FF5"/>
    <w:rsid w:val="00FA4030"/>
    <w:rsid w:val="00FA4109"/>
    <w:rsid w:val="00FA4435"/>
    <w:rsid w:val="00FA444E"/>
    <w:rsid w:val="00FA4760"/>
    <w:rsid w:val="00FA479C"/>
    <w:rsid w:val="00FA47A7"/>
    <w:rsid w:val="00FA491D"/>
    <w:rsid w:val="00FA49B4"/>
    <w:rsid w:val="00FA4A21"/>
    <w:rsid w:val="00FA4BF7"/>
    <w:rsid w:val="00FA4C2C"/>
    <w:rsid w:val="00FA4CEE"/>
    <w:rsid w:val="00FA4D75"/>
    <w:rsid w:val="00FA4E5D"/>
    <w:rsid w:val="00FA4F3D"/>
    <w:rsid w:val="00FA51A7"/>
    <w:rsid w:val="00FA51B8"/>
    <w:rsid w:val="00FA529E"/>
    <w:rsid w:val="00FA52EB"/>
    <w:rsid w:val="00FA5374"/>
    <w:rsid w:val="00FA54FB"/>
    <w:rsid w:val="00FA5507"/>
    <w:rsid w:val="00FA5510"/>
    <w:rsid w:val="00FA569A"/>
    <w:rsid w:val="00FA579A"/>
    <w:rsid w:val="00FA57B4"/>
    <w:rsid w:val="00FA583E"/>
    <w:rsid w:val="00FA5A81"/>
    <w:rsid w:val="00FA5BEA"/>
    <w:rsid w:val="00FA5C95"/>
    <w:rsid w:val="00FA5CB7"/>
    <w:rsid w:val="00FA5D3C"/>
    <w:rsid w:val="00FA5DCD"/>
    <w:rsid w:val="00FA5DF5"/>
    <w:rsid w:val="00FA5E32"/>
    <w:rsid w:val="00FA5EC6"/>
    <w:rsid w:val="00FA5ECE"/>
    <w:rsid w:val="00FA60E7"/>
    <w:rsid w:val="00FA6557"/>
    <w:rsid w:val="00FA65CA"/>
    <w:rsid w:val="00FA67C2"/>
    <w:rsid w:val="00FA689B"/>
    <w:rsid w:val="00FA6952"/>
    <w:rsid w:val="00FA6BBA"/>
    <w:rsid w:val="00FA6EE0"/>
    <w:rsid w:val="00FA6F4A"/>
    <w:rsid w:val="00FA6F8D"/>
    <w:rsid w:val="00FA6FEF"/>
    <w:rsid w:val="00FA7071"/>
    <w:rsid w:val="00FA71CD"/>
    <w:rsid w:val="00FA72A2"/>
    <w:rsid w:val="00FA72D9"/>
    <w:rsid w:val="00FA741B"/>
    <w:rsid w:val="00FA750D"/>
    <w:rsid w:val="00FA7588"/>
    <w:rsid w:val="00FA76BB"/>
    <w:rsid w:val="00FA7712"/>
    <w:rsid w:val="00FA777A"/>
    <w:rsid w:val="00FA784E"/>
    <w:rsid w:val="00FA78A1"/>
    <w:rsid w:val="00FA78D2"/>
    <w:rsid w:val="00FA7917"/>
    <w:rsid w:val="00FA7956"/>
    <w:rsid w:val="00FA7A28"/>
    <w:rsid w:val="00FA7A30"/>
    <w:rsid w:val="00FA7AF6"/>
    <w:rsid w:val="00FA7B34"/>
    <w:rsid w:val="00FA7BF0"/>
    <w:rsid w:val="00FA7C01"/>
    <w:rsid w:val="00FA7C02"/>
    <w:rsid w:val="00FA7C6F"/>
    <w:rsid w:val="00FA7D90"/>
    <w:rsid w:val="00FA7E1F"/>
    <w:rsid w:val="00FA7F03"/>
    <w:rsid w:val="00FB009D"/>
    <w:rsid w:val="00FB00D7"/>
    <w:rsid w:val="00FB01AB"/>
    <w:rsid w:val="00FB02A4"/>
    <w:rsid w:val="00FB0349"/>
    <w:rsid w:val="00FB0371"/>
    <w:rsid w:val="00FB0518"/>
    <w:rsid w:val="00FB0530"/>
    <w:rsid w:val="00FB053B"/>
    <w:rsid w:val="00FB054D"/>
    <w:rsid w:val="00FB05AC"/>
    <w:rsid w:val="00FB05E8"/>
    <w:rsid w:val="00FB05EC"/>
    <w:rsid w:val="00FB05F8"/>
    <w:rsid w:val="00FB0609"/>
    <w:rsid w:val="00FB0662"/>
    <w:rsid w:val="00FB07CD"/>
    <w:rsid w:val="00FB0864"/>
    <w:rsid w:val="00FB0AEC"/>
    <w:rsid w:val="00FB0B65"/>
    <w:rsid w:val="00FB0C9D"/>
    <w:rsid w:val="00FB0CA1"/>
    <w:rsid w:val="00FB0D12"/>
    <w:rsid w:val="00FB0D5D"/>
    <w:rsid w:val="00FB0D7D"/>
    <w:rsid w:val="00FB0DBC"/>
    <w:rsid w:val="00FB0E32"/>
    <w:rsid w:val="00FB0EA6"/>
    <w:rsid w:val="00FB103F"/>
    <w:rsid w:val="00FB128B"/>
    <w:rsid w:val="00FB1371"/>
    <w:rsid w:val="00FB13FB"/>
    <w:rsid w:val="00FB14B1"/>
    <w:rsid w:val="00FB14F4"/>
    <w:rsid w:val="00FB1616"/>
    <w:rsid w:val="00FB169F"/>
    <w:rsid w:val="00FB188C"/>
    <w:rsid w:val="00FB19B7"/>
    <w:rsid w:val="00FB1A4E"/>
    <w:rsid w:val="00FB1B04"/>
    <w:rsid w:val="00FB1B13"/>
    <w:rsid w:val="00FB1CF2"/>
    <w:rsid w:val="00FB1F04"/>
    <w:rsid w:val="00FB1F81"/>
    <w:rsid w:val="00FB23D3"/>
    <w:rsid w:val="00FB269A"/>
    <w:rsid w:val="00FB2774"/>
    <w:rsid w:val="00FB27B0"/>
    <w:rsid w:val="00FB2803"/>
    <w:rsid w:val="00FB2A19"/>
    <w:rsid w:val="00FB2A1F"/>
    <w:rsid w:val="00FB2A2A"/>
    <w:rsid w:val="00FB2A44"/>
    <w:rsid w:val="00FB2AB8"/>
    <w:rsid w:val="00FB2D03"/>
    <w:rsid w:val="00FB2DEB"/>
    <w:rsid w:val="00FB2E31"/>
    <w:rsid w:val="00FB2E3D"/>
    <w:rsid w:val="00FB3050"/>
    <w:rsid w:val="00FB3187"/>
    <w:rsid w:val="00FB31B9"/>
    <w:rsid w:val="00FB3219"/>
    <w:rsid w:val="00FB3294"/>
    <w:rsid w:val="00FB3445"/>
    <w:rsid w:val="00FB34D3"/>
    <w:rsid w:val="00FB355D"/>
    <w:rsid w:val="00FB356B"/>
    <w:rsid w:val="00FB376A"/>
    <w:rsid w:val="00FB39C4"/>
    <w:rsid w:val="00FB3B2B"/>
    <w:rsid w:val="00FB3B62"/>
    <w:rsid w:val="00FB3BB1"/>
    <w:rsid w:val="00FB3EC7"/>
    <w:rsid w:val="00FB3EE3"/>
    <w:rsid w:val="00FB3F73"/>
    <w:rsid w:val="00FB4020"/>
    <w:rsid w:val="00FB41B6"/>
    <w:rsid w:val="00FB41B9"/>
    <w:rsid w:val="00FB41D9"/>
    <w:rsid w:val="00FB41EE"/>
    <w:rsid w:val="00FB41F5"/>
    <w:rsid w:val="00FB42A3"/>
    <w:rsid w:val="00FB42C2"/>
    <w:rsid w:val="00FB42D9"/>
    <w:rsid w:val="00FB4386"/>
    <w:rsid w:val="00FB4395"/>
    <w:rsid w:val="00FB43D5"/>
    <w:rsid w:val="00FB4433"/>
    <w:rsid w:val="00FB4467"/>
    <w:rsid w:val="00FB451B"/>
    <w:rsid w:val="00FB452B"/>
    <w:rsid w:val="00FB455F"/>
    <w:rsid w:val="00FB464C"/>
    <w:rsid w:val="00FB46E0"/>
    <w:rsid w:val="00FB46E6"/>
    <w:rsid w:val="00FB4741"/>
    <w:rsid w:val="00FB4794"/>
    <w:rsid w:val="00FB47CF"/>
    <w:rsid w:val="00FB4875"/>
    <w:rsid w:val="00FB48C7"/>
    <w:rsid w:val="00FB48FA"/>
    <w:rsid w:val="00FB495C"/>
    <w:rsid w:val="00FB4969"/>
    <w:rsid w:val="00FB4994"/>
    <w:rsid w:val="00FB49EF"/>
    <w:rsid w:val="00FB4A0E"/>
    <w:rsid w:val="00FB4B33"/>
    <w:rsid w:val="00FB4B85"/>
    <w:rsid w:val="00FB4BD6"/>
    <w:rsid w:val="00FB4BEA"/>
    <w:rsid w:val="00FB4C4E"/>
    <w:rsid w:val="00FB4D1F"/>
    <w:rsid w:val="00FB4D81"/>
    <w:rsid w:val="00FB4F6F"/>
    <w:rsid w:val="00FB4FEF"/>
    <w:rsid w:val="00FB5035"/>
    <w:rsid w:val="00FB5062"/>
    <w:rsid w:val="00FB535A"/>
    <w:rsid w:val="00FB54AB"/>
    <w:rsid w:val="00FB54F5"/>
    <w:rsid w:val="00FB550E"/>
    <w:rsid w:val="00FB5522"/>
    <w:rsid w:val="00FB5554"/>
    <w:rsid w:val="00FB5614"/>
    <w:rsid w:val="00FB5687"/>
    <w:rsid w:val="00FB577F"/>
    <w:rsid w:val="00FB582A"/>
    <w:rsid w:val="00FB5896"/>
    <w:rsid w:val="00FB5BAB"/>
    <w:rsid w:val="00FB5C00"/>
    <w:rsid w:val="00FB5DC4"/>
    <w:rsid w:val="00FB5E0C"/>
    <w:rsid w:val="00FB613E"/>
    <w:rsid w:val="00FB6142"/>
    <w:rsid w:val="00FB6200"/>
    <w:rsid w:val="00FB620E"/>
    <w:rsid w:val="00FB63BB"/>
    <w:rsid w:val="00FB6421"/>
    <w:rsid w:val="00FB645D"/>
    <w:rsid w:val="00FB6490"/>
    <w:rsid w:val="00FB65EB"/>
    <w:rsid w:val="00FB668A"/>
    <w:rsid w:val="00FB66A8"/>
    <w:rsid w:val="00FB682A"/>
    <w:rsid w:val="00FB691B"/>
    <w:rsid w:val="00FB6939"/>
    <w:rsid w:val="00FB6988"/>
    <w:rsid w:val="00FB69A9"/>
    <w:rsid w:val="00FB6B3D"/>
    <w:rsid w:val="00FB6B67"/>
    <w:rsid w:val="00FB6C5F"/>
    <w:rsid w:val="00FB6CC7"/>
    <w:rsid w:val="00FB6F72"/>
    <w:rsid w:val="00FB6FFF"/>
    <w:rsid w:val="00FB705A"/>
    <w:rsid w:val="00FB7092"/>
    <w:rsid w:val="00FB71BE"/>
    <w:rsid w:val="00FB7311"/>
    <w:rsid w:val="00FB7406"/>
    <w:rsid w:val="00FB74C2"/>
    <w:rsid w:val="00FB755C"/>
    <w:rsid w:val="00FB777F"/>
    <w:rsid w:val="00FB7796"/>
    <w:rsid w:val="00FB77E0"/>
    <w:rsid w:val="00FB77F7"/>
    <w:rsid w:val="00FB785E"/>
    <w:rsid w:val="00FB7968"/>
    <w:rsid w:val="00FB797C"/>
    <w:rsid w:val="00FB7990"/>
    <w:rsid w:val="00FB79AD"/>
    <w:rsid w:val="00FB79C7"/>
    <w:rsid w:val="00FB7A43"/>
    <w:rsid w:val="00FB7A71"/>
    <w:rsid w:val="00FB7B8D"/>
    <w:rsid w:val="00FB7C6E"/>
    <w:rsid w:val="00FB7C7E"/>
    <w:rsid w:val="00FB7C97"/>
    <w:rsid w:val="00FB7C99"/>
    <w:rsid w:val="00FB7D0A"/>
    <w:rsid w:val="00FB7D32"/>
    <w:rsid w:val="00FB7D58"/>
    <w:rsid w:val="00FB7D63"/>
    <w:rsid w:val="00FB7E47"/>
    <w:rsid w:val="00FB7E77"/>
    <w:rsid w:val="00FB7EDF"/>
    <w:rsid w:val="00FB7EF1"/>
    <w:rsid w:val="00FB7FA5"/>
    <w:rsid w:val="00FB7FC0"/>
    <w:rsid w:val="00FC00FA"/>
    <w:rsid w:val="00FC013F"/>
    <w:rsid w:val="00FC0216"/>
    <w:rsid w:val="00FC0234"/>
    <w:rsid w:val="00FC0370"/>
    <w:rsid w:val="00FC0396"/>
    <w:rsid w:val="00FC045C"/>
    <w:rsid w:val="00FC0584"/>
    <w:rsid w:val="00FC05F1"/>
    <w:rsid w:val="00FC0687"/>
    <w:rsid w:val="00FC080D"/>
    <w:rsid w:val="00FC090D"/>
    <w:rsid w:val="00FC0966"/>
    <w:rsid w:val="00FC09FE"/>
    <w:rsid w:val="00FC0A78"/>
    <w:rsid w:val="00FC0B83"/>
    <w:rsid w:val="00FC0C3E"/>
    <w:rsid w:val="00FC0E4F"/>
    <w:rsid w:val="00FC0F43"/>
    <w:rsid w:val="00FC0FB9"/>
    <w:rsid w:val="00FC0FD6"/>
    <w:rsid w:val="00FC0FE9"/>
    <w:rsid w:val="00FC1056"/>
    <w:rsid w:val="00FC11AA"/>
    <w:rsid w:val="00FC127E"/>
    <w:rsid w:val="00FC12CB"/>
    <w:rsid w:val="00FC16DC"/>
    <w:rsid w:val="00FC1889"/>
    <w:rsid w:val="00FC1891"/>
    <w:rsid w:val="00FC18C5"/>
    <w:rsid w:val="00FC19B5"/>
    <w:rsid w:val="00FC19E9"/>
    <w:rsid w:val="00FC1D1C"/>
    <w:rsid w:val="00FC1D5B"/>
    <w:rsid w:val="00FC1E31"/>
    <w:rsid w:val="00FC1F00"/>
    <w:rsid w:val="00FC1F81"/>
    <w:rsid w:val="00FC2180"/>
    <w:rsid w:val="00FC21AA"/>
    <w:rsid w:val="00FC22BA"/>
    <w:rsid w:val="00FC22F0"/>
    <w:rsid w:val="00FC23F4"/>
    <w:rsid w:val="00FC25BC"/>
    <w:rsid w:val="00FC2652"/>
    <w:rsid w:val="00FC2726"/>
    <w:rsid w:val="00FC2802"/>
    <w:rsid w:val="00FC292A"/>
    <w:rsid w:val="00FC297A"/>
    <w:rsid w:val="00FC2994"/>
    <w:rsid w:val="00FC2A8F"/>
    <w:rsid w:val="00FC2A98"/>
    <w:rsid w:val="00FC2D3D"/>
    <w:rsid w:val="00FC2DF7"/>
    <w:rsid w:val="00FC2E91"/>
    <w:rsid w:val="00FC2EC2"/>
    <w:rsid w:val="00FC2F16"/>
    <w:rsid w:val="00FC2F27"/>
    <w:rsid w:val="00FC2FF4"/>
    <w:rsid w:val="00FC3057"/>
    <w:rsid w:val="00FC30BD"/>
    <w:rsid w:val="00FC33D9"/>
    <w:rsid w:val="00FC3453"/>
    <w:rsid w:val="00FC35AA"/>
    <w:rsid w:val="00FC3612"/>
    <w:rsid w:val="00FC3647"/>
    <w:rsid w:val="00FC37B7"/>
    <w:rsid w:val="00FC381B"/>
    <w:rsid w:val="00FC38D8"/>
    <w:rsid w:val="00FC3A01"/>
    <w:rsid w:val="00FC3C34"/>
    <w:rsid w:val="00FC3C92"/>
    <w:rsid w:val="00FC3CD0"/>
    <w:rsid w:val="00FC3DD2"/>
    <w:rsid w:val="00FC3DEB"/>
    <w:rsid w:val="00FC3DF3"/>
    <w:rsid w:val="00FC3E09"/>
    <w:rsid w:val="00FC3E2C"/>
    <w:rsid w:val="00FC3E60"/>
    <w:rsid w:val="00FC3EB8"/>
    <w:rsid w:val="00FC3FC2"/>
    <w:rsid w:val="00FC3FEB"/>
    <w:rsid w:val="00FC4069"/>
    <w:rsid w:val="00FC40DE"/>
    <w:rsid w:val="00FC4100"/>
    <w:rsid w:val="00FC4159"/>
    <w:rsid w:val="00FC4501"/>
    <w:rsid w:val="00FC458E"/>
    <w:rsid w:val="00FC45BC"/>
    <w:rsid w:val="00FC463D"/>
    <w:rsid w:val="00FC4691"/>
    <w:rsid w:val="00FC46ED"/>
    <w:rsid w:val="00FC47FA"/>
    <w:rsid w:val="00FC4857"/>
    <w:rsid w:val="00FC4878"/>
    <w:rsid w:val="00FC48B2"/>
    <w:rsid w:val="00FC496E"/>
    <w:rsid w:val="00FC49E7"/>
    <w:rsid w:val="00FC4A4A"/>
    <w:rsid w:val="00FC4A82"/>
    <w:rsid w:val="00FC4B1E"/>
    <w:rsid w:val="00FC4C02"/>
    <w:rsid w:val="00FC4D89"/>
    <w:rsid w:val="00FC4DC3"/>
    <w:rsid w:val="00FC4EC4"/>
    <w:rsid w:val="00FC4FA8"/>
    <w:rsid w:val="00FC4FC6"/>
    <w:rsid w:val="00FC5024"/>
    <w:rsid w:val="00FC508A"/>
    <w:rsid w:val="00FC5128"/>
    <w:rsid w:val="00FC5193"/>
    <w:rsid w:val="00FC5266"/>
    <w:rsid w:val="00FC52D4"/>
    <w:rsid w:val="00FC52E8"/>
    <w:rsid w:val="00FC53C9"/>
    <w:rsid w:val="00FC5440"/>
    <w:rsid w:val="00FC54EF"/>
    <w:rsid w:val="00FC557E"/>
    <w:rsid w:val="00FC5626"/>
    <w:rsid w:val="00FC56C2"/>
    <w:rsid w:val="00FC5754"/>
    <w:rsid w:val="00FC5807"/>
    <w:rsid w:val="00FC5880"/>
    <w:rsid w:val="00FC592F"/>
    <w:rsid w:val="00FC597C"/>
    <w:rsid w:val="00FC5C19"/>
    <w:rsid w:val="00FC5CA4"/>
    <w:rsid w:val="00FC5CFC"/>
    <w:rsid w:val="00FC5D09"/>
    <w:rsid w:val="00FC5D63"/>
    <w:rsid w:val="00FC5E3A"/>
    <w:rsid w:val="00FC5E9D"/>
    <w:rsid w:val="00FC5ECE"/>
    <w:rsid w:val="00FC5F01"/>
    <w:rsid w:val="00FC5FED"/>
    <w:rsid w:val="00FC606D"/>
    <w:rsid w:val="00FC61F2"/>
    <w:rsid w:val="00FC6379"/>
    <w:rsid w:val="00FC63B6"/>
    <w:rsid w:val="00FC646F"/>
    <w:rsid w:val="00FC64E8"/>
    <w:rsid w:val="00FC6599"/>
    <w:rsid w:val="00FC6636"/>
    <w:rsid w:val="00FC6699"/>
    <w:rsid w:val="00FC68A7"/>
    <w:rsid w:val="00FC6AA1"/>
    <w:rsid w:val="00FC6B0C"/>
    <w:rsid w:val="00FC6BB0"/>
    <w:rsid w:val="00FC6C9E"/>
    <w:rsid w:val="00FC6DAC"/>
    <w:rsid w:val="00FC6F16"/>
    <w:rsid w:val="00FC6F3C"/>
    <w:rsid w:val="00FC6F83"/>
    <w:rsid w:val="00FC6FB0"/>
    <w:rsid w:val="00FC7073"/>
    <w:rsid w:val="00FC70B8"/>
    <w:rsid w:val="00FC710B"/>
    <w:rsid w:val="00FC712E"/>
    <w:rsid w:val="00FC717F"/>
    <w:rsid w:val="00FC727C"/>
    <w:rsid w:val="00FC732E"/>
    <w:rsid w:val="00FC73AC"/>
    <w:rsid w:val="00FC73DC"/>
    <w:rsid w:val="00FC73DE"/>
    <w:rsid w:val="00FC76C3"/>
    <w:rsid w:val="00FC7703"/>
    <w:rsid w:val="00FC7948"/>
    <w:rsid w:val="00FC7B5E"/>
    <w:rsid w:val="00FC7B69"/>
    <w:rsid w:val="00FC7C70"/>
    <w:rsid w:val="00FC7CEA"/>
    <w:rsid w:val="00FC7F20"/>
    <w:rsid w:val="00FC7F41"/>
    <w:rsid w:val="00FC7F59"/>
    <w:rsid w:val="00FD0129"/>
    <w:rsid w:val="00FD01A2"/>
    <w:rsid w:val="00FD0488"/>
    <w:rsid w:val="00FD04BC"/>
    <w:rsid w:val="00FD061C"/>
    <w:rsid w:val="00FD063C"/>
    <w:rsid w:val="00FD068E"/>
    <w:rsid w:val="00FD07AE"/>
    <w:rsid w:val="00FD0844"/>
    <w:rsid w:val="00FD0A35"/>
    <w:rsid w:val="00FD0AD3"/>
    <w:rsid w:val="00FD0AFF"/>
    <w:rsid w:val="00FD0B73"/>
    <w:rsid w:val="00FD0BDE"/>
    <w:rsid w:val="00FD0C7D"/>
    <w:rsid w:val="00FD0CC1"/>
    <w:rsid w:val="00FD0D3A"/>
    <w:rsid w:val="00FD0DD9"/>
    <w:rsid w:val="00FD0DF1"/>
    <w:rsid w:val="00FD0DF8"/>
    <w:rsid w:val="00FD0F23"/>
    <w:rsid w:val="00FD0FAE"/>
    <w:rsid w:val="00FD0FDB"/>
    <w:rsid w:val="00FD10DA"/>
    <w:rsid w:val="00FD11CC"/>
    <w:rsid w:val="00FD1250"/>
    <w:rsid w:val="00FD1278"/>
    <w:rsid w:val="00FD1287"/>
    <w:rsid w:val="00FD12E8"/>
    <w:rsid w:val="00FD1307"/>
    <w:rsid w:val="00FD1319"/>
    <w:rsid w:val="00FD1358"/>
    <w:rsid w:val="00FD13FC"/>
    <w:rsid w:val="00FD151F"/>
    <w:rsid w:val="00FD15E4"/>
    <w:rsid w:val="00FD1787"/>
    <w:rsid w:val="00FD1926"/>
    <w:rsid w:val="00FD19C4"/>
    <w:rsid w:val="00FD1A16"/>
    <w:rsid w:val="00FD1B44"/>
    <w:rsid w:val="00FD1C39"/>
    <w:rsid w:val="00FD1CAD"/>
    <w:rsid w:val="00FD1D7A"/>
    <w:rsid w:val="00FD1D9C"/>
    <w:rsid w:val="00FD1DDD"/>
    <w:rsid w:val="00FD1DE4"/>
    <w:rsid w:val="00FD1E8A"/>
    <w:rsid w:val="00FD201B"/>
    <w:rsid w:val="00FD2094"/>
    <w:rsid w:val="00FD21C3"/>
    <w:rsid w:val="00FD2201"/>
    <w:rsid w:val="00FD221F"/>
    <w:rsid w:val="00FD22B9"/>
    <w:rsid w:val="00FD2309"/>
    <w:rsid w:val="00FD2345"/>
    <w:rsid w:val="00FD2378"/>
    <w:rsid w:val="00FD23AB"/>
    <w:rsid w:val="00FD2428"/>
    <w:rsid w:val="00FD24BA"/>
    <w:rsid w:val="00FD2518"/>
    <w:rsid w:val="00FD2558"/>
    <w:rsid w:val="00FD2573"/>
    <w:rsid w:val="00FD2593"/>
    <w:rsid w:val="00FD2730"/>
    <w:rsid w:val="00FD2777"/>
    <w:rsid w:val="00FD2795"/>
    <w:rsid w:val="00FD2827"/>
    <w:rsid w:val="00FD2893"/>
    <w:rsid w:val="00FD294B"/>
    <w:rsid w:val="00FD2996"/>
    <w:rsid w:val="00FD2A17"/>
    <w:rsid w:val="00FD2A4C"/>
    <w:rsid w:val="00FD2B1D"/>
    <w:rsid w:val="00FD2C7D"/>
    <w:rsid w:val="00FD2C99"/>
    <w:rsid w:val="00FD2D19"/>
    <w:rsid w:val="00FD2D6A"/>
    <w:rsid w:val="00FD2EB8"/>
    <w:rsid w:val="00FD30C9"/>
    <w:rsid w:val="00FD31E8"/>
    <w:rsid w:val="00FD322D"/>
    <w:rsid w:val="00FD326D"/>
    <w:rsid w:val="00FD3270"/>
    <w:rsid w:val="00FD332A"/>
    <w:rsid w:val="00FD34CD"/>
    <w:rsid w:val="00FD34E2"/>
    <w:rsid w:val="00FD357C"/>
    <w:rsid w:val="00FD366E"/>
    <w:rsid w:val="00FD385B"/>
    <w:rsid w:val="00FD3883"/>
    <w:rsid w:val="00FD38BF"/>
    <w:rsid w:val="00FD3986"/>
    <w:rsid w:val="00FD3A2E"/>
    <w:rsid w:val="00FD3A4D"/>
    <w:rsid w:val="00FD3ABD"/>
    <w:rsid w:val="00FD3AC9"/>
    <w:rsid w:val="00FD3B32"/>
    <w:rsid w:val="00FD3BAD"/>
    <w:rsid w:val="00FD3C3E"/>
    <w:rsid w:val="00FD3E8C"/>
    <w:rsid w:val="00FD3F0E"/>
    <w:rsid w:val="00FD3F18"/>
    <w:rsid w:val="00FD400A"/>
    <w:rsid w:val="00FD4022"/>
    <w:rsid w:val="00FD4032"/>
    <w:rsid w:val="00FD40F1"/>
    <w:rsid w:val="00FD41F6"/>
    <w:rsid w:val="00FD42D0"/>
    <w:rsid w:val="00FD42F9"/>
    <w:rsid w:val="00FD43FF"/>
    <w:rsid w:val="00FD4750"/>
    <w:rsid w:val="00FD4772"/>
    <w:rsid w:val="00FD4820"/>
    <w:rsid w:val="00FD484B"/>
    <w:rsid w:val="00FD491E"/>
    <w:rsid w:val="00FD4A63"/>
    <w:rsid w:val="00FD4A72"/>
    <w:rsid w:val="00FD4A8E"/>
    <w:rsid w:val="00FD4BF9"/>
    <w:rsid w:val="00FD4CEE"/>
    <w:rsid w:val="00FD4D3F"/>
    <w:rsid w:val="00FD4D5F"/>
    <w:rsid w:val="00FD4D68"/>
    <w:rsid w:val="00FD4E2B"/>
    <w:rsid w:val="00FD4E67"/>
    <w:rsid w:val="00FD4E68"/>
    <w:rsid w:val="00FD4F1F"/>
    <w:rsid w:val="00FD4F6F"/>
    <w:rsid w:val="00FD51E6"/>
    <w:rsid w:val="00FD5313"/>
    <w:rsid w:val="00FD53B2"/>
    <w:rsid w:val="00FD53F9"/>
    <w:rsid w:val="00FD5405"/>
    <w:rsid w:val="00FD5452"/>
    <w:rsid w:val="00FD546D"/>
    <w:rsid w:val="00FD5485"/>
    <w:rsid w:val="00FD54EE"/>
    <w:rsid w:val="00FD54F8"/>
    <w:rsid w:val="00FD5578"/>
    <w:rsid w:val="00FD55A6"/>
    <w:rsid w:val="00FD55BA"/>
    <w:rsid w:val="00FD562F"/>
    <w:rsid w:val="00FD56DE"/>
    <w:rsid w:val="00FD570F"/>
    <w:rsid w:val="00FD57F6"/>
    <w:rsid w:val="00FD586F"/>
    <w:rsid w:val="00FD58C7"/>
    <w:rsid w:val="00FD58ED"/>
    <w:rsid w:val="00FD590D"/>
    <w:rsid w:val="00FD5942"/>
    <w:rsid w:val="00FD5964"/>
    <w:rsid w:val="00FD59CF"/>
    <w:rsid w:val="00FD5C20"/>
    <w:rsid w:val="00FD5C76"/>
    <w:rsid w:val="00FD5C7A"/>
    <w:rsid w:val="00FD5E95"/>
    <w:rsid w:val="00FD5E9C"/>
    <w:rsid w:val="00FD5F6A"/>
    <w:rsid w:val="00FD605B"/>
    <w:rsid w:val="00FD606B"/>
    <w:rsid w:val="00FD6085"/>
    <w:rsid w:val="00FD60AA"/>
    <w:rsid w:val="00FD6107"/>
    <w:rsid w:val="00FD6186"/>
    <w:rsid w:val="00FD61D5"/>
    <w:rsid w:val="00FD62E7"/>
    <w:rsid w:val="00FD63A5"/>
    <w:rsid w:val="00FD6469"/>
    <w:rsid w:val="00FD64DD"/>
    <w:rsid w:val="00FD65A2"/>
    <w:rsid w:val="00FD6715"/>
    <w:rsid w:val="00FD6730"/>
    <w:rsid w:val="00FD67EA"/>
    <w:rsid w:val="00FD682C"/>
    <w:rsid w:val="00FD6930"/>
    <w:rsid w:val="00FD6AA6"/>
    <w:rsid w:val="00FD6AC2"/>
    <w:rsid w:val="00FD6B34"/>
    <w:rsid w:val="00FD6CA6"/>
    <w:rsid w:val="00FD6D17"/>
    <w:rsid w:val="00FD6D91"/>
    <w:rsid w:val="00FD7050"/>
    <w:rsid w:val="00FD7071"/>
    <w:rsid w:val="00FD70D5"/>
    <w:rsid w:val="00FD7371"/>
    <w:rsid w:val="00FD7393"/>
    <w:rsid w:val="00FD7564"/>
    <w:rsid w:val="00FD75C8"/>
    <w:rsid w:val="00FD7637"/>
    <w:rsid w:val="00FD76C9"/>
    <w:rsid w:val="00FD76DF"/>
    <w:rsid w:val="00FD7739"/>
    <w:rsid w:val="00FD77F6"/>
    <w:rsid w:val="00FD787F"/>
    <w:rsid w:val="00FD7903"/>
    <w:rsid w:val="00FD7A54"/>
    <w:rsid w:val="00FD7A91"/>
    <w:rsid w:val="00FD7AB2"/>
    <w:rsid w:val="00FD7B45"/>
    <w:rsid w:val="00FD7B8E"/>
    <w:rsid w:val="00FD7BE5"/>
    <w:rsid w:val="00FD7D79"/>
    <w:rsid w:val="00FD7DD0"/>
    <w:rsid w:val="00FD7E53"/>
    <w:rsid w:val="00FD7EF0"/>
    <w:rsid w:val="00FE0006"/>
    <w:rsid w:val="00FE002C"/>
    <w:rsid w:val="00FE006D"/>
    <w:rsid w:val="00FE0119"/>
    <w:rsid w:val="00FE01FB"/>
    <w:rsid w:val="00FE021C"/>
    <w:rsid w:val="00FE0492"/>
    <w:rsid w:val="00FE05FE"/>
    <w:rsid w:val="00FE061D"/>
    <w:rsid w:val="00FE0680"/>
    <w:rsid w:val="00FE068B"/>
    <w:rsid w:val="00FE08CC"/>
    <w:rsid w:val="00FE098D"/>
    <w:rsid w:val="00FE09F6"/>
    <w:rsid w:val="00FE0A31"/>
    <w:rsid w:val="00FE0A80"/>
    <w:rsid w:val="00FE0A8C"/>
    <w:rsid w:val="00FE0B2C"/>
    <w:rsid w:val="00FE0B38"/>
    <w:rsid w:val="00FE0B90"/>
    <w:rsid w:val="00FE0DAB"/>
    <w:rsid w:val="00FE0E15"/>
    <w:rsid w:val="00FE0E79"/>
    <w:rsid w:val="00FE0F2E"/>
    <w:rsid w:val="00FE1069"/>
    <w:rsid w:val="00FE1149"/>
    <w:rsid w:val="00FE11AF"/>
    <w:rsid w:val="00FE11E8"/>
    <w:rsid w:val="00FE11F9"/>
    <w:rsid w:val="00FE127A"/>
    <w:rsid w:val="00FE12E1"/>
    <w:rsid w:val="00FE1348"/>
    <w:rsid w:val="00FE13E7"/>
    <w:rsid w:val="00FE1435"/>
    <w:rsid w:val="00FE1520"/>
    <w:rsid w:val="00FE1628"/>
    <w:rsid w:val="00FE1691"/>
    <w:rsid w:val="00FE1753"/>
    <w:rsid w:val="00FE176E"/>
    <w:rsid w:val="00FE1803"/>
    <w:rsid w:val="00FE18A0"/>
    <w:rsid w:val="00FE18CB"/>
    <w:rsid w:val="00FE192B"/>
    <w:rsid w:val="00FE1B39"/>
    <w:rsid w:val="00FE1BED"/>
    <w:rsid w:val="00FE1E2D"/>
    <w:rsid w:val="00FE1FA2"/>
    <w:rsid w:val="00FE2040"/>
    <w:rsid w:val="00FE212B"/>
    <w:rsid w:val="00FE2173"/>
    <w:rsid w:val="00FE22E3"/>
    <w:rsid w:val="00FE22F5"/>
    <w:rsid w:val="00FE241E"/>
    <w:rsid w:val="00FE2579"/>
    <w:rsid w:val="00FE25AF"/>
    <w:rsid w:val="00FE25E2"/>
    <w:rsid w:val="00FE2703"/>
    <w:rsid w:val="00FE281D"/>
    <w:rsid w:val="00FE2850"/>
    <w:rsid w:val="00FE2940"/>
    <w:rsid w:val="00FE2980"/>
    <w:rsid w:val="00FE2A26"/>
    <w:rsid w:val="00FE2A44"/>
    <w:rsid w:val="00FE2B00"/>
    <w:rsid w:val="00FE2FCF"/>
    <w:rsid w:val="00FE3121"/>
    <w:rsid w:val="00FE3356"/>
    <w:rsid w:val="00FE336E"/>
    <w:rsid w:val="00FE346F"/>
    <w:rsid w:val="00FE34B3"/>
    <w:rsid w:val="00FE3607"/>
    <w:rsid w:val="00FE36DC"/>
    <w:rsid w:val="00FE372C"/>
    <w:rsid w:val="00FE3774"/>
    <w:rsid w:val="00FE3839"/>
    <w:rsid w:val="00FE38C7"/>
    <w:rsid w:val="00FE3978"/>
    <w:rsid w:val="00FE398D"/>
    <w:rsid w:val="00FE3A95"/>
    <w:rsid w:val="00FE3BDE"/>
    <w:rsid w:val="00FE3FBD"/>
    <w:rsid w:val="00FE40D8"/>
    <w:rsid w:val="00FE4195"/>
    <w:rsid w:val="00FE4266"/>
    <w:rsid w:val="00FE4391"/>
    <w:rsid w:val="00FE447F"/>
    <w:rsid w:val="00FE44B0"/>
    <w:rsid w:val="00FE44D6"/>
    <w:rsid w:val="00FE4606"/>
    <w:rsid w:val="00FE46F6"/>
    <w:rsid w:val="00FE471E"/>
    <w:rsid w:val="00FE47F6"/>
    <w:rsid w:val="00FE4B7E"/>
    <w:rsid w:val="00FE4BF1"/>
    <w:rsid w:val="00FE4C16"/>
    <w:rsid w:val="00FE4C96"/>
    <w:rsid w:val="00FE4CC0"/>
    <w:rsid w:val="00FE4E5C"/>
    <w:rsid w:val="00FE4F62"/>
    <w:rsid w:val="00FE4FC2"/>
    <w:rsid w:val="00FE50A3"/>
    <w:rsid w:val="00FE516D"/>
    <w:rsid w:val="00FE5227"/>
    <w:rsid w:val="00FE5241"/>
    <w:rsid w:val="00FE52A3"/>
    <w:rsid w:val="00FE5363"/>
    <w:rsid w:val="00FE54E5"/>
    <w:rsid w:val="00FE55FB"/>
    <w:rsid w:val="00FE573B"/>
    <w:rsid w:val="00FE579A"/>
    <w:rsid w:val="00FE5822"/>
    <w:rsid w:val="00FE58ED"/>
    <w:rsid w:val="00FE5A2E"/>
    <w:rsid w:val="00FE5B9C"/>
    <w:rsid w:val="00FE5BBA"/>
    <w:rsid w:val="00FE5BBE"/>
    <w:rsid w:val="00FE5C33"/>
    <w:rsid w:val="00FE5EFB"/>
    <w:rsid w:val="00FE5F52"/>
    <w:rsid w:val="00FE5FA8"/>
    <w:rsid w:val="00FE5FBB"/>
    <w:rsid w:val="00FE6054"/>
    <w:rsid w:val="00FE6179"/>
    <w:rsid w:val="00FE61A7"/>
    <w:rsid w:val="00FE6275"/>
    <w:rsid w:val="00FE62DC"/>
    <w:rsid w:val="00FE6342"/>
    <w:rsid w:val="00FE641C"/>
    <w:rsid w:val="00FE64C4"/>
    <w:rsid w:val="00FE6633"/>
    <w:rsid w:val="00FE6655"/>
    <w:rsid w:val="00FE67C3"/>
    <w:rsid w:val="00FE67CF"/>
    <w:rsid w:val="00FE687B"/>
    <w:rsid w:val="00FE68BF"/>
    <w:rsid w:val="00FE68C1"/>
    <w:rsid w:val="00FE68D8"/>
    <w:rsid w:val="00FE68E4"/>
    <w:rsid w:val="00FE68EA"/>
    <w:rsid w:val="00FE6B24"/>
    <w:rsid w:val="00FE6B56"/>
    <w:rsid w:val="00FE6BA0"/>
    <w:rsid w:val="00FE6BAA"/>
    <w:rsid w:val="00FE6CCA"/>
    <w:rsid w:val="00FE703E"/>
    <w:rsid w:val="00FE7099"/>
    <w:rsid w:val="00FE70EF"/>
    <w:rsid w:val="00FE7169"/>
    <w:rsid w:val="00FE730C"/>
    <w:rsid w:val="00FE7357"/>
    <w:rsid w:val="00FE74E7"/>
    <w:rsid w:val="00FE7524"/>
    <w:rsid w:val="00FE7549"/>
    <w:rsid w:val="00FE7627"/>
    <w:rsid w:val="00FE7674"/>
    <w:rsid w:val="00FE77BC"/>
    <w:rsid w:val="00FE77D6"/>
    <w:rsid w:val="00FE783F"/>
    <w:rsid w:val="00FE7851"/>
    <w:rsid w:val="00FE78D3"/>
    <w:rsid w:val="00FE7996"/>
    <w:rsid w:val="00FE79ED"/>
    <w:rsid w:val="00FE7A5C"/>
    <w:rsid w:val="00FE7A6F"/>
    <w:rsid w:val="00FE7B57"/>
    <w:rsid w:val="00FE7B91"/>
    <w:rsid w:val="00FE7BEC"/>
    <w:rsid w:val="00FE7C0F"/>
    <w:rsid w:val="00FE7C9A"/>
    <w:rsid w:val="00FE7DD3"/>
    <w:rsid w:val="00FE7E2D"/>
    <w:rsid w:val="00FE7E74"/>
    <w:rsid w:val="00FE7EAD"/>
    <w:rsid w:val="00FE7EE5"/>
    <w:rsid w:val="00FE7F40"/>
    <w:rsid w:val="00FF01C6"/>
    <w:rsid w:val="00FF01D1"/>
    <w:rsid w:val="00FF03A2"/>
    <w:rsid w:val="00FF03EC"/>
    <w:rsid w:val="00FF05A7"/>
    <w:rsid w:val="00FF05D3"/>
    <w:rsid w:val="00FF0607"/>
    <w:rsid w:val="00FF077D"/>
    <w:rsid w:val="00FF0936"/>
    <w:rsid w:val="00FF0948"/>
    <w:rsid w:val="00FF0C07"/>
    <w:rsid w:val="00FF0C70"/>
    <w:rsid w:val="00FF0D2F"/>
    <w:rsid w:val="00FF0DF4"/>
    <w:rsid w:val="00FF0E4F"/>
    <w:rsid w:val="00FF0E9B"/>
    <w:rsid w:val="00FF0FEF"/>
    <w:rsid w:val="00FF105B"/>
    <w:rsid w:val="00FF10AF"/>
    <w:rsid w:val="00FF10D9"/>
    <w:rsid w:val="00FF10E5"/>
    <w:rsid w:val="00FF10FC"/>
    <w:rsid w:val="00FF1156"/>
    <w:rsid w:val="00FF1159"/>
    <w:rsid w:val="00FF12E8"/>
    <w:rsid w:val="00FF1379"/>
    <w:rsid w:val="00FF13F9"/>
    <w:rsid w:val="00FF1425"/>
    <w:rsid w:val="00FF145F"/>
    <w:rsid w:val="00FF154E"/>
    <w:rsid w:val="00FF1879"/>
    <w:rsid w:val="00FF1952"/>
    <w:rsid w:val="00FF1A2E"/>
    <w:rsid w:val="00FF1C5D"/>
    <w:rsid w:val="00FF1CA8"/>
    <w:rsid w:val="00FF1D4B"/>
    <w:rsid w:val="00FF1D56"/>
    <w:rsid w:val="00FF1F08"/>
    <w:rsid w:val="00FF201D"/>
    <w:rsid w:val="00FF20F6"/>
    <w:rsid w:val="00FF21FB"/>
    <w:rsid w:val="00FF22A6"/>
    <w:rsid w:val="00FF237E"/>
    <w:rsid w:val="00FF2386"/>
    <w:rsid w:val="00FF2464"/>
    <w:rsid w:val="00FF251E"/>
    <w:rsid w:val="00FF2553"/>
    <w:rsid w:val="00FF2608"/>
    <w:rsid w:val="00FF264F"/>
    <w:rsid w:val="00FF269E"/>
    <w:rsid w:val="00FF26AF"/>
    <w:rsid w:val="00FF27CD"/>
    <w:rsid w:val="00FF282C"/>
    <w:rsid w:val="00FF2866"/>
    <w:rsid w:val="00FF29A5"/>
    <w:rsid w:val="00FF2B3A"/>
    <w:rsid w:val="00FF2B63"/>
    <w:rsid w:val="00FF2C1D"/>
    <w:rsid w:val="00FF2C49"/>
    <w:rsid w:val="00FF2C71"/>
    <w:rsid w:val="00FF2F31"/>
    <w:rsid w:val="00FF2F43"/>
    <w:rsid w:val="00FF2F5E"/>
    <w:rsid w:val="00FF3046"/>
    <w:rsid w:val="00FF3076"/>
    <w:rsid w:val="00FF3095"/>
    <w:rsid w:val="00FF31AC"/>
    <w:rsid w:val="00FF327F"/>
    <w:rsid w:val="00FF3352"/>
    <w:rsid w:val="00FF35C1"/>
    <w:rsid w:val="00FF35F7"/>
    <w:rsid w:val="00FF35FD"/>
    <w:rsid w:val="00FF38A6"/>
    <w:rsid w:val="00FF3962"/>
    <w:rsid w:val="00FF397E"/>
    <w:rsid w:val="00FF39AC"/>
    <w:rsid w:val="00FF39F5"/>
    <w:rsid w:val="00FF3A00"/>
    <w:rsid w:val="00FF3B16"/>
    <w:rsid w:val="00FF3B20"/>
    <w:rsid w:val="00FF3B5D"/>
    <w:rsid w:val="00FF3CEB"/>
    <w:rsid w:val="00FF3D8D"/>
    <w:rsid w:val="00FF3E53"/>
    <w:rsid w:val="00FF3FE9"/>
    <w:rsid w:val="00FF4001"/>
    <w:rsid w:val="00FF407C"/>
    <w:rsid w:val="00FF40DD"/>
    <w:rsid w:val="00FF411E"/>
    <w:rsid w:val="00FF4142"/>
    <w:rsid w:val="00FF4222"/>
    <w:rsid w:val="00FF424D"/>
    <w:rsid w:val="00FF4355"/>
    <w:rsid w:val="00FF44BF"/>
    <w:rsid w:val="00FF46C2"/>
    <w:rsid w:val="00FF47ED"/>
    <w:rsid w:val="00FF481E"/>
    <w:rsid w:val="00FF4954"/>
    <w:rsid w:val="00FF497C"/>
    <w:rsid w:val="00FF4B25"/>
    <w:rsid w:val="00FF4B27"/>
    <w:rsid w:val="00FF4B69"/>
    <w:rsid w:val="00FF4B70"/>
    <w:rsid w:val="00FF4BC6"/>
    <w:rsid w:val="00FF4C27"/>
    <w:rsid w:val="00FF4D5F"/>
    <w:rsid w:val="00FF4DA7"/>
    <w:rsid w:val="00FF4E87"/>
    <w:rsid w:val="00FF5070"/>
    <w:rsid w:val="00FF5113"/>
    <w:rsid w:val="00FF51EB"/>
    <w:rsid w:val="00FF5261"/>
    <w:rsid w:val="00FF5290"/>
    <w:rsid w:val="00FF53CE"/>
    <w:rsid w:val="00FF5535"/>
    <w:rsid w:val="00FF5581"/>
    <w:rsid w:val="00FF56B6"/>
    <w:rsid w:val="00FF57A4"/>
    <w:rsid w:val="00FF58A1"/>
    <w:rsid w:val="00FF5AF5"/>
    <w:rsid w:val="00FF5C02"/>
    <w:rsid w:val="00FF5C8C"/>
    <w:rsid w:val="00FF5CAF"/>
    <w:rsid w:val="00FF5D70"/>
    <w:rsid w:val="00FF5EF9"/>
    <w:rsid w:val="00FF6076"/>
    <w:rsid w:val="00FF6081"/>
    <w:rsid w:val="00FF60BE"/>
    <w:rsid w:val="00FF6116"/>
    <w:rsid w:val="00FF6151"/>
    <w:rsid w:val="00FF61C7"/>
    <w:rsid w:val="00FF61F2"/>
    <w:rsid w:val="00FF6251"/>
    <w:rsid w:val="00FF62FD"/>
    <w:rsid w:val="00FF6570"/>
    <w:rsid w:val="00FF6571"/>
    <w:rsid w:val="00FF668F"/>
    <w:rsid w:val="00FF669D"/>
    <w:rsid w:val="00FF66C6"/>
    <w:rsid w:val="00FF66FE"/>
    <w:rsid w:val="00FF67FD"/>
    <w:rsid w:val="00FF6821"/>
    <w:rsid w:val="00FF68C0"/>
    <w:rsid w:val="00FF68F9"/>
    <w:rsid w:val="00FF69AF"/>
    <w:rsid w:val="00FF69C5"/>
    <w:rsid w:val="00FF69CB"/>
    <w:rsid w:val="00FF6A93"/>
    <w:rsid w:val="00FF6A9E"/>
    <w:rsid w:val="00FF6CD5"/>
    <w:rsid w:val="00FF6D00"/>
    <w:rsid w:val="00FF6D5A"/>
    <w:rsid w:val="00FF6D85"/>
    <w:rsid w:val="00FF6DDD"/>
    <w:rsid w:val="00FF6E2C"/>
    <w:rsid w:val="00FF6FD1"/>
    <w:rsid w:val="00FF7187"/>
    <w:rsid w:val="00FF7278"/>
    <w:rsid w:val="00FF7314"/>
    <w:rsid w:val="00FF73D0"/>
    <w:rsid w:val="00FF73F6"/>
    <w:rsid w:val="00FF7441"/>
    <w:rsid w:val="00FF7453"/>
    <w:rsid w:val="00FF7462"/>
    <w:rsid w:val="00FF75E0"/>
    <w:rsid w:val="00FF766D"/>
    <w:rsid w:val="00FF781C"/>
    <w:rsid w:val="00FF7986"/>
    <w:rsid w:val="00FF7A3A"/>
    <w:rsid w:val="00FF7B3C"/>
    <w:rsid w:val="00FF7BC1"/>
    <w:rsid w:val="00FF7C3C"/>
    <w:rsid w:val="00FF7C59"/>
    <w:rsid w:val="00FF7C8F"/>
    <w:rsid w:val="00FF7DE4"/>
    <w:rsid w:val="00FF7E31"/>
    <w:rsid w:val="00FF7E40"/>
    <w:rsid w:val="00FF7FE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FF205755-35F0-43FC-8398-DF6110BCE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iPriority="0"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5BD9"/>
    <w:rPr>
      <w:sz w:val="20"/>
      <w:szCs w:val="20"/>
      <w:lang w:val="es-ES" w:eastAsia="es-ES"/>
    </w:rPr>
  </w:style>
  <w:style w:type="paragraph" w:styleId="Ttulo1">
    <w:name w:val="heading 1"/>
    <w:basedOn w:val="Normal"/>
    <w:next w:val="Normal"/>
    <w:link w:val="Ttulo1Car"/>
    <w:uiPriority w:val="99"/>
    <w:qFormat/>
    <w:rsid w:val="00065BD9"/>
    <w:pPr>
      <w:keepNext/>
      <w:jc w:val="both"/>
      <w:outlineLvl w:val="0"/>
    </w:pPr>
    <w:rPr>
      <w:b/>
      <w:sz w:val="24"/>
    </w:rPr>
  </w:style>
  <w:style w:type="paragraph" w:styleId="Ttulo2">
    <w:name w:val="heading 2"/>
    <w:basedOn w:val="Normal"/>
    <w:next w:val="Normal"/>
    <w:link w:val="Ttulo2Car"/>
    <w:uiPriority w:val="99"/>
    <w:qFormat/>
    <w:rsid w:val="00065BD9"/>
    <w:pPr>
      <w:keepNext/>
      <w:jc w:val="center"/>
      <w:outlineLvl w:val="1"/>
    </w:pPr>
    <w:rPr>
      <w:sz w:val="28"/>
    </w:rPr>
  </w:style>
  <w:style w:type="paragraph" w:styleId="Ttulo3">
    <w:name w:val="heading 3"/>
    <w:basedOn w:val="Normal"/>
    <w:next w:val="Normal"/>
    <w:link w:val="Ttulo3Car"/>
    <w:uiPriority w:val="99"/>
    <w:qFormat/>
    <w:rsid w:val="00065BD9"/>
    <w:pPr>
      <w:keepNext/>
      <w:jc w:val="both"/>
      <w:outlineLvl w:val="2"/>
    </w:pPr>
    <w:rPr>
      <w:sz w:val="28"/>
    </w:rPr>
  </w:style>
  <w:style w:type="paragraph" w:styleId="Ttulo4">
    <w:name w:val="heading 4"/>
    <w:basedOn w:val="Normal"/>
    <w:next w:val="Normal"/>
    <w:link w:val="Ttulo4Car"/>
    <w:uiPriority w:val="99"/>
    <w:qFormat/>
    <w:rsid w:val="00065BD9"/>
    <w:pPr>
      <w:keepNext/>
      <w:ind w:left="360"/>
      <w:outlineLvl w:val="3"/>
    </w:pPr>
    <w:rPr>
      <w:b/>
      <w:bCs/>
      <w:sz w:val="32"/>
      <w:lang w:val="en-US"/>
    </w:rPr>
  </w:style>
  <w:style w:type="paragraph" w:styleId="Ttulo5">
    <w:name w:val="heading 5"/>
    <w:basedOn w:val="Normal"/>
    <w:next w:val="Normal"/>
    <w:link w:val="Ttulo5Car"/>
    <w:uiPriority w:val="99"/>
    <w:qFormat/>
    <w:rsid w:val="00065BD9"/>
    <w:pPr>
      <w:keepNext/>
      <w:outlineLvl w:val="4"/>
    </w:pPr>
    <w:rPr>
      <w:sz w:val="28"/>
    </w:rPr>
  </w:style>
  <w:style w:type="paragraph" w:styleId="Ttulo6">
    <w:name w:val="heading 6"/>
    <w:basedOn w:val="Normal"/>
    <w:next w:val="Normal"/>
    <w:link w:val="Ttulo6Car"/>
    <w:uiPriority w:val="99"/>
    <w:qFormat/>
    <w:rsid w:val="00065BD9"/>
    <w:pPr>
      <w:keepNext/>
      <w:jc w:val="both"/>
      <w:outlineLvl w:val="5"/>
    </w:pPr>
    <w:rPr>
      <w:sz w:val="28"/>
    </w:rPr>
  </w:style>
  <w:style w:type="paragraph" w:styleId="Ttulo7">
    <w:name w:val="heading 7"/>
    <w:basedOn w:val="Normal"/>
    <w:next w:val="Normal"/>
    <w:link w:val="Ttulo7Car"/>
    <w:uiPriority w:val="99"/>
    <w:qFormat/>
    <w:rsid w:val="00065BD9"/>
    <w:pPr>
      <w:keepNext/>
      <w:ind w:firstLine="284"/>
      <w:outlineLvl w:val="6"/>
    </w:pPr>
    <w:rPr>
      <w:sz w:val="32"/>
    </w:rPr>
  </w:style>
  <w:style w:type="paragraph" w:styleId="Ttulo8">
    <w:name w:val="heading 8"/>
    <w:basedOn w:val="Normal"/>
    <w:next w:val="Normal"/>
    <w:link w:val="Ttulo8Car"/>
    <w:uiPriority w:val="99"/>
    <w:qFormat/>
    <w:rsid w:val="00065BD9"/>
    <w:pPr>
      <w:keepNext/>
      <w:outlineLvl w:val="7"/>
    </w:pPr>
    <w:rPr>
      <w:rFonts w:ascii="Arial" w:hAnsi="Arial"/>
      <w:sz w:val="26"/>
    </w:rPr>
  </w:style>
  <w:style w:type="paragraph" w:styleId="Ttulo9">
    <w:name w:val="heading 9"/>
    <w:basedOn w:val="Normal"/>
    <w:next w:val="Normal"/>
    <w:link w:val="Ttulo9Car"/>
    <w:uiPriority w:val="99"/>
    <w:qFormat/>
    <w:rsid w:val="00065BD9"/>
    <w:pPr>
      <w:keepNext/>
      <w:tabs>
        <w:tab w:val="left" w:pos="567"/>
      </w:tabs>
      <w:jc w:val="both"/>
      <w:outlineLvl w:val="8"/>
    </w:pPr>
    <w:rPr>
      <w:rFonts w:ascii="Arial" w:hAnsi="Arial"/>
      <w:b/>
      <w:bCs/>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3A0B56"/>
    <w:rPr>
      <w:rFonts w:ascii="Cambria" w:hAnsi="Cambria" w:cs="Times New Roman"/>
      <w:b/>
      <w:bCs/>
      <w:kern w:val="32"/>
      <w:sz w:val="32"/>
      <w:szCs w:val="32"/>
      <w:lang w:val="es-ES" w:eastAsia="es-ES"/>
    </w:rPr>
  </w:style>
  <w:style w:type="character" w:customStyle="1" w:styleId="Ttulo2Car">
    <w:name w:val="Título 2 Car"/>
    <w:basedOn w:val="Fuentedeprrafopredeter"/>
    <w:link w:val="Ttulo2"/>
    <w:uiPriority w:val="99"/>
    <w:locked/>
    <w:rsid w:val="003A0B56"/>
    <w:rPr>
      <w:rFonts w:ascii="Cambria" w:hAnsi="Cambria" w:cs="Times New Roman"/>
      <w:b/>
      <w:bCs/>
      <w:i/>
      <w:iCs/>
      <w:sz w:val="28"/>
      <w:szCs w:val="28"/>
      <w:lang w:val="es-ES" w:eastAsia="es-ES"/>
    </w:rPr>
  </w:style>
  <w:style w:type="character" w:customStyle="1" w:styleId="Ttulo3Car">
    <w:name w:val="Título 3 Car"/>
    <w:basedOn w:val="Fuentedeprrafopredeter"/>
    <w:link w:val="Ttulo3"/>
    <w:uiPriority w:val="99"/>
    <w:locked/>
    <w:rsid w:val="003A0B56"/>
    <w:rPr>
      <w:rFonts w:ascii="Cambria" w:hAnsi="Cambria" w:cs="Times New Roman"/>
      <w:b/>
      <w:bCs/>
      <w:sz w:val="26"/>
      <w:szCs w:val="26"/>
      <w:lang w:val="es-ES" w:eastAsia="es-ES"/>
    </w:rPr>
  </w:style>
  <w:style w:type="character" w:customStyle="1" w:styleId="Ttulo4Car">
    <w:name w:val="Título 4 Car"/>
    <w:basedOn w:val="Fuentedeprrafopredeter"/>
    <w:link w:val="Ttulo4"/>
    <w:uiPriority w:val="99"/>
    <w:locked/>
    <w:rsid w:val="003A0B56"/>
    <w:rPr>
      <w:rFonts w:ascii="Calibri" w:hAnsi="Calibri" w:cs="Times New Roman"/>
      <w:b/>
      <w:bCs/>
      <w:sz w:val="28"/>
      <w:szCs w:val="28"/>
      <w:lang w:val="es-ES" w:eastAsia="es-ES"/>
    </w:rPr>
  </w:style>
  <w:style w:type="character" w:customStyle="1" w:styleId="Ttulo5Car">
    <w:name w:val="Título 5 Car"/>
    <w:basedOn w:val="Fuentedeprrafopredeter"/>
    <w:link w:val="Ttulo5"/>
    <w:uiPriority w:val="99"/>
    <w:locked/>
    <w:rsid w:val="003A0B56"/>
    <w:rPr>
      <w:rFonts w:ascii="Calibri" w:hAnsi="Calibri" w:cs="Times New Roman"/>
      <w:b/>
      <w:bCs/>
      <w:i/>
      <w:iCs/>
      <w:sz w:val="26"/>
      <w:szCs w:val="26"/>
      <w:lang w:val="es-ES" w:eastAsia="es-ES"/>
    </w:rPr>
  </w:style>
  <w:style w:type="character" w:customStyle="1" w:styleId="Ttulo6Car">
    <w:name w:val="Título 6 Car"/>
    <w:basedOn w:val="Fuentedeprrafopredeter"/>
    <w:link w:val="Ttulo6"/>
    <w:uiPriority w:val="99"/>
    <w:locked/>
    <w:rsid w:val="003A0B56"/>
    <w:rPr>
      <w:rFonts w:ascii="Calibri" w:hAnsi="Calibri" w:cs="Times New Roman"/>
      <w:b/>
      <w:bCs/>
      <w:lang w:val="es-ES" w:eastAsia="es-ES"/>
    </w:rPr>
  </w:style>
  <w:style w:type="character" w:customStyle="1" w:styleId="Ttulo7Car">
    <w:name w:val="Título 7 Car"/>
    <w:basedOn w:val="Fuentedeprrafopredeter"/>
    <w:link w:val="Ttulo7"/>
    <w:uiPriority w:val="99"/>
    <w:locked/>
    <w:rsid w:val="003A0B56"/>
    <w:rPr>
      <w:rFonts w:ascii="Calibri" w:hAnsi="Calibri" w:cs="Times New Roman"/>
      <w:sz w:val="24"/>
      <w:szCs w:val="24"/>
      <w:lang w:val="es-ES" w:eastAsia="es-ES"/>
    </w:rPr>
  </w:style>
  <w:style w:type="character" w:customStyle="1" w:styleId="Ttulo8Car">
    <w:name w:val="Título 8 Car"/>
    <w:basedOn w:val="Fuentedeprrafopredeter"/>
    <w:link w:val="Ttulo8"/>
    <w:uiPriority w:val="99"/>
    <w:locked/>
    <w:rsid w:val="003A0B56"/>
    <w:rPr>
      <w:rFonts w:ascii="Calibri" w:hAnsi="Calibri" w:cs="Times New Roman"/>
      <w:i/>
      <w:iCs/>
      <w:sz w:val="24"/>
      <w:szCs w:val="24"/>
      <w:lang w:val="es-ES" w:eastAsia="es-ES"/>
    </w:rPr>
  </w:style>
  <w:style w:type="character" w:customStyle="1" w:styleId="Ttulo9Car">
    <w:name w:val="Título 9 Car"/>
    <w:basedOn w:val="Fuentedeprrafopredeter"/>
    <w:link w:val="Ttulo9"/>
    <w:uiPriority w:val="99"/>
    <w:locked/>
    <w:rsid w:val="003A0B56"/>
    <w:rPr>
      <w:rFonts w:ascii="Cambria" w:hAnsi="Cambria" w:cs="Times New Roman"/>
      <w:lang w:val="es-ES" w:eastAsia="es-ES"/>
    </w:rPr>
  </w:style>
  <w:style w:type="paragraph" w:styleId="Textoindependiente">
    <w:name w:val="Body Text"/>
    <w:basedOn w:val="Normal"/>
    <w:link w:val="TextoindependienteCar"/>
    <w:uiPriority w:val="99"/>
    <w:rsid w:val="00065BD9"/>
    <w:pPr>
      <w:jc w:val="both"/>
    </w:pPr>
    <w:rPr>
      <w:sz w:val="24"/>
    </w:rPr>
  </w:style>
  <w:style w:type="character" w:customStyle="1" w:styleId="TextoindependienteCar">
    <w:name w:val="Texto independiente Car"/>
    <w:basedOn w:val="Fuentedeprrafopredeter"/>
    <w:link w:val="Textoindependiente"/>
    <w:uiPriority w:val="99"/>
    <w:locked/>
    <w:rsid w:val="003A0B56"/>
    <w:rPr>
      <w:rFonts w:cs="Times New Roman"/>
      <w:sz w:val="20"/>
      <w:szCs w:val="20"/>
      <w:lang w:val="es-ES" w:eastAsia="es-ES"/>
    </w:rPr>
  </w:style>
  <w:style w:type="paragraph" w:styleId="Textoindependiente2">
    <w:name w:val="Body Text 2"/>
    <w:basedOn w:val="Normal"/>
    <w:link w:val="Textoindependiente2Car"/>
    <w:uiPriority w:val="99"/>
    <w:rsid w:val="00065BD9"/>
    <w:pPr>
      <w:jc w:val="both"/>
    </w:pPr>
    <w:rPr>
      <w:b/>
      <w:sz w:val="24"/>
    </w:rPr>
  </w:style>
  <w:style w:type="character" w:customStyle="1" w:styleId="Textoindependiente2Car">
    <w:name w:val="Texto independiente 2 Car"/>
    <w:basedOn w:val="Fuentedeprrafopredeter"/>
    <w:link w:val="Textoindependiente2"/>
    <w:uiPriority w:val="99"/>
    <w:locked/>
    <w:rsid w:val="003A0B56"/>
    <w:rPr>
      <w:rFonts w:cs="Times New Roman"/>
      <w:sz w:val="20"/>
      <w:szCs w:val="20"/>
      <w:lang w:val="es-ES" w:eastAsia="es-ES"/>
    </w:rPr>
  </w:style>
  <w:style w:type="paragraph" w:styleId="Textoindependiente3">
    <w:name w:val="Body Text 3"/>
    <w:basedOn w:val="Normal"/>
    <w:link w:val="Textoindependiente3Car"/>
    <w:rsid w:val="00065BD9"/>
    <w:pPr>
      <w:jc w:val="both"/>
    </w:pPr>
    <w:rPr>
      <w:sz w:val="28"/>
    </w:rPr>
  </w:style>
  <w:style w:type="character" w:customStyle="1" w:styleId="Textoindependiente3Car">
    <w:name w:val="Texto independiente 3 Car"/>
    <w:basedOn w:val="Fuentedeprrafopredeter"/>
    <w:link w:val="Textoindependiente3"/>
    <w:locked/>
    <w:rsid w:val="003A0B56"/>
    <w:rPr>
      <w:rFonts w:cs="Times New Roman"/>
      <w:sz w:val="16"/>
      <w:szCs w:val="16"/>
      <w:lang w:val="es-ES" w:eastAsia="es-ES"/>
    </w:rPr>
  </w:style>
  <w:style w:type="paragraph" w:styleId="Encabezado">
    <w:name w:val="header"/>
    <w:basedOn w:val="Normal"/>
    <w:link w:val="EncabezadoCar"/>
    <w:uiPriority w:val="99"/>
    <w:rsid w:val="00065BD9"/>
    <w:pPr>
      <w:tabs>
        <w:tab w:val="center" w:pos="4419"/>
        <w:tab w:val="right" w:pos="8838"/>
      </w:tabs>
    </w:pPr>
  </w:style>
  <w:style w:type="character" w:customStyle="1" w:styleId="EncabezadoCar">
    <w:name w:val="Encabezado Car"/>
    <w:basedOn w:val="Fuentedeprrafopredeter"/>
    <w:link w:val="Encabezado"/>
    <w:uiPriority w:val="99"/>
    <w:locked/>
    <w:rsid w:val="003A0B56"/>
    <w:rPr>
      <w:rFonts w:cs="Times New Roman"/>
      <w:sz w:val="20"/>
      <w:szCs w:val="20"/>
      <w:lang w:val="es-ES" w:eastAsia="es-ES"/>
    </w:rPr>
  </w:style>
  <w:style w:type="paragraph" w:styleId="Piedepgina">
    <w:name w:val="footer"/>
    <w:basedOn w:val="Normal"/>
    <w:link w:val="PiedepginaCar"/>
    <w:uiPriority w:val="99"/>
    <w:rsid w:val="00065BD9"/>
    <w:pPr>
      <w:tabs>
        <w:tab w:val="center" w:pos="4419"/>
        <w:tab w:val="right" w:pos="8838"/>
      </w:tabs>
    </w:pPr>
  </w:style>
  <w:style w:type="character" w:customStyle="1" w:styleId="PiedepginaCar">
    <w:name w:val="Pie de página Car"/>
    <w:basedOn w:val="Fuentedeprrafopredeter"/>
    <w:link w:val="Piedepgina"/>
    <w:uiPriority w:val="99"/>
    <w:locked/>
    <w:rsid w:val="003A0B56"/>
    <w:rPr>
      <w:rFonts w:cs="Times New Roman"/>
      <w:sz w:val="20"/>
      <w:szCs w:val="20"/>
      <w:lang w:val="es-ES" w:eastAsia="es-ES"/>
    </w:rPr>
  </w:style>
  <w:style w:type="character" w:styleId="Nmerodepgina">
    <w:name w:val="page number"/>
    <w:basedOn w:val="Fuentedeprrafopredeter"/>
    <w:uiPriority w:val="99"/>
    <w:rsid w:val="00065BD9"/>
    <w:rPr>
      <w:rFonts w:cs="Times New Roman"/>
    </w:rPr>
  </w:style>
  <w:style w:type="paragraph" w:styleId="Sangra2detindependiente">
    <w:name w:val="Body Text Indent 2"/>
    <w:basedOn w:val="Normal"/>
    <w:link w:val="Sangra2detindependienteCar"/>
    <w:uiPriority w:val="99"/>
    <w:rsid w:val="00065BD9"/>
    <w:pPr>
      <w:ind w:left="426" w:hanging="426"/>
    </w:pPr>
    <w:rPr>
      <w:b/>
      <w:bCs/>
      <w:sz w:val="32"/>
    </w:rPr>
  </w:style>
  <w:style w:type="character" w:customStyle="1" w:styleId="Sangra2detindependienteCar">
    <w:name w:val="Sangría 2 de t. independiente Car"/>
    <w:basedOn w:val="Fuentedeprrafopredeter"/>
    <w:link w:val="Sangra2detindependiente"/>
    <w:uiPriority w:val="99"/>
    <w:locked/>
    <w:rsid w:val="003A0B56"/>
    <w:rPr>
      <w:rFonts w:cs="Times New Roman"/>
      <w:sz w:val="20"/>
      <w:szCs w:val="20"/>
      <w:lang w:val="es-ES" w:eastAsia="es-ES"/>
    </w:rPr>
  </w:style>
  <w:style w:type="paragraph" w:styleId="Sangradetextonormal">
    <w:name w:val="Body Text Indent"/>
    <w:basedOn w:val="Normal"/>
    <w:link w:val="SangradetextonormalCar"/>
    <w:uiPriority w:val="99"/>
    <w:rsid w:val="00065BD9"/>
    <w:pPr>
      <w:ind w:left="426" w:hanging="426"/>
    </w:pPr>
    <w:rPr>
      <w:sz w:val="28"/>
    </w:rPr>
  </w:style>
  <w:style w:type="character" w:customStyle="1" w:styleId="SangradetextonormalCar">
    <w:name w:val="Sangría de texto normal Car"/>
    <w:basedOn w:val="Fuentedeprrafopredeter"/>
    <w:link w:val="Sangradetextonormal"/>
    <w:uiPriority w:val="99"/>
    <w:locked/>
    <w:rsid w:val="003A0B56"/>
    <w:rPr>
      <w:rFonts w:cs="Times New Roman"/>
      <w:sz w:val="20"/>
      <w:szCs w:val="20"/>
      <w:lang w:val="es-ES" w:eastAsia="es-ES"/>
    </w:rPr>
  </w:style>
  <w:style w:type="paragraph" w:styleId="Sangra3detindependiente">
    <w:name w:val="Body Text Indent 3"/>
    <w:basedOn w:val="Normal"/>
    <w:link w:val="Sangra3detindependienteCar"/>
    <w:uiPriority w:val="99"/>
    <w:rsid w:val="00065BD9"/>
    <w:pPr>
      <w:ind w:left="5245" w:hanging="5245"/>
    </w:pPr>
    <w:rPr>
      <w:b/>
      <w:bCs/>
      <w:sz w:val="32"/>
    </w:rPr>
  </w:style>
  <w:style w:type="character" w:customStyle="1" w:styleId="Sangra3detindependienteCar">
    <w:name w:val="Sangría 3 de t. independiente Car"/>
    <w:basedOn w:val="Fuentedeprrafopredeter"/>
    <w:link w:val="Sangra3detindependiente"/>
    <w:uiPriority w:val="99"/>
    <w:locked/>
    <w:rsid w:val="003A0B56"/>
    <w:rPr>
      <w:rFonts w:cs="Times New Roman"/>
      <w:sz w:val="16"/>
      <w:szCs w:val="16"/>
      <w:lang w:val="es-ES" w:eastAsia="es-ES"/>
    </w:rPr>
  </w:style>
  <w:style w:type="paragraph" w:styleId="Puesto">
    <w:name w:val="Title"/>
    <w:basedOn w:val="Normal"/>
    <w:link w:val="PuestoCar"/>
    <w:uiPriority w:val="99"/>
    <w:qFormat/>
    <w:rsid w:val="00065BD9"/>
    <w:pPr>
      <w:jc w:val="center"/>
    </w:pPr>
    <w:rPr>
      <w:rFonts w:ascii="Courier New" w:hAnsi="Courier New" w:cs="Courier New"/>
      <w:b/>
      <w:bCs/>
      <w:sz w:val="24"/>
      <w:szCs w:val="24"/>
      <w:lang w:val="es-MX"/>
    </w:rPr>
  </w:style>
  <w:style w:type="character" w:customStyle="1" w:styleId="PuestoCar">
    <w:name w:val="Puesto Car"/>
    <w:basedOn w:val="Fuentedeprrafopredeter"/>
    <w:link w:val="Puesto"/>
    <w:uiPriority w:val="99"/>
    <w:locked/>
    <w:rsid w:val="003A0B56"/>
    <w:rPr>
      <w:rFonts w:ascii="Cambria" w:hAnsi="Cambria" w:cs="Times New Roman"/>
      <w:b/>
      <w:bCs/>
      <w:kern w:val="28"/>
      <w:sz w:val="32"/>
      <w:szCs w:val="32"/>
      <w:lang w:val="es-ES" w:eastAsia="es-ES"/>
    </w:rPr>
  </w:style>
  <w:style w:type="table" w:styleId="Tablaconcuadrcula">
    <w:name w:val="Table Grid"/>
    <w:basedOn w:val="Tablanormal"/>
    <w:uiPriority w:val="59"/>
    <w:rsid w:val="00F2056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tulo">
    <w:name w:val="Subtitle"/>
    <w:basedOn w:val="Normal"/>
    <w:link w:val="SubttuloCar"/>
    <w:uiPriority w:val="99"/>
    <w:qFormat/>
    <w:rsid w:val="00B6474F"/>
    <w:pPr>
      <w:jc w:val="center"/>
    </w:pPr>
    <w:rPr>
      <w:sz w:val="28"/>
    </w:rPr>
  </w:style>
  <w:style w:type="character" w:customStyle="1" w:styleId="SubttuloCar">
    <w:name w:val="Subtítulo Car"/>
    <w:basedOn w:val="Fuentedeprrafopredeter"/>
    <w:link w:val="Subttulo"/>
    <w:uiPriority w:val="99"/>
    <w:locked/>
    <w:rsid w:val="003A0B56"/>
    <w:rPr>
      <w:rFonts w:ascii="Cambria" w:hAnsi="Cambria" w:cs="Times New Roman"/>
      <w:sz w:val="24"/>
      <w:szCs w:val="24"/>
      <w:lang w:val="es-ES" w:eastAsia="es-ES"/>
    </w:rPr>
  </w:style>
  <w:style w:type="paragraph" w:styleId="Mapadeldocumento">
    <w:name w:val="Document Map"/>
    <w:basedOn w:val="Normal"/>
    <w:link w:val="MapadeldocumentoCar"/>
    <w:uiPriority w:val="99"/>
    <w:semiHidden/>
    <w:rsid w:val="00BE247A"/>
    <w:pPr>
      <w:shd w:val="clear" w:color="auto" w:fill="000080"/>
    </w:pPr>
    <w:rPr>
      <w:rFonts w:ascii="Tahoma" w:hAnsi="Tahoma" w:cs="Tahoma"/>
    </w:rPr>
  </w:style>
  <w:style w:type="character" w:customStyle="1" w:styleId="MapadeldocumentoCar">
    <w:name w:val="Mapa del documento Car"/>
    <w:basedOn w:val="Fuentedeprrafopredeter"/>
    <w:link w:val="Mapadeldocumento"/>
    <w:uiPriority w:val="99"/>
    <w:semiHidden/>
    <w:locked/>
    <w:rsid w:val="003A0B56"/>
    <w:rPr>
      <w:rFonts w:cs="Times New Roman"/>
      <w:sz w:val="2"/>
      <w:lang w:val="es-ES" w:eastAsia="es-ES"/>
    </w:rPr>
  </w:style>
  <w:style w:type="paragraph" w:styleId="Prrafodelista">
    <w:name w:val="List Paragraph"/>
    <w:basedOn w:val="Normal"/>
    <w:uiPriority w:val="34"/>
    <w:qFormat/>
    <w:rsid w:val="00927085"/>
    <w:pPr>
      <w:ind w:left="720"/>
      <w:contextualSpacing/>
    </w:pPr>
  </w:style>
  <w:style w:type="paragraph" w:styleId="NormalWeb">
    <w:name w:val="Normal (Web)"/>
    <w:basedOn w:val="Normal"/>
    <w:uiPriority w:val="99"/>
    <w:rsid w:val="00BE77AD"/>
    <w:pPr>
      <w:spacing w:before="100" w:beforeAutospacing="1" w:after="100" w:afterAutospacing="1"/>
    </w:pPr>
    <w:rPr>
      <w:sz w:val="24"/>
      <w:szCs w:val="24"/>
    </w:rPr>
  </w:style>
  <w:style w:type="paragraph" w:styleId="Textodeglobo">
    <w:name w:val="Balloon Text"/>
    <w:basedOn w:val="Normal"/>
    <w:link w:val="TextodegloboCar"/>
    <w:uiPriority w:val="99"/>
    <w:rsid w:val="00BE77AD"/>
    <w:rPr>
      <w:rFonts w:ascii="Tahoma" w:hAnsi="Tahoma" w:cs="Tahoma"/>
      <w:sz w:val="16"/>
      <w:szCs w:val="16"/>
    </w:rPr>
  </w:style>
  <w:style w:type="character" w:customStyle="1" w:styleId="TextodegloboCar">
    <w:name w:val="Texto de globo Car"/>
    <w:basedOn w:val="Fuentedeprrafopredeter"/>
    <w:link w:val="Textodeglobo"/>
    <w:uiPriority w:val="99"/>
    <w:locked/>
    <w:rsid w:val="00BE77AD"/>
    <w:rPr>
      <w:rFonts w:ascii="Tahoma" w:hAnsi="Tahoma" w:cs="Tahoma"/>
      <w:sz w:val="16"/>
      <w:szCs w:val="16"/>
    </w:rPr>
  </w:style>
  <w:style w:type="paragraph" w:customStyle="1" w:styleId="texto">
    <w:name w:val="texto"/>
    <w:basedOn w:val="Normal"/>
    <w:rsid w:val="00FE4C96"/>
    <w:pPr>
      <w:spacing w:after="101" w:line="216" w:lineRule="atLeast"/>
      <w:ind w:firstLine="288"/>
      <w:jc w:val="both"/>
    </w:pPr>
    <w:rPr>
      <w:rFonts w:ascii="Arial" w:hAnsi="Arial" w:cs="Arial"/>
      <w:sz w:val="18"/>
      <w:lang w:val="es-ES_tradnl" w:eastAsia="es-MX"/>
    </w:rPr>
  </w:style>
  <w:style w:type="character" w:styleId="Refdecomentario">
    <w:name w:val="annotation reference"/>
    <w:basedOn w:val="Fuentedeprrafopredeter"/>
    <w:uiPriority w:val="99"/>
    <w:semiHidden/>
    <w:unhideWhenUsed/>
    <w:locked/>
    <w:rsid w:val="001D34F1"/>
    <w:rPr>
      <w:sz w:val="16"/>
      <w:szCs w:val="16"/>
    </w:rPr>
  </w:style>
  <w:style w:type="paragraph" w:styleId="Textocomentario">
    <w:name w:val="annotation text"/>
    <w:basedOn w:val="Normal"/>
    <w:link w:val="TextocomentarioCar"/>
    <w:uiPriority w:val="99"/>
    <w:semiHidden/>
    <w:unhideWhenUsed/>
    <w:locked/>
    <w:rsid w:val="001D34F1"/>
  </w:style>
  <w:style w:type="character" w:customStyle="1" w:styleId="TextocomentarioCar">
    <w:name w:val="Texto comentario Car"/>
    <w:basedOn w:val="Fuentedeprrafopredeter"/>
    <w:link w:val="Textocomentario"/>
    <w:uiPriority w:val="99"/>
    <w:semiHidden/>
    <w:rsid w:val="001D34F1"/>
    <w:rPr>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locked/>
    <w:rsid w:val="001D34F1"/>
    <w:rPr>
      <w:b/>
      <w:bCs/>
    </w:rPr>
  </w:style>
  <w:style w:type="character" w:customStyle="1" w:styleId="AsuntodelcomentarioCar">
    <w:name w:val="Asunto del comentario Car"/>
    <w:basedOn w:val="TextocomentarioCar"/>
    <w:link w:val="Asuntodelcomentario"/>
    <w:uiPriority w:val="99"/>
    <w:semiHidden/>
    <w:rsid w:val="001D34F1"/>
    <w:rPr>
      <w:b/>
      <w:bCs/>
      <w:sz w:val="20"/>
      <w:szCs w:val="20"/>
      <w:lang w:val="es-ES" w:eastAsia="es-ES"/>
    </w:rPr>
  </w:style>
  <w:style w:type="character" w:styleId="nfasissutil">
    <w:name w:val="Subtle Emphasis"/>
    <w:basedOn w:val="Fuentedeprrafopredeter"/>
    <w:uiPriority w:val="19"/>
    <w:qFormat/>
    <w:rsid w:val="00B464DD"/>
    <w:rPr>
      <w:i/>
      <w:iCs/>
      <w:color w:val="808080" w:themeColor="text1" w:themeTint="7F"/>
    </w:rPr>
  </w:style>
  <w:style w:type="paragraph" w:customStyle="1" w:styleId="citanormativa">
    <w:name w:val="cita normativa"/>
    <w:basedOn w:val="Cita"/>
    <w:qFormat/>
    <w:rsid w:val="008F0068"/>
    <w:pPr>
      <w:spacing w:before="240"/>
      <w:ind w:left="567" w:right="567"/>
    </w:pPr>
    <w:rPr>
      <w:szCs w:val="20"/>
      <w:lang w:val="es-MX" w:eastAsia="es-ES"/>
    </w:rPr>
  </w:style>
  <w:style w:type="paragraph" w:styleId="Cita">
    <w:name w:val="Quote"/>
    <w:aliases w:val="Cita textual"/>
    <w:basedOn w:val="Normal"/>
    <w:next w:val="Normal"/>
    <w:link w:val="CitaCar"/>
    <w:uiPriority w:val="29"/>
    <w:qFormat/>
    <w:rsid w:val="008F0068"/>
    <w:pPr>
      <w:spacing w:before="200" w:after="160"/>
      <w:ind w:left="864" w:right="864"/>
      <w:jc w:val="both"/>
    </w:pPr>
    <w:rPr>
      <w:rFonts w:ascii="Arial" w:eastAsiaTheme="minorEastAsia" w:hAnsi="Arial" w:cstheme="minorBidi"/>
      <w:iCs/>
      <w:color w:val="404040" w:themeColor="text1" w:themeTint="BF"/>
      <w:sz w:val="22"/>
      <w:szCs w:val="24"/>
      <w:lang w:val="es-ES_tradnl" w:eastAsia="ja-JP"/>
    </w:rPr>
  </w:style>
  <w:style w:type="character" w:customStyle="1" w:styleId="CitaCar">
    <w:name w:val="Cita Car"/>
    <w:aliases w:val="Cita textual Car"/>
    <w:basedOn w:val="Fuentedeprrafopredeter"/>
    <w:link w:val="Cita"/>
    <w:uiPriority w:val="29"/>
    <w:rsid w:val="008F0068"/>
    <w:rPr>
      <w:rFonts w:ascii="Arial" w:eastAsiaTheme="minorEastAsia" w:hAnsi="Arial" w:cstheme="minorBidi"/>
      <w:iCs/>
      <w:color w:val="404040" w:themeColor="text1" w:themeTint="BF"/>
      <w:szCs w:val="24"/>
      <w:lang w:val="es-ES_tradnl" w:eastAsia="ja-JP"/>
    </w:rPr>
  </w:style>
  <w:style w:type="paragraph" w:customStyle="1" w:styleId="enfasisrojo">
    <w:name w:val="enfasis rojo"/>
    <w:basedOn w:val="Normal"/>
    <w:next w:val="Normal"/>
    <w:qFormat/>
    <w:rsid w:val="008F0068"/>
    <w:pPr>
      <w:jc w:val="both"/>
    </w:pPr>
    <w:rPr>
      <w:rFonts w:asciiTheme="minorHAnsi" w:eastAsiaTheme="minorEastAsia" w:hAnsiTheme="minorHAnsi" w:cstheme="minorBidi"/>
      <w:color w:val="FF0000"/>
      <w:szCs w:val="24"/>
      <w:lang w:val="es-ES_tradnl" w:eastAsia="ja-JP"/>
    </w:rPr>
  </w:style>
  <w:style w:type="paragraph" w:customStyle="1" w:styleId="estilocitaautoridad">
    <w:name w:val="estilo cita autoridad"/>
    <w:basedOn w:val="Cita"/>
    <w:next w:val="Normal"/>
    <w:qFormat/>
    <w:rsid w:val="008F0068"/>
    <w:pPr>
      <w:spacing w:after="0"/>
      <w:ind w:left="567" w:right="567"/>
    </w:pPr>
    <w:rPr>
      <w:color w:val="365F91" w:themeColor="accent1" w:themeShade="BF"/>
      <w:lang w:val="es-ES" w:eastAsia="es-ES_tradnl"/>
    </w:rPr>
  </w:style>
  <w:style w:type="paragraph" w:customStyle="1" w:styleId="Default">
    <w:name w:val="Default"/>
    <w:rsid w:val="008F0068"/>
    <w:pPr>
      <w:widowControl w:val="0"/>
      <w:autoSpaceDE w:val="0"/>
      <w:autoSpaceDN w:val="0"/>
      <w:adjustRightInd w:val="0"/>
    </w:pPr>
    <w:rPr>
      <w:rFonts w:eastAsiaTheme="minorHAnsi"/>
      <w:color w:val="000000"/>
      <w:sz w:val="24"/>
      <w:szCs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27368">
      <w:bodyDiv w:val="1"/>
      <w:marLeft w:val="0"/>
      <w:marRight w:val="0"/>
      <w:marTop w:val="0"/>
      <w:marBottom w:val="0"/>
      <w:divBdr>
        <w:top w:val="none" w:sz="0" w:space="0" w:color="auto"/>
        <w:left w:val="none" w:sz="0" w:space="0" w:color="auto"/>
        <w:bottom w:val="none" w:sz="0" w:space="0" w:color="auto"/>
        <w:right w:val="none" w:sz="0" w:space="0" w:color="auto"/>
      </w:divBdr>
    </w:div>
    <w:div w:id="14234558">
      <w:bodyDiv w:val="1"/>
      <w:marLeft w:val="0"/>
      <w:marRight w:val="0"/>
      <w:marTop w:val="0"/>
      <w:marBottom w:val="0"/>
      <w:divBdr>
        <w:top w:val="none" w:sz="0" w:space="0" w:color="auto"/>
        <w:left w:val="none" w:sz="0" w:space="0" w:color="auto"/>
        <w:bottom w:val="none" w:sz="0" w:space="0" w:color="auto"/>
        <w:right w:val="none" w:sz="0" w:space="0" w:color="auto"/>
      </w:divBdr>
    </w:div>
    <w:div w:id="16778143">
      <w:bodyDiv w:val="1"/>
      <w:marLeft w:val="0"/>
      <w:marRight w:val="0"/>
      <w:marTop w:val="0"/>
      <w:marBottom w:val="0"/>
      <w:divBdr>
        <w:top w:val="none" w:sz="0" w:space="0" w:color="auto"/>
        <w:left w:val="none" w:sz="0" w:space="0" w:color="auto"/>
        <w:bottom w:val="none" w:sz="0" w:space="0" w:color="auto"/>
        <w:right w:val="none" w:sz="0" w:space="0" w:color="auto"/>
      </w:divBdr>
    </w:div>
    <w:div w:id="17245980">
      <w:bodyDiv w:val="1"/>
      <w:marLeft w:val="0"/>
      <w:marRight w:val="0"/>
      <w:marTop w:val="0"/>
      <w:marBottom w:val="0"/>
      <w:divBdr>
        <w:top w:val="none" w:sz="0" w:space="0" w:color="auto"/>
        <w:left w:val="none" w:sz="0" w:space="0" w:color="auto"/>
        <w:bottom w:val="none" w:sz="0" w:space="0" w:color="auto"/>
        <w:right w:val="none" w:sz="0" w:space="0" w:color="auto"/>
      </w:divBdr>
    </w:div>
    <w:div w:id="24795226">
      <w:bodyDiv w:val="1"/>
      <w:marLeft w:val="0"/>
      <w:marRight w:val="0"/>
      <w:marTop w:val="0"/>
      <w:marBottom w:val="0"/>
      <w:divBdr>
        <w:top w:val="none" w:sz="0" w:space="0" w:color="auto"/>
        <w:left w:val="none" w:sz="0" w:space="0" w:color="auto"/>
        <w:bottom w:val="none" w:sz="0" w:space="0" w:color="auto"/>
        <w:right w:val="none" w:sz="0" w:space="0" w:color="auto"/>
      </w:divBdr>
    </w:div>
    <w:div w:id="24869686">
      <w:bodyDiv w:val="1"/>
      <w:marLeft w:val="0"/>
      <w:marRight w:val="0"/>
      <w:marTop w:val="0"/>
      <w:marBottom w:val="0"/>
      <w:divBdr>
        <w:top w:val="none" w:sz="0" w:space="0" w:color="auto"/>
        <w:left w:val="none" w:sz="0" w:space="0" w:color="auto"/>
        <w:bottom w:val="none" w:sz="0" w:space="0" w:color="auto"/>
        <w:right w:val="none" w:sz="0" w:space="0" w:color="auto"/>
      </w:divBdr>
    </w:div>
    <w:div w:id="33967905">
      <w:bodyDiv w:val="1"/>
      <w:marLeft w:val="0"/>
      <w:marRight w:val="0"/>
      <w:marTop w:val="0"/>
      <w:marBottom w:val="0"/>
      <w:divBdr>
        <w:top w:val="none" w:sz="0" w:space="0" w:color="auto"/>
        <w:left w:val="none" w:sz="0" w:space="0" w:color="auto"/>
        <w:bottom w:val="none" w:sz="0" w:space="0" w:color="auto"/>
        <w:right w:val="none" w:sz="0" w:space="0" w:color="auto"/>
      </w:divBdr>
    </w:div>
    <w:div w:id="35399614">
      <w:bodyDiv w:val="1"/>
      <w:marLeft w:val="0"/>
      <w:marRight w:val="0"/>
      <w:marTop w:val="0"/>
      <w:marBottom w:val="0"/>
      <w:divBdr>
        <w:top w:val="none" w:sz="0" w:space="0" w:color="auto"/>
        <w:left w:val="none" w:sz="0" w:space="0" w:color="auto"/>
        <w:bottom w:val="none" w:sz="0" w:space="0" w:color="auto"/>
        <w:right w:val="none" w:sz="0" w:space="0" w:color="auto"/>
      </w:divBdr>
    </w:div>
    <w:div w:id="37169992">
      <w:bodyDiv w:val="1"/>
      <w:marLeft w:val="0"/>
      <w:marRight w:val="0"/>
      <w:marTop w:val="0"/>
      <w:marBottom w:val="0"/>
      <w:divBdr>
        <w:top w:val="none" w:sz="0" w:space="0" w:color="auto"/>
        <w:left w:val="none" w:sz="0" w:space="0" w:color="auto"/>
        <w:bottom w:val="none" w:sz="0" w:space="0" w:color="auto"/>
        <w:right w:val="none" w:sz="0" w:space="0" w:color="auto"/>
      </w:divBdr>
    </w:div>
    <w:div w:id="41104361">
      <w:bodyDiv w:val="1"/>
      <w:marLeft w:val="0"/>
      <w:marRight w:val="0"/>
      <w:marTop w:val="0"/>
      <w:marBottom w:val="0"/>
      <w:divBdr>
        <w:top w:val="none" w:sz="0" w:space="0" w:color="auto"/>
        <w:left w:val="none" w:sz="0" w:space="0" w:color="auto"/>
        <w:bottom w:val="none" w:sz="0" w:space="0" w:color="auto"/>
        <w:right w:val="none" w:sz="0" w:space="0" w:color="auto"/>
      </w:divBdr>
    </w:div>
    <w:div w:id="55247987">
      <w:bodyDiv w:val="1"/>
      <w:marLeft w:val="0"/>
      <w:marRight w:val="0"/>
      <w:marTop w:val="0"/>
      <w:marBottom w:val="0"/>
      <w:divBdr>
        <w:top w:val="none" w:sz="0" w:space="0" w:color="auto"/>
        <w:left w:val="none" w:sz="0" w:space="0" w:color="auto"/>
        <w:bottom w:val="none" w:sz="0" w:space="0" w:color="auto"/>
        <w:right w:val="none" w:sz="0" w:space="0" w:color="auto"/>
      </w:divBdr>
    </w:div>
    <w:div w:id="56243617">
      <w:bodyDiv w:val="1"/>
      <w:marLeft w:val="0"/>
      <w:marRight w:val="0"/>
      <w:marTop w:val="0"/>
      <w:marBottom w:val="0"/>
      <w:divBdr>
        <w:top w:val="none" w:sz="0" w:space="0" w:color="auto"/>
        <w:left w:val="none" w:sz="0" w:space="0" w:color="auto"/>
        <w:bottom w:val="none" w:sz="0" w:space="0" w:color="auto"/>
        <w:right w:val="none" w:sz="0" w:space="0" w:color="auto"/>
      </w:divBdr>
    </w:div>
    <w:div w:id="56519189">
      <w:bodyDiv w:val="1"/>
      <w:marLeft w:val="0"/>
      <w:marRight w:val="0"/>
      <w:marTop w:val="0"/>
      <w:marBottom w:val="0"/>
      <w:divBdr>
        <w:top w:val="none" w:sz="0" w:space="0" w:color="auto"/>
        <w:left w:val="none" w:sz="0" w:space="0" w:color="auto"/>
        <w:bottom w:val="none" w:sz="0" w:space="0" w:color="auto"/>
        <w:right w:val="none" w:sz="0" w:space="0" w:color="auto"/>
      </w:divBdr>
      <w:divsChild>
        <w:div w:id="1650670788">
          <w:marLeft w:val="1267"/>
          <w:marRight w:val="0"/>
          <w:marTop w:val="0"/>
          <w:marBottom w:val="0"/>
          <w:divBdr>
            <w:top w:val="none" w:sz="0" w:space="0" w:color="auto"/>
            <w:left w:val="none" w:sz="0" w:space="0" w:color="auto"/>
            <w:bottom w:val="none" w:sz="0" w:space="0" w:color="auto"/>
            <w:right w:val="none" w:sz="0" w:space="0" w:color="auto"/>
          </w:divBdr>
        </w:div>
        <w:div w:id="358121397">
          <w:marLeft w:val="1267"/>
          <w:marRight w:val="0"/>
          <w:marTop w:val="0"/>
          <w:marBottom w:val="0"/>
          <w:divBdr>
            <w:top w:val="none" w:sz="0" w:space="0" w:color="auto"/>
            <w:left w:val="none" w:sz="0" w:space="0" w:color="auto"/>
            <w:bottom w:val="none" w:sz="0" w:space="0" w:color="auto"/>
            <w:right w:val="none" w:sz="0" w:space="0" w:color="auto"/>
          </w:divBdr>
        </w:div>
        <w:div w:id="1231190319">
          <w:marLeft w:val="1267"/>
          <w:marRight w:val="0"/>
          <w:marTop w:val="0"/>
          <w:marBottom w:val="0"/>
          <w:divBdr>
            <w:top w:val="none" w:sz="0" w:space="0" w:color="auto"/>
            <w:left w:val="none" w:sz="0" w:space="0" w:color="auto"/>
            <w:bottom w:val="none" w:sz="0" w:space="0" w:color="auto"/>
            <w:right w:val="none" w:sz="0" w:space="0" w:color="auto"/>
          </w:divBdr>
        </w:div>
        <w:div w:id="968172003">
          <w:marLeft w:val="1267"/>
          <w:marRight w:val="0"/>
          <w:marTop w:val="0"/>
          <w:marBottom w:val="0"/>
          <w:divBdr>
            <w:top w:val="none" w:sz="0" w:space="0" w:color="auto"/>
            <w:left w:val="none" w:sz="0" w:space="0" w:color="auto"/>
            <w:bottom w:val="none" w:sz="0" w:space="0" w:color="auto"/>
            <w:right w:val="none" w:sz="0" w:space="0" w:color="auto"/>
          </w:divBdr>
        </w:div>
      </w:divsChild>
    </w:div>
    <w:div w:id="65152797">
      <w:bodyDiv w:val="1"/>
      <w:marLeft w:val="0"/>
      <w:marRight w:val="0"/>
      <w:marTop w:val="0"/>
      <w:marBottom w:val="0"/>
      <w:divBdr>
        <w:top w:val="none" w:sz="0" w:space="0" w:color="auto"/>
        <w:left w:val="none" w:sz="0" w:space="0" w:color="auto"/>
        <w:bottom w:val="none" w:sz="0" w:space="0" w:color="auto"/>
        <w:right w:val="none" w:sz="0" w:space="0" w:color="auto"/>
      </w:divBdr>
    </w:div>
    <w:div w:id="67118783">
      <w:bodyDiv w:val="1"/>
      <w:marLeft w:val="0"/>
      <w:marRight w:val="0"/>
      <w:marTop w:val="0"/>
      <w:marBottom w:val="0"/>
      <w:divBdr>
        <w:top w:val="none" w:sz="0" w:space="0" w:color="auto"/>
        <w:left w:val="none" w:sz="0" w:space="0" w:color="auto"/>
        <w:bottom w:val="none" w:sz="0" w:space="0" w:color="auto"/>
        <w:right w:val="none" w:sz="0" w:space="0" w:color="auto"/>
      </w:divBdr>
    </w:div>
    <w:div w:id="67700806">
      <w:bodyDiv w:val="1"/>
      <w:marLeft w:val="0"/>
      <w:marRight w:val="0"/>
      <w:marTop w:val="0"/>
      <w:marBottom w:val="0"/>
      <w:divBdr>
        <w:top w:val="none" w:sz="0" w:space="0" w:color="auto"/>
        <w:left w:val="none" w:sz="0" w:space="0" w:color="auto"/>
        <w:bottom w:val="none" w:sz="0" w:space="0" w:color="auto"/>
        <w:right w:val="none" w:sz="0" w:space="0" w:color="auto"/>
      </w:divBdr>
    </w:div>
    <w:div w:id="80765151">
      <w:bodyDiv w:val="1"/>
      <w:marLeft w:val="0"/>
      <w:marRight w:val="0"/>
      <w:marTop w:val="0"/>
      <w:marBottom w:val="0"/>
      <w:divBdr>
        <w:top w:val="none" w:sz="0" w:space="0" w:color="auto"/>
        <w:left w:val="none" w:sz="0" w:space="0" w:color="auto"/>
        <w:bottom w:val="none" w:sz="0" w:space="0" w:color="auto"/>
        <w:right w:val="none" w:sz="0" w:space="0" w:color="auto"/>
      </w:divBdr>
    </w:div>
    <w:div w:id="96607105">
      <w:bodyDiv w:val="1"/>
      <w:marLeft w:val="0"/>
      <w:marRight w:val="0"/>
      <w:marTop w:val="0"/>
      <w:marBottom w:val="0"/>
      <w:divBdr>
        <w:top w:val="none" w:sz="0" w:space="0" w:color="auto"/>
        <w:left w:val="none" w:sz="0" w:space="0" w:color="auto"/>
        <w:bottom w:val="none" w:sz="0" w:space="0" w:color="auto"/>
        <w:right w:val="none" w:sz="0" w:space="0" w:color="auto"/>
      </w:divBdr>
    </w:div>
    <w:div w:id="97330765">
      <w:bodyDiv w:val="1"/>
      <w:marLeft w:val="0"/>
      <w:marRight w:val="0"/>
      <w:marTop w:val="0"/>
      <w:marBottom w:val="0"/>
      <w:divBdr>
        <w:top w:val="none" w:sz="0" w:space="0" w:color="auto"/>
        <w:left w:val="none" w:sz="0" w:space="0" w:color="auto"/>
        <w:bottom w:val="none" w:sz="0" w:space="0" w:color="auto"/>
        <w:right w:val="none" w:sz="0" w:space="0" w:color="auto"/>
      </w:divBdr>
    </w:div>
    <w:div w:id="102267645">
      <w:bodyDiv w:val="1"/>
      <w:marLeft w:val="0"/>
      <w:marRight w:val="0"/>
      <w:marTop w:val="0"/>
      <w:marBottom w:val="0"/>
      <w:divBdr>
        <w:top w:val="none" w:sz="0" w:space="0" w:color="auto"/>
        <w:left w:val="none" w:sz="0" w:space="0" w:color="auto"/>
        <w:bottom w:val="none" w:sz="0" w:space="0" w:color="auto"/>
        <w:right w:val="none" w:sz="0" w:space="0" w:color="auto"/>
      </w:divBdr>
    </w:div>
    <w:div w:id="107629364">
      <w:bodyDiv w:val="1"/>
      <w:marLeft w:val="0"/>
      <w:marRight w:val="0"/>
      <w:marTop w:val="0"/>
      <w:marBottom w:val="0"/>
      <w:divBdr>
        <w:top w:val="none" w:sz="0" w:space="0" w:color="auto"/>
        <w:left w:val="none" w:sz="0" w:space="0" w:color="auto"/>
        <w:bottom w:val="none" w:sz="0" w:space="0" w:color="auto"/>
        <w:right w:val="none" w:sz="0" w:space="0" w:color="auto"/>
      </w:divBdr>
    </w:div>
    <w:div w:id="109980688">
      <w:bodyDiv w:val="1"/>
      <w:marLeft w:val="0"/>
      <w:marRight w:val="0"/>
      <w:marTop w:val="0"/>
      <w:marBottom w:val="0"/>
      <w:divBdr>
        <w:top w:val="none" w:sz="0" w:space="0" w:color="auto"/>
        <w:left w:val="none" w:sz="0" w:space="0" w:color="auto"/>
        <w:bottom w:val="none" w:sz="0" w:space="0" w:color="auto"/>
        <w:right w:val="none" w:sz="0" w:space="0" w:color="auto"/>
      </w:divBdr>
    </w:div>
    <w:div w:id="122236033">
      <w:bodyDiv w:val="1"/>
      <w:marLeft w:val="0"/>
      <w:marRight w:val="0"/>
      <w:marTop w:val="0"/>
      <w:marBottom w:val="0"/>
      <w:divBdr>
        <w:top w:val="none" w:sz="0" w:space="0" w:color="auto"/>
        <w:left w:val="none" w:sz="0" w:space="0" w:color="auto"/>
        <w:bottom w:val="none" w:sz="0" w:space="0" w:color="auto"/>
        <w:right w:val="none" w:sz="0" w:space="0" w:color="auto"/>
      </w:divBdr>
    </w:div>
    <w:div w:id="122970693">
      <w:bodyDiv w:val="1"/>
      <w:marLeft w:val="0"/>
      <w:marRight w:val="0"/>
      <w:marTop w:val="0"/>
      <w:marBottom w:val="0"/>
      <w:divBdr>
        <w:top w:val="none" w:sz="0" w:space="0" w:color="auto"/>
        <w:left w:val="none" w:sz="0" w:space="0" w:color="auto"/>
        <w:bottom w:val="none" w:sz="0" w:space="0" w:color="auto"/>
        <w:right w:val="none" w:sz="0" w:space="0" w:color="auto"/>
      </w:divBdr>
    </w:div>
    <w:div w:id="124810693">
      <w:bodyDiv w:val="1"/>
      <w:marLeft w:val="0"/>
      <w:marRight w:val="0"/>
      <w:marTop w:val="0"/>
      <w:marBottom w:val="0"/>
      <w:divBdr>
        <w:top w:val="none" w:sz="0" w:space="0" w:color="auto"/>
        <w:left w:val="none" w:sz="0" w:space="0" w:color="auto"/>
        <w:bottom w:val="none" w:sz="0" w:space="0" w:color="auto"/>
        <w:right w:val="none" w:sz="0" w:space="0" w:color="auto"/>
      </w:divBdr>
    </w:div>
    <w:div w:id="151063203">
      <w:bodyDiv w:val="1"/>
      <w:marLeft w:val="0"/>
      <w:marRight w:val="0"/>
      <w:marTop w:val="0"/>
      <w:marBottom w:val="0"/>
      <w:divBdr>
        <w:top w:val="none" w:sz="0" w:space="0" w:color="auto"/>
        <w:left w:val="none" w:sz="0" w:space="0" w:color="auto"/>
        <w:bottom w:val="none" w:sz="0" w:space="0" w:color="auto"/>
        <w:right w:val="none" w:sz="0" w:space="0" w:color="auto"/>
      </w:divBdr>
    </w:div>
    <w:div w:id="157156798">
      <w:bodyDiv w:val="1"/>
      <w:marLeft w:val="0"/>
      <w:marRight w:val="0"/>
      <w:marTop w:val="0"/>
      <w:marBottom w:val="0"/>
      <w:divBdr>
        <w:top w:val="none" w:sz="0" w:space="0" w:color="auto"/>
        <w:left w:val="none" w:sz="0" w:space="0" w:color="auto"/>
        <w:bottom w:val="none" w:sz="0" w:space="0" w:color="auto"/>
        <w:right w:val="none" w:sz="0" w:space="0" w:color="auto"/>
      </w:divBdr>
    </w:div>
    <w:div w:id="162017601">
      <w:bodyDiv w:val="1"/>
      <w:marLeft w:val="0"/>
      <w:marRight w:val="0"/>
      <w:marTop w:val="0"/>
      <w:marBottom w:val="0"/>
      <w:divBdr>
        <w:top w:val="none" w:sz="0" w:space="0" w:color="auto"/>
        <w:left w:val="none" w:sz="0" w:space="0" w:color="auto"/>
        <w:bottom w:val="none" w:sz="0" w:space="0" w:color="auto"/>
        <w:right w:val="none" w:sz="0" w:space="0" w:color="auto"/>
      </w:divBdr>
    </w:div>
    <w:div w:id="162165556">
      <w:bodyDiv w:val="1"/>
      <w:marLeft w:val="0"/>
      <w:marRight w:val="0"/>
      <w:marTop w:val="0"/>
      <w:marBottom w:val="0"/>
      <w:divBdr>
        <w:top w:val="none" w:sz="0" w:space="0" w:color="auto"/>
        <w:left w:val="none" w:sz="0" w:space="0" w:color="auto"/>
        <w:bottom w:val="none" w:sz="0" w:space="0" w:color="auto"/>
        <w:right w:val="none" w:sz="0" w:space="0" w:color="auto"/>
      </w:divBdr>
    </w:div>
    <w:div w:id="177545346">
      <w:bodyDiv w:val="1"/>
      <w:marLeft w:val="0"/>
      <w:marRight w:val="0"/>
      <w:marTop w:val="0"/>
      <w:marBottom w:val="0"/>
      <w:divBdr>
        <w:top w:val="none" w:sz="0" w:space="0" w:color="auto"/>
        <w:left w:val="none" w:sz="0" w:space="0" w:color="auto"/>
        <w:bottom w:val="none" w:sz="0" w:space="0" w:color="auto"/>
        <w:right w:val="none" w:sz="0" w:space="0" w:color="auto"/>
      </w:divBdr>
    </w:div>
    <w:div w:id="182129686">
      <w:bodyDiv w:val="1"/>
      <w:marLeft w:val="0"/>
      <w:marRight w:val="0"/>
      <w:marTop w:val="0"/>
      <w:marBottom w:val="0"/>
      <w:divBdr>
        <w:top w:val="none" w:sz="0" w:space="0" w:color="auto"/>
        <w:left w:val="none" w:sz="0" w:space="0" w:color="auto"/>
        <w:bottom w:val="none" w:sz="0" w:space="0" w:color="auto"/>
        <w:right w:val="none" w:sz="0" w:space="0" w:color="auto"/>
      </w:divBdr>
    </w:div>
    <w:div w:id="189925402">
      <w:bodyDiv w:val="1"/>
      <w:marLeft w:val="0"/>
      <w:marRight w:val="0"/>
      <w:marTop w:val="0"/>
      <w:marBottom w:val="0"/>
      <w:divBdr>
        <w:top w:val="none" w:sz="0" w:space="0" w:color="auto"/>
        <w:left w:val="none" w:sz="0" w:space="0" w:color="auto"/>
        <w:bottom w:val="none" w:sz="0" w:space="0" w:color="auto"/>
        <w:right w:val="none" w:sz="0" w:space="0" w:color="auto"/>
      </w:divBdr>
    </w:div>
    <w:div w:id="190384007">
      <w:bodyDiv w:val="1"/>
      <w:marLeft w:val="0"/>
      <w:marRight w:val="0"/>
      <w:marTop w:val="0"/>
      <w:marBottom w:val="0"/>
      <w:divBdr>
        <w:top w:val="none" w:sz="0" w:space="0" w:color="auto"/>
        <w:left w:val="none" w:sz="0" w:space="0" w:color="auto"/>
        <w:bottom w:val="none" w:sz="0" w:space="0" w:color="auto"/>
        <w:right w:val="none" w:sz="0" w:space="0" w:color="auto"/>
      </w:divBdr>
    </w:div>
    <w:div w:id="192961468">
      <w:bodyDiv w:val="1"/>
      <w:marLeft w:val="0"/>
      <w:marRight w:val="0"/>
      <w:marTop w:val="0"/>
      <w:marBottom w:val="0"/>
      <w:divBdr>
        <w:top w:val="none" w:sz="0" w:space="0" w:color="auto"/>
        <w:left w:val="none" w:sz="0" w:space="0" w:color="auto"/>
        <w:bottom w:val="none" w:sz="0" w:space="0" w:color="auto"/>
        <w:right w:val="none" w:sz="0" w:space="0" w:color="auto"/>
      </w:divBdr>
    </w:div>
    <w:div w:id="197427145">
      <w:bodyDiv w:val="1"/>
      <w:marLeft w:val="0"/>
      <w:marRight w:val="0"/>
      <w:marTop w:val="0"/>
      <w:marBottom w:val="0"/>
      <w:divBdr>
        <w:top w:val="none" w:sz="0" w:space="0" w:color="auto"/>
        <w:left w:val="none" w:sz="0" w:space="0" w:color="auto"/>
        <w:bottom w:val="none" w:sz="0" w:space="0" w:color="auto"/>
        <w:right w:val="none" w:sz="0" w:space="0" w:color="auto"/>
      </w:divBdr>
    </w:div>
    <w:div w:id="198786054">
      <w:bodyDiv w:val="1"/>
      <w:marLeft w:val="0"/>
      <w:marRight w:val="0"/>
      <w:marTop w:val="0"/>
      <w:marBottom w:val="0"/>
      <w:divBdr>
        <w:top w:val="none" w:sz="0" w:space="0" w:color="auto"/>
        <w:left w:val="none" w:sz="0" w:space="0" w:color="auto"/>
        <w:bottom w:val="none" w:sz="0" w:space="0" w:color="auto"/>
        <w:right w:val="none" w:sz="0" w:space="0" w:color="auto"/>
      </w:divBdr>
    </w:div>
    <w:div w:id="198931418">
      <w:bodyDiv w:val="1"/>
      <w:marLeft w:val="0"/>
      <w:marRight w:val="0"/>
      <w:marTop w:val="0"/>
      <w:marBottom w:val="0"/>
      <w:divBdr>
        <w:top w:val="none" w:sz="0" w:space="0" w:color="auto"/>
        <w:left w:val="none" w:sz="0" w:space="0" w:color="auto"/>
        <w:bottom w:val="none" w:sz="0" w:space="0" w:color="auto"/>
        <w:right w:val="none" w:sz="0" w:space="0" w:color="auto"/>
      </w:divBdr>
    </w:div>
    <w:div w:id="214319660">
      <w:bodyDiv w:val="1"/>
      <w:marLeft w:val="0"/>
      <w:marRight w:val="0"/>
      <w:marTop w:val="0"/>
      <w:marBottom w:val="0"/>
      <w:divBdr>
        <w:top w:val="none" w:sz="0" w:space="0" w:color="auto"/>
        <w:left w:val="none" w:sz="0" w:space="0" w:color="auto"/>
        <w:bottom w:val="none" w:sz="0" w:space="0" w:color="auto"/>
        <w:right w:val="none" w:sz="0" w:space="0" w:color="auto"/>
      </w:divBdr>
    </w:div>
    <w:div w:id="230896691">
      <w:bodyDiv w:val="1"/>
      <w:marLeft w:val="0"/>
      <w:marRight w:val="0"/>
      <w:marTop w:val="0"/>
      <w:marBottom w:val="0"/>
      <w:divBdr>
        <w:top w:val="none" w:sz="0" w:space="0" w:color="auto"/>
        <w:left w:val="none" w:sz="0" w:space="0" w:color="auto"/>
        <w:bottom w:val="none" w:sz="0" w:space="0" w:color="auto"/>
        <w:right w:val="none" w:sz="0" w:space="0" w:color="auto"/>
      </w:divBdr>
    </w:div>
    <w:div w:id="234900548">
      <w:bodyDiv w:val="1"/>
      <w:marLeft w:val="0"/>
      <w:marRight w:val="0"/>
      <w:marTop w:val="0"/>
      <w:marBottom w:val="0"/>
      <w:divBdr>
        <w:top w:val="none" w:sz="0" w:space="0" w:color="auto"/>
        <w:left w:val="none" w:sz="0" w:space="0" w:color="auto"/>
        <w:bottom w:val="none" w:sz="0" w:space="0" w:color="auto"/>
        <w:right w:val="none" w:sz="0" w:space="0" w:color="auto"/>
      </w:divBdr>
    </w:div>
    <w:div w:id="237831482">
      <w:bodyDiv w:val="1"/>
      <w:marLeft w:val="0"/>
      <w:marRight w:val="0"/>
      <w:marTop w:val="0"/>
      <w:marBottom w:val="0"/>
      <w:divBdr>
        <w:top w:val="none" w:sz="0" w:space="0" w:color="auto"/>
        <w:left w:val="none" w:sz="0" w:space="0" w:color="auto"/>
        <w:bottom w:val="none" w:sz="0" w:space="0" w:color="auto"/>
        <w:right w:val="none" w:sz="0" w:space="0" w:color="auto"/>
      </w:divBdr>
    </w:div>
    <w:div w:id="264195159">
      <w:bodyDiv w:val="1"/>
      <w:marLeft w:val="0"/>
      <w:marRight w:val="0"/>
      <w:marTop w:val="0"/>
      <w:marBottom w:val="0"/>
      <w:divBdr>
        <w:top w:val="none" w:sz="0" w:space="0" w:color="auto"/>
        <w:left w:val="none" w:sz="0" w:space="0" w:color="auto"/>
        <w:bottom w:val="none" w:sz="0" w:space="0" w:color="auto"/>
        <w:right w:val="none" w:sz="0" w:space="0" w:color="auto"/>
      </w:divBdr>
    </w:div>
    <w:div w:id="265579572">
      <w:bodyDiv w:val="1"/>
      <w:marLeft w:val="0"/>
      <w:marRight w:val="0"/>
      <w:marTop w:val="0"/>
      <w:marBottom w:val="0"/>
      <w:divBdr>
        <w:top w:val="none" w:sz="0" w:space="0" w:color="auto"/>
        <w:left w:val="none" w:sz="0" w:space="0" w:color="auto"/>
        <w:bottom w:val="none" w:sz="0" w:space="0" w:color="auto"/>
        <w:right w:val="none" w:sz="0" w:space="0" w:color="auto"/>
      </w:divBdr>
    </w:div>
    <w:div w:id="272061450">
      <w:bodyDiv w:val="1"/>
      <w:marLeft w:val="0"/>
      <w:marRight w:val="0"/>
      <w:marTop w:val="0"/>
      <w:marBottom w:val="0"/>
      <w:divBdr>
        <w:top w:val="none" w:sz="0" w:space="0" w:color="auto"/>
        <w:left w:val="none" w:sz="0" w:space="0" w:color="auto"/>
        <w:bottom w:val="none" w:sz="0" w:space="0" w:color="auto"/>
        <w:right w:val="none" w:sz="0" w:space="0" w:color="auto"/>
      </w:divBdr>
    </w:div>
    <w:div w:id="273489096">
      <w:bodyDiv w:val="1"/>
      <w:marLeft w:val="0"/>
      <w:marRight w:val="0"/>
      <w:marTop w:val="0"/>
      <w:marBottom w:val="0"/>
      <w:divBdr>
        <w:top w:val="none" w:sz="0" w:space="0" w:color="auto"/>
        <w:left w:val="none" w:sz="0" w:space="0" w:color="auto"/>
        <w:bottom w:val="none" w:sz="0" w:space="0" w:color="auto"/>
        <w:right w:val="none" w:sz="0" w:space="0" w:color="auto"/>
      </w:divBdr>
    </w:div>
    <w:div w:id="274406411">
      <w:bodyDiv w:val="1"/>
      <w:marLeft w:val="0"/>
      <w:marRight w:val="0"/>
      <w:marTop w:val="0"/>
      <w:marBottom w:val="0"/>
      <w:divBdr>
        <w:top w:val="none" w:sz="0" w:space="0" w:color="auto"/>
        <w:left w:val="none" w:sz="0" w:space="0" w:color="auto"/>
        <w:bottom w:val="none" w:sz="0" w:space="0" w:color="auto"/>
        <w:right w:val="none" w:sz="0" w:space="0" w:color="auto"/>
      </w:divBdr>
    </w:div>
    <w:div w:id="279992569">
      <w:bodyDiv w:val="1"/>
      <w:marLeft w:val="0"/>
      <w:marRight w:val="0"/>
      <w:marTop w:val="0"/>
      <w:marBottom w:val="0"/>
      <w:divBdr>
        <w:top w:val="none" w:sz="0" w:space="0" w:color="auto"/>
        <w:left w:val="none" w:sz="0" w:space="0" w:color="auto"/>
        <w:bottom w:val="none" w:sz="0" w:space="0" w:color="auto"/>
        <w:right w:val="none" w:sz="0" w:space="0" w:color="auto"/>
      </w:divBdr>
    </w:div>
    <w:div w:id="280771105">
      <w:bodyDiv w:val="1"/>
      <w:marLeft w:val="0"/>
      <w:marRight w:val="0"/>
      <w:marTop w:val="0"/>
      <w:marBottom w:val="0"/>
      <w:divBdr>
        <w:top w:val="none" w:sz="0" w:space="0" w:color="auto"/>
        <w:left w:val="none" w:sz="0" w:space="0" w:color="auto"/>
        <w:bottom w:val="none" w:sz="0" w:space="0" w:color="auto"/>
        <w:right w:val="none" w:sz="0" w:space="0" w:color="auto"/>
      </w:divBdr>
    </w:div>
    <w:div w:id="298922960">
      <w:bodyDiv w:val="1"/>
      <w:marLeft w:val="0"/>
      <w:marRight w:val="0"/>
      <w:marTop w:val="0"/>
      <w:marBottom w:val="0"/>
      <w:divBdr>
        <w:top w:val="none" w:sz="0" w:space="0" w:color="auto"/>
        <w:left w:val="none" w:sz="0" w:space="0" w:color="auto"/>
        <w:bottom w:val="none" w:sz="0" w:space="0" w:color="auto"/>
        <w:right w:val="none" w:sz="0" w:space="0" w:color="auto"/>
      </w:divBdr>
    </w:div>
    <w:div w:id="309528995">
      <w:bodyDiv w:val="1"/>
      <w:marLeft w:val="0"/>
      <w:marRight w:val="0"/>
      <w:marTop w:val="0"/>
      <w:marBottom w:val="0"/>
      <w:divBdr>
        <w:top w:val="none" w:sz="0" w:space="0" w:color="auto"/>
        <w:left w:val="none" w:sz="0" w:space="0" w:color="auto"/>
        <w:bottom w:val="none" w:sz="0" w:space="0" w:color="auto"/>
        <w:right w:val="none" w:sz="0" w:space="0" w:color="auto"/>
      </w:divBdr>
    </w:div>
    <w:div w:id="309793254">
      <w:bodyDiv w:val="1"/>
      <w:marLeft w:val="0"/>
      <w:marRight w:val="0"/>
      <w:marTop w:val="0"/>
      <w:marBottom w:val="0"/>
      <w:divBdr>
        <w:top w:val="none" w:sz="0" w:space="0" w:color="auto"/>
        <w:left w:val="none" w:sz="0" w:space="0" w:color="auto"/>
        <w:bottom w:val="none" w:sz="0" w:space="0" w:color="auto"/>
        <w:right w:val="none" w:sz="0" w:space="0" w:color="auto"/>
      </w:divBdr>
    </w:div>
    <w:div w:id="314527115">
      <w:bodyDiv w:val="1"/>
      <w:marLeft w:val="0"/>
      <w:marRight w:val="0"/>
      <w:marTop w:val="0"/>
      <w:marBottom w:val="0"/>
      <w:divBdr>
        <w:top w:val="none" w:sz="0" w:space="0" w:color="auto"/>
        <w:left w:val="none" w:sz="0" w:space="0" w:color="auto"/>
        <w:bottom w:val="none" w:sz="0" w:space="0" w:color="auto"/>
        <w:right w:val="none" w:sz="0" w:space="0" w:color="auto"/>
      </w:divBdr>
    </w:div>
    <w:div w:id="316225070">
      <w:bodyDiv w:val="1"/>
      <w:marLeft w:val="0"/>
      <w:marRight w:val="0"/>
      <w:marTop w:val="0"/>
      <w:marBottom w:val="0"/>
      <w:divBdr>
        <w:top w:val="none" w:sz="0" w:space="0" w:color="auto"/>
        <w:left w:val="none" w:sz="0" w:space="0" w:color="auto"/>
        <w:bottom w:val="none" w:sz="0" w:space="0" w:color="auto"/>
        <w:right w:val="none" w:sz="0" w:space="0" w:color="auto"/>
      </w:divBdr>
    </w:div>
    <w:div w:id="329524951">
      <w:bodyDiv w:val="1"/>
      <w:marLeft w:val="0"/>
      <w:marRight w:val="0"/>
      <w:marTop w:val="0"/>
      <w:marBottom w:val="0"/>
      <w:divBdr>
        <w:top w:val="none" w:sz="0" w:space="0" w:color="auto"/>
        <w:left w:val="none" w:sz="0" w:space="0" w:color="auto"/>
        <w:bottom w:val="none" w:sz="0" w:space="0" w:color="auto"/>
        <w:right w:val="none" w:sz="0" w:space="0" w:color="auto"/>
      </w:divBdr>
    </w:div>
    <w:div w:id="336690826">
      <w:bodyDiv w:val="1"/>
      <w:marLeft w:val="0"/>
      <w:marRight w:val="0"/>
      <w:marTop w:val="0"/>
      <w:marBottom w:val="0"/>
      <w:divBdr>
        <w:top w:val="none" w:sz="0" w:space="0" w:color="auto"/>
        <w:left w:val="none" w:sz="0" w:space="0" w:color="auto"/>
        <w:bottom w:val="none" w:sz="0" w:space="0" w:color="auto"/>
        <w:right w:val="none" w:sz="0" w:space="0" w:color="auto"/>
      </w:divBdr>
    </w:div>
    <w:div w:id="338236521">
      <w:bodyDiv w:val="1"/>
      <w:marLeft w:val="0"/>
      <w:marRight w:val="0"/>
      <w:marTop w:val="0"/>
      <w:marBottom w:val="0"/>
      <w:divBdr>
        <w:top w:val="none" w:sz="0" w:space="0" w:color="auto"/>
        <w:left w:val="none" w:sz="0" w:space="0" w:color="auto"/>
        <w:bottom w:val="none" w:sz="0" w:space="0" w:color="auto"/>
        <w:right w:val="none" w:sz="0" w:space="0" w:color="auto"/>
      </w:divBdr>
    </w:div>
    <w:div w:id="340551858">
      <w:bodyDiv w:val="1"/>
      <w:marLeft w:val="0"/>
      <w:marRight w:val="0"/>
      <w:marTop w:val="0"/>
      <w:marBottom w:val="0"/>
      <w:divBdr>
        <w:top w:val="none" w:sz="0" w:space="0" w:color="auto"/>
        <w:left w:val="none" w:sz="0" w:space="0" w:color="auto"/>
        <w:bottom w:val="none" w:sz="0" w:space="0" w:color="auto"/>
        <w:right w:val="none" w:sz="0" w:space="0" w:color="auto"/>
      </w:divBdr>
    </w:div>
    <w:div w:id="353191890">
      <w:bodyDiv w:val="1"/>
      <w:marLeft w:val="0"/>
      <w:marRight w:val="0"/>
      <w:marTop w:val="0"/>
      <w:marBottom w:val="0"/>
      <w:divBdr>
        <w:top w:val="none" w:sz="0" w:space="0" w:color="auto"/>
        <w:left w:val="none" w:sz="0" w:space="0" w:color="auto"/>
        <w:bottom w:val="none" w:sz="0" w:space="0" w:color="auto"/>
        <w:right w:val="none" w:sz="0" w:space="0" w:color="auto"/>
      </w:divBdr>
    </w:div>
    <w:div w:id="356934798">
      <w:bodyDiv w:val="1"/>
      <w:marLeft w:val="0"/>
      <w:marRight w:val="0"/>
      <w:marTop w:val="0"/>
      <w:marBottom w:val="0"/>
      <w:divBdr>
        <w:top w:val="none" w:sz="0" w:space="0" w:color="auto"/>
        <w:left w:val="none" w:sz="0" w:space="0" w:color="auto"/>
        <w:bottom w:val="none" w:sz="0" w:space="0" w:color="auto"/>
        <w:right w:val="none" w:sz="0" w:space="0" w:color="auto"/>
      </w:divBdr>
    </w:div>
    <w:div w:id="357631936">
      <w:bodyDiv w:val="1"/>
      <w:marLeft w:val="0"/>
      <w:marRight w:val="0"/>
      <w:marTop w:val="0"/>
      <w:marBottom w:val="0"/>
      <w:divBdr>
        <w:top w:val="none" w:sz="0" w:space="0" w:color="auto"/>
        <w:left w:val="none" w:sz="0" w:space="0" w:color="auto"/>
        <w:bottom w:val="none" w:sz="0" w:space="0" w:color="auto"/>
        <w:right w:val="none" w:sz="0" w:space="0" w:color="auto"/>
      </w:divBdr>
    </w:div>
    <w:div w:id="358552916">
      <w:bodyDiv w:val="1"/>
      <w:marLeft w:val="0"/>
      <w:marRight w:val="0"/>
      <w:marTop w:val="0"/>
      <w:marBottom w:val="0"/>
      <w:divBdr>
        <w:top w:val="none" w:sz="0" w:space="0" w:color="auto"/>
        <w:left w:val="none" w:sz="0" w:space="0" w:color="auto"/>
        <w:bottom w:val="none" w:sz="0" w:space="0" w:color="auto"/>
        <w:right w:val="none" w:sz="0" w:space="0" w:color="auto"/>
      </w:divBdr>
    </w:div>
    <w:div w:id="365251657">
      <w:bodyDiv w:val="1"/>
      <w:marLeft w:val="0"/>
      <w:marRight w:val="0"/>
      <w:marTop w:val="0"/>
      <w:marBottom w:val="0"/>
      <w:divBdr>
        <w:top w:val="none" w:sz="0" w:space="0" w:color="auto"/>
        <w:left w:val="none" w:sz="0" w:space="0" w:color="auto"/>
        <w:bottom w:val="none" w:sz="0" w:space="0" w:color="auto"/>
        <w:right w:val="none" w:sz="0" w:space="0" w:color="auto"/>
      </w:divBdr>
    </w:div>
    <w:div w:id="379864975">
      <w:bodyDiv w:val="1"/>
      <w:marLeft w:val="0"/>
      <w:marRight w:val="0"/>
      <w:marTop w:val="0"/>
      <w:marBottom w:val="0"/>
      <w:divBdr>
        <w:top w:val="none" w:sz="0" w:space="0" w:color="auto"/>
        <w:left w:val="none" w:sz="0" w:space="0" w:color="auto"/>
        <w:bottom w:val="none" w:sz="0" w:space="0" w:color="auto"/>
        <w:right w:val="none" w:sz="0" w:space="0" w:color="auto"/>
      </w:divBdr>
    </w:div>
    <w:div w:id="380708475">
      <w:bodyDiv w:val="1"/>
      <w:marLeft w:val="0"/>
      <w:marRight w:val="0"/>
      <w:marTop w:val="0"/>
      <w:marBottom w:val="0"/>
      <w:divBdr>
        <w:top w:val="none" w:sz="0" w:space="0" w:color="auto"/>
        <w:left w:val="none" w:sz="0" w:space="0" w:color="auto"/>
        <w:bottom w:val="none" w:sz="0" w:space="0" w:color="auto"/>
        <w:right w:val="none" w:sz="0" w:space="0" w:color="auto"/>
      </w:divBdr>
    </w:div>
    <w:div w:id="402412922">
      <w:bodyDiv w:val="1"/>
      <w:marLeft w:val="0"/>
      <w:marRight w:val="0"/>
      <w:marTop w:val="0"/>
      <w:marBottom w:val="0"/>
      <w:divBdr>
        <w:top w:val="none" w:sz="0" w:space="0" w:color="auto"/>
        <w:left w:val="none" w:sz="0" w:space="0" w:color="auto"/>
        <w:bottom w:val="none" w:sz="0" w:space="0" w:color="auto"/>
        <w:right w:val="none" w:sz="0" w:space="0" w:color="auto"/>
      </w:divBdr>
    </w:div>
    <w:div w:id="413087473">
      <w:bodyDiv w:val="1"/>
      <w:marLeft w:val="0"/>
      <w:marRight w:val="0"/>
      <w:marTop w:val="0"/>
      <w:marBottom w:val="0"/>
      <w:divBdr>
        <w:top w:val="none" w:sz="0" w:space="0" w:color="auto"/>
        <w:left w:val="none" w:sz="0" w:space="0" w:color="auto"/>
        <w:bottom w:val="none" w:sz="0" w:space="0" w:color="auto"/>
        <w:right w:val="none" w:sz="0" w:space="0" w:color="auto"/>
      </w:divBdr>
    </w:div>
    <w:div w:id="414015548">
      <w:bodyDiv w:val="1"/>
      <w:marLeft w:val="0"/>
      <w:marRight w:val="0"/>
      <w:marTop w:val="0"/>
      <w:marBottom w:val="0"/>
      <w:divBdr>
        <w:top w:val="none" w:sz="0" w:space="0" w:color="auto"/>
        <w:left w:val="none" w:sz="0" w:space="0" w:color="auto"/>
        <w:bottom w:val="none" w:sz="0" w:space="0" w:color="auto"/>
        <w:right w:val="none" w:sz="0" w:space="0" w:color="auto"/>
      </w:divBdr>
    </w:div>
    <w:div w:id="419571411">
      <w:bodyDiv w:val="1"/>
      <w:marLeft w:val="0"/>
      <w:marRight w:val="0"/>
      <w:marTop w:val="0"/>
      <w:marBottom w:val="0"/>
      <w:divBdr>
        <w:top w:val="none" w:sz="0" w:space="0" w:color="auto"/>
        <w:left w:val="none" w:sz="0" w:space="0" w:color="auto"/>
        <w:bottom w:val="none" w:sz="0" w:space="0" w:color="auto"/>
        <w:right w:val="none" w:sz="0" w:space="0" w:color="auto"/>
      </w:divBdr>
    </w:div>
    <w:div w:id="424036687">
      <w:bodyDiv w:val="1"/>
      <w:marLeft w:val="0"/>
      <w:marRight w:val="0"/>
      <w:marTop w:val="0"/>
      <w:marBottom w:val="0"/>
      <w:divBdr>
        <w:top w:val="none" w:sz="0" w:space="0" w:color="auto"/>
        <w:left w:val="none" w:sz="0" w:space="0" w:color="auto"/>
        <w:bottom w:val="none" w:sz="0" w:space="0" w:color="auto"/>
        <w:right w:val="none" w:sz="0" w:space="0" w:color="auto"/>
      </w:divBdr>
    </w:div>
    <w:div w:id="441001397">
      <w:bodyDiv w:val="1"/>
      <w:marLeft w:val="0"/>
      <w:marRight w:val="0"/>
      <w:marTop w:val="0"/>
      <w:marBottom w:val="0"/>
      <w:divBdr>
        <w:top w:val="none" w:sz="0" w:space="0" w:color="auto"/>
        <w:left w:val="none" w:sz="0" w:space="0" w:color="auto"/>
        <w:bottom w:val="none" w:sz="0" w:space="0" w:color="auto"/>
        <w:right w:val="none" w:sz="0" w:space="0" w:color="auto"/>
      </w:divBdr>
    </w:div>
    <w:div w:id="449402925">
      <w:bodyDiv w:val="1"/>
      <w:marLeft w:val="0"/>
      <w:marRight w:val="0"/>
      <w:marTop w:val="0"/>
      <w:marBottom w:val="0"/>
      <w:divBdr>
        <w:top w:val="none" w:sz="0" w:space="0" w:color="auto"/>
        <w:left w:val="none" w:sz="0" w:space="0" w:color="auto"/>
        <w:bottom w:val="none" w:sz="0" w:space="0" w:color="auto"/>
        <w:right w:val="none" w:sz="0" w:space="0" w:color="auto"/>
      </w:divBdr>
    </w:div>
    <w:div w:id="449976070">
      <w:bodyDiv w:val="1"/>
      <w:marLeft w:val="0"/>
      <w:marRight w:val="0"/>
      <w:marTop w:val="0"/>
      <w:marBottom w:val="0"/>
      <w:divBdr>
        <w:top w:val="none" w:sz="0" w:space="0" w:color="auto"/>
        <w:left w:val="none" w:sz="0" w:space="0" w:color="auto"/>
        <w:bottom w:val="none" w:sz="0" w:space="0" w:color="auto"/>
        <w:right w:val="none" w:sz="0" w:space="0" w:color="auto"/>
      </w:divBdr>
    </w:div>
    <w:div w:id="454256100">
      <w:bodyDiv w:val="1"/>
      <w:marLeft w:val="0"/>
      <w:marRight w:val="0"/>
      <w:marTop w:val="0"/>
      <w:marBottom w:val="0"/>
      <w:divBdr>
        <w:top w:val="none" w:sz="0" w:space="0" w:color="auto"/>
        <w:left w:val="none" w:sz="0" w:space="0" w:color="auto"/>
        <w:bottom w:val="none" w:sz="0" w:space="0" w:color="auto"/>
        <w:right w:val="none" w:sz="0" w:space="0" w:color="auto"/>
      </w:divBdr>
    </w:div>
    <w:div w:id="457146250">
      <w:bodyDiv w:val="1"/>
      <w:marLeft w:val="0"/>
      <w:marRight w:val="0"/>
      <w:marTop w:val="0"/>
      <w:marBottom w:val="0"/>
      <w:divBdr>
        <w:top w:val="none" w:sz="0" w:space="0" w:color="auto"/>
        <w:left w:val="none" w:sz="0" w:space="0" w:color="auto"/>
        <w:bottom w:val="none" w:sz="0" w:space="0" w:color="auto"/>
        <w:right w:val="none" w:sz="0" w:space="0" w:color="auto"/>
      </w:divBdr>
    </w:div>
    <w:div w:id="461390047">
      <w:bodyDiv w:val="1"/>
      <w:marLeft w:val="0"/>
      <w:marRight w:val="0"/>
      <w:marTop w:val="0"/>
      <w:marBottom w:val="0"/>
      <w:divBdr>
        <w:top w:val="none" w:sz="0" w:space="0" w:color="auto"/>
        <w:left w:val="none" w:sz="0" w:space="0" w:color="auto"/>
        <w:bottom w:val="none" w:sz="0" w:space="0" w:color="auto"/>
        <w:right w:val="none" w:sz="0" w:space="0" w:color="auto"/>
      </w:divBdr>
    </w:div>
    <w:div w:id="475221974">
      <w:bodyDiv w:val="1"/>
      <w:marLeft w:val="0"/>
      <w:marRight w:val="0"/>
      <w:marTop w:val="0"/>
      <w:marBottom w:val="0"/>
      <w:divBdr>
        <w:top w:val="none" w:sz="0" w:space="0" w:color="auto"/>
        <w:left w:val="none" w:sz="0" w:space="0" w:color="auto"/>
        <w:bottom w:val="none" w:sz="0" w:space="0" w:color="auto"/>
        <w:right w:val="none" w:sz="0" w:space="0" w:color="auto"/>
      </w:divBdr>
    </w:div>
    <w:div w:id="492453945">
      <w:bodyDiv w:val="1"/>
      <w:marLeft w:val="0"/>
      <w:marRight w:val="0"/>
      <w:marTop w:val="0"/>
      <w:marBottom w:val="0"/>
      <w:divBdr>
        <w:top w:val="none" w:sz="0" w:space="0" w:color="auto"/>
        <w:left w:val="none" w:sz="0" w:space="0" w:color="auto"/>
        <w:bottom w:val="none" w:sz="0" w:space="0" w:color="auto"/>
        <w:right w:val="none" w:sz="0" w:space="0" w:color="auto"/>
      </w:divBdr>
    </w:div>
    <w:div w:id="499855040">
      <w:bodyDiv w:val="1"/>
      <w:marLeft w:val="0"/>
      <w:marRight w:val="0"/>
      <w:marTop w:val="0"/>
      <w:marBottom w:val="0"/>
      <w:divBdr>
        <w:top w:val="none" w:sz="0" w:space="0" w:color="auto"/>
        <w:left w:val="none" w:sz="0" w:space="0" w:color="auto"/>
        <w:bottom w:val="none" w:sz="0" w:space="0" w:color="auto"/>
        <w:right w:val="none" w:sz="0" w:space="0" w:color="auto"/>
      </w:divBdr>
    </w:div>
    <w:div w:id="500002530">
      <w:bodyDiv w:val="1"/>
      <w:marLeft w:val="0"/>
      <w:marRight w:val="0"/>
      <w:marTop w:val="0"/>
      <w:marBottom w:val="0"/>
      <w:divBdr>
        <w:top w:val="none" w:sz="0" w:space="0" w:color="auto"/>
        <w:left w:val="none" w:sz="0" w:space="0" w:color="auto"/>
        <w:bottom w:val="none" w:sz="0" w:space="0" w:color="auto"/>
        <w:right w:val="none" w:sz="0" w:space="0" w:color="auto"/>
      </w:divBdr>
    </w:div>
    <w:div w:id="501160652">
      <w:bodyDiv w:val="1"/>
      <w:marLeft w:val="0"/>
      <w:marRight w:val="0"/>
      <w:marTop w:val="0"/>
      <w:marBottom w:val="0"/>
      <w:divBdr>
        <w:top w:val="none" w:sz="0" w:space="0" w:color="auto"/>
        <w:left w:val="none" w:sz="0" w:space="0" w:color="auto"/>
        <w:bottom w:val="none" w:sz="0" w:space="0" w:color="auto"/>
        <w:right w:val="none" w:sz="0" w:space="0" w:color="auto"/>
      </w:divBdr>
    </w:div>
    <w:div w:id="503209989">
      <w:bodyDiv w:val="1"/>
      <w:marLeft w:val="0"/>
      <w:marRight w:val="0"/>
      <w:marTop w:val="0"/>
      <w:marBottom w:val="0"/>
      <w:divBdr>
        <w:top w:val="none" w:sz="0" w:space="0" w:color="auto"/>
        <w:left w:val="none" w:sz="0" w:space="0" w:color="auto"/>
        <w:bottom w:val="none" w:sz="0" w:space="0" w:color="auto"/>
        <w:right w:val="none" w:sz="0" w:space="0" w:color="auto"/>
      </w:divBdr>
    </w:div>
    <w:div w:id="508756943">
      <w:bodyDiv w:val="1"/>
      <w:marLeft w:val="0"/>
      <w:marRight w:val="0"/>
      <w:marTop w:val="0"/>
      <w:marBottom w:val="0"/>
      <w:divBdr>
        <w:top w:val="none" w:sz="0" w:space="0" w:color="auto"/>
        <w:left w:val="none" w:sz="0" w:space="0" w:color="auto"/>
        <w:bottom w:val="none" w:sz="0" w:space="0" w:color="auto"/>
        <w:right w:val="none" w:sz="0" w:space="0" w:color="auto"/>
      </w:divBdr>
    </w:div>
    <w:div w:id="511997460">
      <w:bodyDiv w:val="1"/>
      <w:marLeft w:val="0"/>
      <w:marRight w:val="0"/>
      <w:marTop w:val="0"/>
      <w:marBottom w:val="0"/>
      <w:divBdr>
        <w:top w:val="none" w:sz="0" w:space="0" w:color="auto"/>
        <w:left w:val="none" w:sz="0" w:space="0" w:color="auto"/>
        <w:bottom w:val="none" w:sz="0" w:space="0" w:color="auto"/>
        <w:right w:val="none" w:sz="0" w:space="0" w:color="auto"/>
      </w:divBdr>
    </w:div>
    <w:div w:id="512458701">
      <w:bodyDiv w:val="1"/>
      <w:marLeft w:val="0"/>
      <w:marRight w:val="0"/>
      <w:marTop w:val="0"/>
      <w:marBottom w:val="0"/>
      <w:divBdr>
        <w:top w:val="none" w:sz="0" w:space="0" w:color="auto"/>
        <w:left w:val="none" w:sz="0" w:space="0" w:color="auto"/>
        <w:bottom w:val="none" w:sz="0" w:space="0" w:color="auto"/>
        <w:right w:val="none" w:sz="0" w:space="0" w:color="auto"/>
      </w:divBdr>
    </w:div>
    <w:div w:id="520164446">
      <w:bodyDiv w:val="1"/>
      <w:marLeft w:val="0"/>
      <w:marRight w:val="0"/>
      <w:marTop w:val="0"/>
      <w:marBottom w:val="0"/>
      <w:divBdr>
        <w:top w:val="none" w:sz="0" w:space="0" w:color="auto"/>
        <w:left w:val="none" w:sz="0" w:space="0" w:color="auto"/>
        <w:bottom w:val="none" w:sz="0" w:space="0" w:color="auto"/>
        <w:right w:val="none" w:sz="0" w:space="0" w:color="auto"/>
      </w:divBdr>
    </w:div>
    <w:div w:id="521017620">
      <w:bodyDiv w:val="1"/>
      <w:marLeft w:val="0"/>
      <w:marRight w:val="0"/>
      <w:marTop w:val="0"/>
      <w:marBottom w:val="0"/>
      <w:divBdr>
        <w:top w:val="none" w:sz="0" w:space="0" w:color="auto"/>
        <w:left w:val="none" w:sz="0" w:space="0" w:color="auto"/>
        <w:bottom w:val="none" w:sz="0" w:space="0" w:color="auto"/>
        <w:right w:val="none" w:sz="0" w:space="0" w:color="auto"/>
      </w:divBdr>
    </w:div>
    <w:div w:id="557937582">
      <w:bodyDiv w:val="1"/>
      <w:marLeft w:val="0"/>
      <w:marRight w:val="0"/>
      <w:marTop w:val="0"/>
      <w:marBottom w:val="0"/>
      <w:divBdr>
        <w:top w:val="none" w:sz="0" w:space="0" w:color="auto"/>
        <w:left w:val="none" w:sz="0" w:space="0" w:color="auto"/>
        <w:bottom w:val="none" w:sz="0" w:space="0" w:color="auto"/>
        <w:right w:val="none" w:sz="0" w:space="0" w:color="auto"/>
      </w:divBdr>
    </w:div>
    <w:div w:id="559054635">
      <w:bodyDiv w:val="1"/>
      <w:marLeft w:val="0"/>
      <w:marRight w:val="0"/>
      <w:marTop w:val="0"/>
      <w:marBottom w:val="0"/>
      <w:divBdr>
        <w:top w:val="none" w:sz="0" w:space="0" w:color="auto"/>
        <w:left w:val="none" w:sz="0" w:space="0" w:color="auto"/>
        <w:bottom w:val="none" w:sz="0" w:space="0" w:color="auto"/>
        <w:right w:val="none" w:sz="0" w:space="0" w:color="auto"/>
      </w:divBdr>
    </w:div>
    <w:div w:id="566494064">
      <w:bodyDiv w:val="1"/>
      <w:marLeft w:val="0"/>
      <w:marRight w:val="0"/>
      <w:marTop w:val="0"/>
      <w:marBottom w:val="0"/>
      <w:divBdr>
        <w:top w:val="none" w:sz="0" w:space="0" w:color="auto"/>
        <w:left w:val="none" w:sz="0" w:space="0" w:color="auto"/>
        <w:bottom w:val="none" w:sz="0" w:space="0" w:color="auto"/>
        <w:right w:val="none" w:sz="0" w:space="0" w:color="auto"/>
      </w:divBdr>
    </w:div>
    <w:div w:id="569383706">
      <w:bodyDiv w:val="1"/>
      <w:marLeft w:val="0"/>
      <w:marRight w:val="0"/>
      <w:marTop w:val="0"/>
      <w:marBottom w:val="0"/>
      <w:divBdr>
        <w:top w:val="none" w:sz="0" w:space="0" w:color="auto"/>
        <w:left w:val="none" w:sz="0" w:space="0" w:color="auto"/>
        <w:bottom w:val="none" w:sz="0" w:space="0" w:color="auto"/>
        <w:right w:val="none" w:sz="0" w:space="0" w:color="auto"/>
      </w:divBdr>
    </w:div>
    <w:div w:id="584000895">
      <w:bodyDiv w:val="1"/>
      <w:marLeft w:val="0"/>
      <w:marRight w:val="0"/>
      <w:marTop w:val="0"/>
      <w:marBottom w:val="0"/>
      <w:divBdr>
        <w:top w:val="none" w:sz="0" w:space="0" w:color="auto"/>
        <w:left w:val="none" w:sz="0" w:space="0" w:color="auto"/>
        <w:bottom w:val="none" w:sz="0" w:space="0" w:color="auto"/>
        <w:right w:val="none" w:sz="0" w:space="0" w:color="auto"/>
      </w:divBdr>
    </w:div>
    <w:div w:id="591470099">
      <w:bodyDiv w:val="1"/>
      <w:marLeft w:val="0"/>
      <w:marRight w:val="0"/>
      <w:marTop w:val="0"/>
      <w:marBottom w:val="0"/>
      <w:divBdr>
        <w:top w:val="none" w:sz="0" w:space="0" w:color="auto"/>
        <w:left w:val="none" w:sz="0" w:space="0" w:color="auto"/>
        <w:bottom w:val="none" w:sz="0" w:space="0" w:color="auto"/>
        <w:right w:val="none" w:sz="0" w:space="0" w:color="auto"/>
      </w:divBdr>
    </w:div>
    <w:div w:id="592397306">
      <w:bodyDiv w:val="1"/>
      <w:marLeft w:val="0"/>
      <w:marRight w:val="0"/>
      <w:marTop w:val="0"/>
      <w:marBottom w:val="0"/>
      <w:divBdr>
        <w:top w:val="none" w:sz="0" w:space="0" w:color="auto"/>
        <w:left w:val="none" w:sz="0" w:space="0" w:color="auto"/>
        <w:bottom w:val="none" w:sz="0" w:space="0" w:color="auto"/>
        <w:right w:val="none" w:sz="0" w:space="0" w:color="auto"/>
      </w:divBdr>
    </w:div>
    <w:div w:id="592907288">
      <w:bodyDiv w:val="1"/>
      <w:marLeft w:val="0"/>
      <w:marRight w:val="0"/>
      <w:marTop w:val="0"/>
      <w:marBottom w:val="0"/>
      <w:divBdr>
        <w:top w:val="none" w:sz="0" w:space="0" w:color="auto"/>
        <w:left w:val="none" w:sz="0" w:space="0" w:color="auto"/>
        <w:bottom w:val="none" w:sz="0" w:space="0" w:color="auto"/>
        <w:right w:val="none" w:sz="0" w:space="0" w:color="auto"/>
      </w:divBdr>
    </w:div>
    <w:div w:id="594441568">
      <w:bodyDiv w:val="1"/>
      <w:marLeft w:val="0"/>
      <w:marRight w:val="0"/>
      <w:marTop w:val="0"/>
      <w:marBottom w:val="0"/>
      <w:divBdr>
        <w:top w:val="none" w:sz="0" w:space="0" w:color="auto"/>
        <w:left w:val="none" w:sz="0" w:space="0" w:color="auto"/>
        <w:bottom w:val="none" w:sz="0" w:space="0" w:color="auto"/>
        <w:right w:val="none" w:sz="0" w:space="0" w:color="auto"/>
      </w:divBdr>
    </w:div>
    <w:div w:id="595939161">
      <w:bodyDiv w:val="1"/>
      <w:marLeft w:val="0"/>
      <w:marRight w:val="0"/>
      <w:marTop w:val="0"/>
      <w:marBottom w:val="0"/>
      <w:divBdr>
        <w:top w:val="none" w:sz="0" w:space="0" w:color="auto"/>
        <w:left w:val="none" w:sz="0" w:space="0" w:color="auto"/>
        <w:bottom w:val="none" w:sz="0" w:space="0" w:color="auto"/>
        <w:right w:val="none" w:sz="0" w:space="0" w:color="auto"/>
      </w:divBdr>
      <w:divsChild>
        <w:div w:id="1076829600">
          <w:marLeft w:val="547"/>
          <w:marRight w:val="0"/>
          <w:marTop w:val="96"/>
          <w:marBottom w:val="0"/>
          <w:divBdr>
            <w:top w:val="none" w:sz="0" w:space="0" w:color="auto"/>
            <w:left w:val="none" w:sz="0" w:space="0" w:color="auto"/>
            <w:bottom w:val="none" w:sz="0" w:space="0" w:color="auto"/>
            <w:right w:val="none" w:sz="0" w:space="0" w:color="auto"/>
          </w:divBdr>
        </w:div>
        <w:div w:id="703097540">
          <w:marLeft w:val="547"/>
          <w:marRight w:val="0"/>
          <w:marTop w:val="96"/>
          <w:marBottom w:val="0"/>
          <w:divBdr>
            <w:top w:val="none" w:sz="0" w:space="0" w:color="auto"/>
            <w:left w:val="none" w:sz="0" w:space="0" w:color="auto"/>
            <w:bottom w:val="none" w:sz="0" w:space="0" w:color="auto"/>
            <w:right w:val="none" w:sz="0" w:space="0" w:color="auto"/>
          </w:divBdr>
        </w:div>
        <w:div w:id="1753772865">
          <w:marLeft w:val="547"/>
          <w:marRight w:val="0"/>
          <w:marTop w:val="96"/>
          <w:marBottom w:val="0"/>
          <w:divBdr>
            <w:top w:val="none" w:sz="0" w:space="0" w:color="auto"/>
            <w:left w:val="none" w:sz="0" w:space="0" w:color="auto"/>
            <w:bottom w:val="none" w:sz="0" w:space="0" w:color="auto"/>
            <w:right w:val="none" w:sz="0" w:space="0" w:color="auto"/>
          </w:divBdr>
        </w:div>
      </w:divsChild>
    </w:div>
    <w:div w:id="599682466">
      <w:bodyDiv w:val="1"/>
      <w:marLeft w:val="0"/>
      <w:marRight w:val="0"/>
      <w:marTop w:val="0"/>
      <w:marBottom w:val="0"/>
      <w:divBdr>
        <w:top w:val="none" w:sz="0" w:space="0" w:color="auto"/>
        <w:left w:val="none" w:sz="0" w:space="0" w:color="auto"/>
        <w:bottom w:val="none" w:sz="0" w:space="0" w:color="auto"/>
        <w:right w:val="none" w:sz="0" w:space="0" w:color="auto"/>
      </w:divBdr>
    </w:div>
    <w:div w:id="604964668">
      <w:bodyDiv w:val="1"/>
      <w:marLeft w:val="0"/>
      <w:marRight w:val="0"/>
      <w:marTop w:val="0"/>
      <w:marBottom w:val="0"/>
      <w:divBdr>
        <w:top w:val="none" w:sz="0" w:space="0" w:color="auto"/>
        <w:left w:val="none" w:sz="0" w:space="0" w:color="auto"/>
        <w:bottom w:val="none" w:sz="0" w:space="0" w:color="auto"/>
        <w:right w:val="none" w:sz="0" w:space="0" w:color="auto"/>
      </w:divBdr>
    </w:div>
    <w:div w:id="611279338">
      <w:bodyDiv w:val="1"/>
      <w:marLeft w:val="0"/>
      <w:marRight w:val="0"/>
      <w:marTop w:val="0"/>
      <w:marBottom w:val="0"/>
      <w:divBdr>
        <w:top w:val="none" w:sz="0" w:space="0" w:color="auto"/>
        <w:left w:val="none" w:sz="0" w:space="0" w:color="auto"/>
        <w:bottom w:val="none" w:sz="0" w:space="0" w:color="auto"/>
        <w:right w:val="none" w:sz="0" w:space="0" w:color="auto"/>
      </w:divBdr>
    </w:div>
    <w:div w:id="641812018">
      <w:bodyDiv w:val="1"/>
      <w:marLeft w:val="0"/>
      <w:marRight w:val="0"/>
      <w:marTop w:val="0"/>
      <w:marBottom w:val="0"/>
      <w:divBdr>
        <w:top w:val="none" w:sz="0" w:space="0" w:color="auto"/>
        <w:left w:val="none" w:sz="0" w:space="0" w:color="auto"/>
        <w:bottom w:val="none" w:sz="0" w:space="0" w:color="auto"/>
        <w:right w:val="none" w:sz="0" w:space="0" w:color="auto"/>
      </w:divBdr>
    </w:div>
    <w:div w:id="644972463">
      <w:bodyDiv w:val="1"/>
      <w:marLeft w:val="0"/>
      <w:marRight w:val="0"/>
      <w:marTop w:val="0"/>
      <w:marBottom w:val="0"/>
      <w:divBdr>
        <w:top w:val="none" w:sz="0" w:space="0" w:color="auto"/>
        <w:left w:val="none" w:sz="0" w:space="0" w:color="auto"/>
        <w:bottom w:val="none" w:sz="0" w:space="0" w:color="auto"/>
        <w:right w:val="none" w:sz="0" w:space="0" w:color="auto"/>
      </w:divBdr>
    </w:div>
    <w:div w:id="646322076">
      <w:bodyDiv w:val="1"/>
      <w:marLeft w:val="0"/>
      <w:marRight w:val="0"/>
      <w:marTop w:val="0"/>
      <w:marBottom w:val="0"/>
      <w:divBdr>
        <w:top w:val="none" w:sz="0" w:space="0" w:color="auto"/>
        <w:left w:val="none" w:sz="0" w:space="0" w:color="auto"/>
        <w:bottom w:val="none" w:sz="0" w:space="0" w:color="auto"/>
        <w:right w:val="none" w:sz="0" w:space="0" w:color="auto"/>
      </w:divBdr>
    </w:div>
    <w:div w:id="653752647">
      <w:bodyDiv w:val="1"/>
      <w:marLeft w:val="0"/>
      <w:marRight w:val="0"/>
      <w:marTop w:val="0"/>
      <w:marBottom w:val="0"/>
      <w:divBdr>
        <w:top w:val="none" w:sz="0" w:space="0" w:color="auto"/>
        <w:left w:val="none" w:sz="0" w:space="0" w:color="auto"/>
        <w:bottom w:val="none" w:sz="0" w:space="0" w:color="auto"/>
        <w:right w:val="none" w:sz="0" w:space="0" w:color="auto"/>
      </w:divBdr>
    </w:div>
    <w:div w:id="659113443">
      <w:bodyDiv w:val="1"/>
      <w:marLeft w:val="0"/>
      <w:marRight w:val="0"/>
      <w:marTop w:val="0"/>
      <w:marBottom w:val="0"/>
      <w:divBdr>
        <w:top w:val="none" w:sz="0" w:space="0" w:color="auto"/>
        <w:left w:val="none" w:sz="0" w:space="0" w:color="auto"/>
        <w:bottom w:val="none" w:sz="0" w:space="0" w:color="auto"/>
        <w:right w:val="none" w:sz="0" w:space="0" w:color="auto"/>
      </w:divBdr>
    </w:div>
    <w:div w:id="660278983">
      <w:bodyDiv w:val="1"/>
      <w:marLeft w:val="0"/>
      <w:marRight w:val="0"/>
      <w:marTop w:val="0"/>
      <w:marBottom w:val="0"/>
      <w:divBdr>
        <w:top w:val="none" w:sz="0" w:space="0" w:color="auto"/>
        <w:left w:val="none" w:sz="0" w:space="0" w:color="auto"/>
        <w:bottom w:val="none" w:sz="0" w:space="0" w:color="auto"/>
        <w:right w:val="none" w:sz="0" w:space="0" w:color="auto"/>
      </w:divBdr>
    </w:div>
    <w:div w:id="664937689">
      <w:bodyDiv w:val="1"/>
      <w:marLeft w:val="0"/>
      <w:marRight w:val="0"/>
      <w:marTop w:val="0"/>
      <w:marBottom w:val="0"/>
      <w:divBdr>
        <w:top w:val="none" w:sz="0" w:space="0" w:color="auto"/>
        <w:left w:val="none" w:sz="0" w:space="0" w:color="auto"/>
        <w:bottom w:val="none" w:sz="0" w:space="0" w:color="auto"/>
        <w:right w:val="none" w:sz="0" w:space="0" w:color="auto"/>
      </w:divBdr>
    </w:div>
    <w:div w:id="678653332">
      <w:bodyDiv w:val="1"/>
      <w:marLeft w:val="0"/>
      <w:marRight w:val="0"/>
      <w:marTop w:val="0"/>
      <w:marBottom w:val="0"/>
      <w:divBdr>
        <w:top w:val="none" w:sz="0" w:space="0" w:color="auto"/>
        <w:left w:val="none" w:sz="0" w:space="0" w:color="auto"/>
        <w:bottom w:val="none" w:sz="0" w:space="0" w:color="auto"/>
        <w:right w:val="none" w:sz="0" w:space="0" w:color="auto"/>
      </w:divBdr>
    </w:div>
    <w:div w:id="684553196">
      <w:bodyDiv w:val="1"/>
      <w:marLeft w:val="0"/>
      <w:marRight w:val="0"/>
      <w:marTop w:val="0"/>
      <w:marBottom w:val="0"/>
      <w:divBdr>
        <w:top w:val="none" w:sz="0" w:space="0" w:color="auto"/>
        <w:left w:val="none" w:sz="0" w:space="0" w:color="auto"/>
        <w:bottom w:val="none" w:sz="0" w:space="0" w:color="auto"/>
        <w:right w:val="none" w:sz="0" w:space="0" w:color="auto"/>
      </w:divBdr>
    </w:div>
    <w:div w:id="692922491">
      <w:bodyDiv w:val="1"/>
      <w:marLeft w:val="0"/>
      <w:marRight w:val="0"/>
      <w:marTop w:val="0"/>
      <w:marBottom w:val="0"/>
      <w:divBdr>
        <w:top w:val="none" w:sz="0" w:space="0" w:color="auto"/>
        <w:left w:val="none" w:sz="0" w:space="0" w:color="auto"/>
        <w:bottom w:val="none" w:sz="0" w:space="0" w:color="auto"/>
        <w:right w:val="none" w:sz="0" w:space="0" w:color="auto"/>
      </w:divBdr>
    </w:div>
    <w:div w:id="696779788">
      <w:bodyDiv w:val="1"/>
      <w:marLeft w:val="0"/>
      <w:marRight w:val="0"/>
      <w:marTop w:val="0"/>
      <w:marBottom w:val="0"/>
      <w:divBdr>
        <w:top w:val="none" w:sz="0" w:space="0" w:color="auto"/>
        <w:left w:val="none" w:sz="0" w:space="0" w:color="auto"/>
        <w:bottom w:val="none" w:sz="0" w:space="0" w:color="auto"/>
        <w:right w:val="none" w:sz="0" w:space="0" w:color="auto"/>
      </w:divBdr>
    </w:div>
    <w:div w:id="713696906">
      <w:bodyDiv w:val="1"/>
      <w:marLeft w:val="0"/>
      <w:marRight w:val="0"/>
      <w:marTop w:val="0"/>
      <w:marBottom w:val="0"/>
      <w:divBdr>
        <w:top w:val="none" w:sz="0" w:space="0" w:color="auto"/>
        <w:left w:val="none" w:sz="0" w:space="0" w:color="auto"/>
        <w:bottom w:val="none" w:sz="0" w:space="0" w:color="auto"/>
        <w:right w:val="none" w:sz="0" w:space="0" w:color="auto"/>
      </w:divBdr>
    </w:div>
    <w:div w:id="713895856">
      <w:bodyDiv w:val="1"/>
      <w:marLeft w:val="0"/>
      <w:marRight w:val="0"/>
      <w:marTop w:val="0"/>
      <w:marBottom w:val="0"/>
      <w:divBdr>
        <w:top w:val="none" w:sz="0" w:space="0" w:color="auto"/>
        <w:left w:val="none" w:sz="0" w:space="0" w:color="auto"/>
        <w:bottom w:val="none" w:sz="0" w:space="0" w:color="auto"/>
        <w:right w:val="none" w:sz="0" w:space="0" w:color="auto"/>
      </w:divBdr>
    </w:div>
    <w:div w:id="716243342">
      <w:bodyDiv w:val="1"/>
      <w:marLeft w:val="0"/>
      <w:marRight w:val="0"/>
      <w:marTop w:val="0"/>
      <w:marBottom w:val="0"/>
      <w:divBdr>
        <w:top w:val="none" w:sz="0" w:space="0" w:color="auto"/>
        <w:left w:val="none" w:sz="0" w:space="0" w:color="auto"/>
        <w:bottom w:val="none" w:sz="0" w:space="0" w:color="auto"/>
        <w:right w:val="none" w:sz="0" w:space="0" w:color="auto"/>
      </w:divBdr>
    </w:div>
    <w:div w:id="719086967">
      <w:bodyDiv w:val="1"/>
      <w:marLeft w:val="0"/>
      <w:marRight w:val="0"/>
      <w:marTop w:val="0"/>
      <w:marBottom w:val="0"/>
      <w:divBdr>
        <w:top w:val="none" w:sz="0" w:space="0" w:color="auto"/>
        <w:left w:val="none" w:sz="0" w:space="0" w:color="auto"/>
        <w:bottom w:val="none" w:sz="0" w:space="0" w:color="auto"/>
        <w:right w:val="none" w:sz="0" w:space="0" w:color="auto"/>
      </w:divBdr>
    </w:div>
    <w:div w:id="733116568">
      <w:bodyDiv w:val="1"/>
      <w:marLeft w:val="0"/>
      <w:marRight w:val="0"/>
      <w:marTop w:val="0"/>
      <w:marBottom w:val="0"/>
      <w:divBdr>
        <w:top w:val="none" w:sz="0" w:space="0" w:color="auto"/>
        <w:left w:val="none" w:sz="0" w:space="0" w:color="auto"/>
        <w:bottom w:val="none" w:sz="0" w:space="0" w:color="auto"/>
        <w:right w:val="none" w:sz="0" w:space="0" w:color="auto"/>
      </w:divBdr>
    </w:div>
    <w:div w:id="733817397">
      <w:bodyDiv w:val="1"/>
      <w:marLeft w:val="0"/>
      <w:marRight w:val="0"/>
      <w:marTop w:val="0"/>
      <w:marBottom w:val="0"/>
      <w:divBdr>
        <w:top w:val="none" w:sz="0" w:space="0" w:color="auto"/>
        <w:left w:val="none" w:sz="0" w:space="0" w:color="auto"/>
        <w:bottom w:val="none" w:sz="0" w:space="0" w:color="auto"/>
        <w:right w:val="none" w:sz="0" w:space="0" w:color="auto"/>
      </w:divBdr>
    </w:div>
    <w:div w:id="745953754">
      <w:bodyDiv w:val="1"/>
      <w:marLeft w:val="0"/>
      <w:marRight w:val="0"/>
      <w:marTop w:val="0"/>
      <w:marBottom w:val="0"/>
      <w:divBdr>
        <w:top w:val="none" w:sz="0" w:space="0" w:color="auto"/>
        <w:left w:val="none" w:sz="0" w:space="0" w:color="auto"/>
        <w:bottom w:val="none" w:sz="0" w:space="0" w:color="auto"/>
        <w:right w:val="none" w:sz="0" w:space="0" w:color="auto"/>
      </w:divBdr>
    </w:div>
    <w:div w:id="753747059">
      <w:bodyDiv w:val="1"/>
      <w:marLeft w:val="0"/>
      <w:marRight w:val="0"/>
      <w:marTop w:val="0"/>
      <w:marBottom w:val="0"/>
      <w:divBdr>
        <w:top w:val="none" w:sz="0" w:space="0" w:color="auto"/>
        <w:left w:val="none" w:sz="0" w:space="0" w:color="auto"/>
        <w:bottom w:val="none" w:sz="0" w:space="0" w:color="auto"/>
        <w:right w:val="none" w:sz="0" w:space="0" w:color="auto"/>
      </w:divBdr>
    </w:div>
    <w:div w:id="754519687">
      <w:bodyDiv w:val="1"/>
      <w:marLeft w:val="0"/>
      <w:marRight w:val="0"/>
      <w:marTop w:val="0"/>
      <w:marBottom w:val="0"/>
      <w:divBdr>
        <w:top w:val="none" w:sz="0" w:space="0" w:color="auto"/>
        <w:left w:val="none" w:sz="0" w:space="0" w:color="auto"/>
        <w:bottom w:val="none" w:sz="0" w:space="0" w:color="auto"/>
        <w:right w:val="none" w:sz="0" w:space="0" w:color="auto"/>
      </w:divBdr>
    </w:div>
    <w:div w:id="759527200">
      <w:bodyDiv w:val="1"/>
      <w:marLeft w:val="0"/>
      <w:marRight w:val="0"/>
      <w:marTop w:val="0"/>
      <w:marBottom w:val="0"/>
      <w:divBdr>
        <w:top w:val="none" w:sz="0" w:space="0" w:color="auto"/>
        <w:left w:val="none" w:sz="0" w:space="0" w:color="auto"/>
        <w:bottom w:val="none" w:sz="0" w:space="0" w:color="auto"/>
        <w:right w:val="none" w:sz="0" w:space="0" w:color="auto"/>
      </w:divBdr>
    </w:div>
    <w:div w:id="771709965">
      <w:bodyDiv w:val="1"/>
      <w:marLeft w:val="0"/>
      <w:marRight w:val="0"/>
      <w:marTop w:val="0"/>
      <w:marBottom w:val="0"/>
      <w:divBdr>
        <w:top w:val="none" w:sz="0" w:space="0" w:color="auto"/>
        <w:left w:val="none" w:sz="0" w:space="0" w:color="auto"/>
        <w:bottom w:val="none" w:sz="0" w:space="0" w:color="auto"/>
        <w:right w:val="none" w:sz="0" w:space="0" w:color="auto"/>
      </w:divBdr>
    </w:div>
    <w:div w:id="778180293">
      <w:bodyDiv w:val="1"/>
      <w:marLeft w:val="0"/>
      <w:marRight w:val="0"/>
      <w:marTop w:val="0"/>
      <w:marBottom w:val="0"/>
      <w:divBdr>
        <w:top w:val="none" w:sz="0" w:space="0" w:color="auto"/>
        <w:left w:val="none" w:sz="0" w:space="0" w:color="auto"/>
        <w:bottom w:val="none" w:sz="0" w:space="0" w:color="auto"/>
        <w:right w:val="none" w:sz="0" w:space="0" w:color="auto"/>
      </w:divBdr>
    </w:div>
    <w:div w:id="783034903">
      <w:bodyDiv w:val="1"/>
      <w:marLeft w:val="0"/>
      <w:marRight w:val="0"/>
      <w:marTop w:val="0"/>
      <w:marBottom w:val="0"/>
      <w:divBdr>
        <w:top w:val="none" w:sz="0" w:space="0" w:color="auto"/>
        <w:left w:val="none" w:sz="0" w:space="0" w:color="auto"/>
        <w:bottom w:val="none" w:sz="0" w:space="0" w:color="auto"/>
        <w:right w:val="none" w:sz="0" w:space="0" w:color="auto"/>
      </w:divBdr>
    </w:div>
    <w:div w:id="786047991">
      <w:bodyDiv w:val="1"/>
      <w:marLeft w:val="0"/>
      <w:marRight w:val="0"/>
      <w:marTop w:val="0"/>
      <w:marBottom w:val="0"/>
      <w:divBdr>
        <w:top w:val="none" w:sz="0" w:space="0" w:color="auto"/>
        <w:left w:val="none" w:sz="0" w:space="0" w:color="auto"/>
        <w:bottom w:val="none" w:sz="0" w:space="0" w:color="auto"/>
        <w:right w:val="none" w:sz="0" w:space="0" w:color="auto"/>
      </w:divBdr>
    </w:div>
    <w:div w:id="789590456">
      <w:bodyDiv w:val="1"/>
      <w:marLeft w:val="0"/>
      <w:marRight w:val="0"/>
      <w:marTop w:val="0"/>
      <w:marBottom w:val="0"/>
      <w:divBdr>
        <w:top w:val="none" w:sz="0" w:space="0" w:color="auto"/>
        <w:left w:val="none" w:sz="0" w:space="0" w:color="auto"/>
        <w:bottom w:val="none" w:sz="0" w:space="0" w:color="auto"/>
        <w:right w:val="none" w:sz="0" w:space="0" w:color="auto"/>
      </w:divBdr>
    </w:div>
    <w:div w:id="797142325">
      <w:bodyDiv w:val="1"/>
      <w:marLeft w:val="0"/>
      <w:marRight w:val="0"/>
      <w:marTop w:val="0"/>
      <w:marBottom w:val="0"/>
      <w:divBdr>
        <w:top w:val="none" w:sz="0" w:space="0" w:color="auto"/>
        <w:left w:val="none" w:sz="0" w:space="0" w:color="auto"/>
        <w:bottom w:val="none" w:sz="0" w:space="0" w:color="auto"/>
        <w:right w:val="none" w:sz="0" w:space="0" w:color="auto"/>
      </w:divBdr>
    </w:div>
    <w:div w:id="797339270">
      <w:bodyDiv w:val="1"/>
      <w:marLeft w:val="0"/>
      <w:marRight w:val="0"/>
      <w:marTop w:val="0"/>
      <w:marBottom w:val="0"/>
      <w:divBdr>
        <w:top w:val="none" w:sz="0" w:space="0" w:color="auto"/>
        <w:left w:val="none" w:sz="0" w:space="0" w:color="auto"/>
        <w:bottom w:val="none" w:sz="0" w:space="0" w:color="auto"/>
        <w:right w:val="none" w:sz="0" w:space="0" w:color="auto"/>
      </w:divBdr>
    </w:div>
    <w:div w:id="801464486">
      <w:bodyDiv w:val="1"/>
      <w:marLeft w:val="0"/>
      <w:marRight w:val="0"/>
      <w:marTop w:val="0"/>
      <w:marBottom w:val="0"/>
      <w:divBdr>
        <w:top w:val="none" w:sz="0" w:space="0" w:color="auto"/>
        <w:left w:val="none" w:sz="0" w:space="0" w:color="auto"/>
        <w:bottom w:val="none" w:sz="0" w:space="0" w:color="auto"/>
        <w:right w:val="none" w:sz="0" w:space="0" w:color="auto"/>
      </w:divBdr>
    </w:div>
    <w:div w:id="807284092">
      <w:bodyDiv w:val="1"/>
      <w:marLeft w:val="0"/>
      <w:marRight w:val="0"/>
      <w:marTop w:val="0"/>
      <w:marBottom w:val="0"/>
      <w:divBdr>
        <w:top w:val="none" w:sz="0" w:space="0" w:color="auto"/>
        <w:left w:val="none" w:sz="0" w:space="0" w:color="auto"/>
        <w:bottom w:val="none" w:sz="0" w:space="0" w:color="auto"/>
        <w:right w:val="none" w:sz="0" w:space="0" w:color="auto"/>
      </w:divBdr>
    </w:div>
    <w:div w:id="831263475">
      <w:bodyDiv w:val="1"/>
      <w:marLeft w:val="0"/>
      <w:marRight w:val="0"/>
      <w:marTop w:val="0"/>
      <w:marBottom w:val="0"/>
      <w:divBdr>
        <w:top w:val="none" w:sz="0" w:space="0" w:color="auto"/>
        <w:left w:val="none" w:sz="0" w:space="0" w:color="auto"/>
        <w:bottom w:val="none" w:sz="0" w:space="0" w:color="auto"/>
        <w:right w:val="none" w:sz="0" w:space="0" w:color="auto"/>
      </w:divBdr>
    </w:div>
    <w:div w:id="834106557">
      <w:bodyDiv w:val="1"/>
      <w:marLeft w:val="0"/>
      <w:marRight w:val="0"/>
      <w:marTop w:val="0"/>
      <w:marBottom w:val="0"/>
      <w:divBdr>
        <w:top w:val="none" w:sz="0" w:space="0" w:color="auto"/>
        <w:left w:val="none" w:sz="0" w:space="0" w:color="auto"/>
        <w:bottom w:val="none" w:sz="0" w:space="0" w:color="auto"/>
        <w:right w:val="none" w:sz="0" w:space="0" w:color="auto"/>
      </w:divBdr>
    </w:div>
    <w:div w:id="846403671">
      <w:bodyDiv w:val="1"/>
      <w:marLeft w:val="0"/>
      <w:marRight w:val="0"/>
      <w:marTop w:val="0"/>
      <w:marBottom w:val="0"/>
      <w:divBdr>
        <w:top w:val="none" w:sz="0" w:space="0" w:color="auto"/>
        <w:left w:val="none" w:sz="0" w:space="0" w:color="auto"/>
        <w:bottom w:val="none" w:sz="0" w:space="0" w:color="auto"/>
        <w:right w:val="none" w:sz="0" w:space="0" w:color="auto"/>
      </w:divBdr>
    </w:div>
    <w:div w:id="850098533">
      <w:bodyDiv w:val="1"/>
      <w:marLeft w:val="0"/>
      <w:marRight w:val="0"/>
      <w:marTop w:val="0"/>
      <w:marBottom w:val="0"/>
      <w:divBdr>
        <w:top w:val="none" w:sz="0" w:space="0" w:color="auto"/>
        <w:left w:val="none" w:sz="0" w:space="0" w:color="auto"/>
        <w:bottom w:val="none" w:sz="0" w:space="0" w:color="auto"/>
        <w:right w:val="none" w:sz="0" w:space="0" w:color="auto"/>
      </w:divBdr>
    </w:div>
    <w:div w:id="852500034">
      <w:bodyDiv w:val="1"/>
      <w:marLeft w:val="0"/>
      <w:marRight w:val="0"/>
      <w:marTop w:val="0"/>
      <w:marBottom w:val="0"/>
      <w:divBdr>
        <w:top w:val="none" w:sz="0" w:space="0" w:color="auto"/>
        <w:left w:val="none" w:sz="0" w:space="0" w:color="auto"/>
        <w:bottom w:val="none" w:sz="0" w:space="0" w:color="auto"/>
        <w:right w:val="none" w:sz="0" w:space="0" w:color="auto"/>
      </w:divBdr>
    </w:div>
    <w:div w:id="852958550">
      <w:bodyDiv w:val="1"/>
      <w:marLeft w:val="0"/>
      <w:marRight w:val="0"/>
      <w:marTop w:val="0"/>
      <w:marBottom w:val="0"/>
      <w:divBdr>
        <w:top w:val="none" w:sz="0" w:space="0" w:color="auto"/>
        <w:left w:val="none" w:sz="0" w:space="0" w:color="auto"/>
        <w:bottom w:val="none" w:sz="0" w:space="0" w:color="auto"/>
        <w:right w:val="none" w:sz="0" w:space="0" w:color="auto"/>
      </w:divBdr>
    </w:div>
    <w:div w:id="894007740">
      <w:bodyDiv w:val="1"/>
      <w:marLeft w:val="0"/>
      <w:marRight w:val="0"/>
      <w:marTop w:val="0"/>
      <w:marBottom w:val="0"/>
      <w:divBdr>
        <w:top w:val="none" w:sz="0" w:space="0" w:color="auto"/>
        <w:left w:val="none" w:sz="0" w:space="0" w:color="auto"/>
        <w:bottom w:val="none" w:sz="0" w:space="0" w:color="auto"/>
        <w:right w:val="none" w:sz="0" w:space="0" w:color="auto"/>
      </w:divBdr>
    </w:div>
    <w:div w:id="902525905">
      <w:bodyDiv w:val="1"/>
      <w:marLeft w:val="0"/>
      <w:marRight w:val="0"/>
      <w:marTop w:val="0"/>
      <w:marBottom w:val="0"/>
      <w:divBdr>
        <w:top w:val="none" w:sz="0" w:space="0" w:color="auto"/>
        <w:left w:val="none" w:sz="0" w:space="0" w:color="auto"/>
        <w:bottom w:val="none" w:sz="0" w:space="0" w:color="auto"/>
        <w:right w:val="none" w:sz="0" w:space="0" w:color="auto"/>
      </w:divBdr>
    </w:div>
    <w:div w:id="904297121">
      <w:bodyDiv w:val="1"/>
      <w:marLeft w:val="0"/>
      <w:marRight w:val="0"/>
      <w:marTop w:val="0"/>
      <w:marBottom w:val="0"/>
      <w:divBdr>
        <w:top w:val="none" w:sz="0" w:space="0" w:color="auto"/>
        <w:left w:val="none" w:sz="0" w:space="0" w:color="auto"/>
        <w:bottom w:val="none" w:sz="0" w:space="0" w:color="auto"/>
        <w:right w:val="none" w:sz="0" w:space="0" w:color="auto"/>
      </w:divBdr>
    </w:div>
    <w:div w:id="935553599">
      <w:bodyDiv w:val="1"/>
      <w:marLeft w:val="0"/>
      <w:marRight w:val="0"/>
      <w:marTop w:val="0"/>
      <w:marBottom w:val="0"/>
      <w:divBdr>
        <w:top w:val="none" w:sz="0" w:space="0" w:color="auto"/>
        <w:left w:val="none" w:sz="0" w:space="0" w:color="auto"/>
        <w:bottom w:val="none" w:sz="0" w:space="0" w:color="auto"/>
        <w:right w:val="none" w:sz="0" w:space="0" w:color="auto"/>
      </w:divBdr>
    </w:div>
    <w:div w:id="939340315">
      <w:bodyDiv w:val="1"/>
      <w:marLeft w:val="0"/>
      <w:marRight w:val="0"/>
      <w:marTop w:val="0"/>
      <w:marBottom w:val="0"/>
      <w:divBdr>
        <w:top w:val="none" w:sz="0" w:space="0" w:color="auto"/>
        <w:left w:val="none" w:sz="0" w:space="0" w:color="auto"/>
        <w:bottom w:val="none" w:sz="0" w:space="0" w:color="auto"/>
        <w:right w:val="none" w:sz="0" w:space="0" w:color="auto"/>
      </w:divBdr>
    </w:div>
    <w:div w:id="947157107">
      <w:bodyDiv w:val="1"/>
      <w:marLeft w:val="0"/>
      <w:marRight w:val="0"/>
      <w:marTop w:val="0"/>
      <w:marBottom w:val="0"/>
      <w:divBdr>
        <w:top w:val="none" w:sz="0" w:space="0" w:color="auto"/>
        <w:left w:val="none" w:sz="0" w:space="0" w:color="auto"/>
        <w:bottom w:val="none" w:sz="0" w:space="0" w:color="auto"/>
        <w:right w:val="none" w:sz="0" w:space="0" w:color="auto"/>
      </w:divBdr>
    </w:div>
    <w:div w:id="949777879">
      <w:bodyDiv w:val="1"/>
      <w:marLeft w:val="0"/>
      <w:marRight w:val="0"/>
      <w:marTop w:val="0"/>
      <w:marBottom w:val="0"/>
      <w:divBdr>
        <w:top w:val="none" w:sz="0" w:space="0" w:color="auto"/>
        <w:left w:val="none" w:sz="0" w:space="0" w:color="auto"/>
        <w:bottom w:val="none" w:sz="0" w:space="0" w:color="auto"/>
        <w:right w:val="none" w:sz="0" w:space="0" w:color="auto"/>
      </w:divBdr>
    </w:div>
    <w:div w:id="951085224">
      <w:bodyDiv w:val="1"/>
      <w:marLeft w:val="0"/>
      <w:marRight w:val="0"/>
      <w:marTop w:val="0"/>
      <w:marBottom w:val="0"/>
      <w:divBdr>
        <w:top w:val="none" w:sz="0" w:space="0" w:color="auto"/>
        <w:left w:val="none" w:sz="0" w:space="0" w:color="auto"/>
        <w:bottom w:val="none" w:sz="0" w:space="0" w:color="auto"/>
        <w:right w:val="none" w:sz="0" w:space="0" w:color="auto"/>
      </w:divBdr>
    </w:div>
    <w:div w:id="954601444">
      <w:bodyDiv w:val="1"/>
      <w:marLeft w:val="0"/>
      <w:marRight w:val="0"/>
      <w:marTop w:val="0"/>
      <w:marBottom w:val="0"/>
      <w:divBdr>
        <w:top w:val="none" w:sz="0" w:space="0" w:color="auto"/>
        <w:left w:val="none" w:sz="0" w:space="0" w:color="auto"/>
        <w:bottom w:val="none" w:sz="0" w:space="0" w:color="auto"/>
        <w:right w:val="none" w:sz="0" w:space="0" w:color="auto"/>
      </w:divBdr>
    </w:div>
    <w:div w:id="963345766">
      <w:bodyDiv w:val="1"/>
      <w:marLeft w:val="0"/>
      <w:marRight w:val="0"/>
      <w:marTop w:val="0"/>
      <w:marBottom w:val="0"/>
      <w:divBdr>
        <w:top w:val="none" w:sz="0" w:space="0" w:color="auto"/>
        <w:left w:val="none" w:sz="0" w:space="0" w:color="auto"/>
        <w:bottom w:val="none" w:sz="0" w:space="0" w:color="auto"/>
        <w:right w:val="none" w:sz="0" w:space="0" w:color="auto"/>
      </w:divBdr>
    </w:div>
    <w:div w:id="964776794">
      <w:bodyDiv w:val="1"/>
      <w:marLeft w:val="0"/>
      <w:marRight w:val="0"/>
      <w:marTop w:val="0"/>
      <w:marBottom w:val="0"/>
      <w:divBdr>
        <w:top w:val="none" w:sz="0" w:space="0" w:color="auto"/>
        <w:left w:val="none" w:sz="0" w:space="0" w:color="auto"/>
        <w:bottom w:val="none" w:sz="0" w:space="0" w:color="auto"/>
        <w:right w:val="none" w:sz="0" w:space="0" w:color="auto"/>
      </w:divBdr>
    </w:div>
    <w:div w:id="968163701">
      <w:bodyDiv w:val="1"/>
      <w:marLeft w:val="0"/>
      <w:marRight w:val="0"/>
      <w:marTop w:val="0"/>
      <w:marBottom w:val="0"/>
      <w:divBdr>
        <w:top w:val="none" w:sz="0" w:space="0" w:color="auto"/>
        <w:left w:val="none" w:sz="0" w:space="0" w:color="auto"/>
        <w:bottom w:val="none" w:sz="0" w:space="0" w:color="auto"/>
        <w:right w:val="none" w:sz="0" w:space="0" w:color="auto"/>
      </w:divBdr>
    </w:div>
    <w:div w:id="975791838">
      <w:bodyDiv w:val="1"/>
      <w:marLeft w:val="0"/>
      <w:marRight w:val="0"/>
      <w:marTop w:val="0"/>
      <w:marBottom w:val="0"/>
      <w:divBdr>
        <w:top w:val="none" w:sz="0" w:space="0" w:color="auto"/>
        <w:left w:val="none" w:sz="0" w:space="0" w:color="auto"/>
        <w:bottom w:val="none" w:sz="0" w:space="0" w:color="auto"/>
        <w:right w:val="none" w:sz="0" w:space="0" w:color="auto"/>
      </w:divBdr>
    </w:div>
    <w:div w:id="980309252">
      <w:bodyDiv w:val="1"/>
      <w:marLeft w:val="0"/>
      <w:marRight w:val="0"/>
      <w:marTop w:val="0"/>
      <w:marBottom w:val="0"/>
      <w:divBdr>
        <w:top w:val="none" w:sz="0" w:space="0" w:color="auto"/>
        <w:left w:val="none" w:sz="0" w:space="0" w:color="auto"/>
        <w:bottom w:val="none" w:sz="0" w:space="0" w:color="auto"/>
        <w:right w:val="none" w:sz="0" w:space="0" w:color="auto"/>
      </w:divBdr>
    </w:div>
    <w:div w:id="982543102">
      <w:bodyDiv w:val="1"/>
      <w:marLeft w:val="0"/>
      <w:marRight w:val="0"/>
      <w:marTop w:val="0"/>
      <w:marBottom w:val="0"/>
      <w:divBdr>
        <w:top w:val="none" w:sz="0" w:space="0" w:color="auto"/>
        <w:left w:val="none" w:sz="0" w:space="0" w:color="auto"/>
        <w:bottom w:val="none" w:sz="0" w:space="0" w:color="auto"/>
        <w:right w:val="none" w:sz="0" w:space="0" w:color="auto"/>
      </w:divBdr>
    </w:div>
    <w:div w:id="984941028">
      <w:bodyDiv w:val="1"/>
      <w:marLeft w:val="0"/>
      <w:marRight w:val="0"/>
      <w:marTop w:val="0"/>
      <w:marBottom w:val="0"/>
      <w:divBdr>
        <w:top w:val="none" w:sz="0" w:space="0" w:color="auto"/>
        <w:left w:val="none" w:sz="0" w:space="0" w:color="auto"/>
        <w:bottom w:val="none" w:sz="0" w:space="0" w:color="auto"/>
        <w:right w:val="none" w:sz="0" w:space="0" w:color="auto"/>
      </w:divBdr>
    </w:div>
    <w:div w:id="990984468">
      <w:bodyDiv w:val="1"/>
      <w:marLeft w:val="0"/>
      <w:marRight w:val="0"/>
      <w:marTop w:val="0"/>
      <w:marBottom w:val="0"/>
      <w:divBdr>
        <w:top w:val="none" w:sz="0" w:space="0" w:color="auto"/>
        <w:left w:val="none" w:sz="0" w:space="0" w:color="auto"/>
        <w:bottom w:val="none" w:sz="0" w:space="0" w:color="auto"/>
        <w:right w:val="none" w:sz="0" w:space="0" w:color="auto"/>
      </w:divBdr>
    </w:div>
    <w:div w:id="997001968">
      <w:bodyDiv w:val="1"/>
      <w:marLeft w:val="0"/>
      <w:marRight w:val="0"/>
      <w:marTop w:val="0"/>
      <w:marBottom w:val="0"/>
      <w:divBdr>
        <w:top w:val="none" w:sz="0" w:space="0" w:color="auto"/>
        <w:left w:val="none" w:sz="0" w:space="0" w:color="auto"/>
        <w:bottom w:val="none" w:sz="0" w:space="0" w:color="auto"/>
        <w:right w:val="none" w:sz="0" w:space="0" w:color="auto"/>
      </w:divBdr>
    </w:div>
    <w:div w:id="1002008487">
      <w:bodyDiv w:val="1"/>
      <w:marLeft w:val="0"/>
      <w:marRight w:val="0"/>
      <w:marTop w:val="0"/>
      <w:marBottom w:val="0"/>
      <w:divBdr>
        <w:top w:val="none" w:sz="0" w:space="0" w:color="auto"/>
        <w:left w:val="none" w:sz="0" w:space="0" w:color="auto"/>
        <w:bottom w:val="none" w:sz="0" w:space="0" w:color="auto"/>
        <w:right w:val="none" w:sz="0" w:space="0" w:color="auto"/>
      </w:divBdr>
    </w:div>
    <w:div w:id="1006057489">
      <w:bodyDiv w:val="1"/>
      <w:marLeft w:val="0"/>
      <w:marRight w:val="0"/>
      <w:marTop w:val="0"/>
      <w:marBottom w:val="0"/>
      <w:divBdr>
        <w:top w:val="none" w:sz="0" w:space="0" w:color="auto"/>
        <w:left w:val="none" w:sz="0" w:space="0" w:color="auto"/>
        <w:bottom w:val="none" w:sz="0" w:space="0" w:color="auto"/>
        <w:right w:val="none" w:sz="0" w:space="0" w:color="auto"/>
      </w:divBdr>
    </w:div>
    <w:div w:id="1013722585">
      <w:bodyDiv w:val="1"/>
      <w:marLeft w:val="0"/>
      <w:marRight w:val="0"/>
      <w:marTop w:val="0"/>
      <w:marBottom w:val="0"/>
      <w:divBdr>
        <w:top w:val="none" w:sz="0" w:space="0" w:color="auto"/>
        <w:left w:val="none" w:sz="0" w:space="0" w:color="auto"/>
        <w:bottom w:val="none" w:sz="0" w:space="0" w:color="auto"/>
        <w:right w:val="none" w:sz="0" w:space="0" w:color="auto"/>
      </w:divBdr>
    </w:div>
    <w:div w:id="1028482858">
      <w:bodyDiv w:val="1"/>
      <w:marLeft w:val="0"/>
      <w:marRight w:val="0"/>
      <w:marTop w:val="0"/>
      <w:marBottom w:val="0"/>
      <w:divBdr>
        <w:top w:val="none" w:sz="0" w:space="0" w:color="auto"/>
        <w:left w:val="none" w:sz="0" w:space="0" w:color="auto"/>
        <w:bottom w:val="none" w:sz="0" w:space="0" w:color="auto"/>
        <w:right w:val="none" w:sz="0" w:space="0" w:color="auto"/>
      </w:divBdr>
    </w:div>
    <w:div w:id="1047490435">
      <w:bodyDiv w:val="1"/>
      <w:marLeft w:val="0"/>
      <w:marRight w:val="0"/>
      <w:marTop w:val="0"/>
      <w:marBottom w:val="0"/>
      <w:divBdr>
        <w:top w:val="none" w:sz="0" w:space="0" w:color="auto"/>
        <w:left w:val="none" w:sz="0" w:space="0" w:color="auto"/>
        <w:bottom w:val="none" w:sz="0" w:space="0" w:color="auto"/>
        <w:right w:val="none" w:sz="0" w:space="0" w:color="auto"/>
      </w:divBdr>
    </w:div>
    <w:div w:id="1048067243">
      <w:bodyDiv w:val="1"/>
      <w:marLeft w:val="0"/>
      <w:marRight w:val="0"/>
      <w:marTop w:val="0"/>
      <w:marBottom w:val="0"/>
      <w:divBdr>
        <w:top w:val="none" w:sz="0" w:space="0" w:color="auto"/>
        <w:left w:val="none" w:sz="0" w:space="0" w:color="auto"/>
        <w:bottom w:val="none" w:sz="0" w:space="0" w:color="auto"/>
        <w:right w:val="none" w:sz="0" w:space="0" w:color="auto"/>
      </w:divBdr>
    </w:div>
    <w:div w:id="1056398057">
      <w:bodyDiv w:val="1"/>
      <w:marLeft w:val="0"/>
      <w:marRight w:val="0"/>
      <w:marTop w:val="0"/>
      <w:marBottom w:val="0"/>
      <w:divBdr>
        <w:top w:val="none" w:sz="0" w:space="0" w:color="auto"/>
        <w:left w:val="none" w:sz="0" w:space="0" w:color="auto"/>
        <w:bottom w:val="none" w:sz="0" w:space="0" w:color="auto"/>
        <w:right w:val="none" w:sz="0" w:space="0" w:color="auto"/>
      </w:divBdr>
    </w:div>
    <w:div w:id="1067386363">
      <w:bodyDiv w:val="1"/>
      <w:marLeft w:val="0"/>
      <w:marRight w:val="0"/>
      <w:marTop w:val="0"/>
      <w:marBottom w:val="0"/>
      <w:divBdr>
        <w:top w:val="none" w:sz="0" w:space="0" w:color="auto"/>
        <w:left w:val="none" w:sz="0" w:space="0" w:color="auto"/>
        <w:bottom w:val="none" w:sz="0" w:space="0" w:color="auto"/>
        <w:right w:val="none" w:sz="0" w:space="0" w:color="auto"/>
      </w:divBdr>
    </w:div>
    <w:div w:id="1077899210">
      <w:bodyDiv w:val="1"/>
      <w:marLeft w:val="0"/>
      <w:marRight w:val="0"/>
      <w:marTop w:val="0"/>
      <w:marBottom w:val="0"/>
      <w:divBdr>
        <w:top w:val="none" w:sz="0" w:space="0" w:color="auto"/>
        <w:left w:val="none" w:sz="0" w:space="0" w:color="auto"/>
        <w:bottom w:val="none" w:sz="0" w:space="0" w:color="auto"/>
        <w:right w:val="none" w:sz="0" w:space="0" w:color="auto"/>
      </w:divBdr>
    </w:div>
    <w:div w:id="1079062326">
      <w:bodyDiv w:val="1"/>
      <w:marLeft w:val="0"/>
      <w:marRight w:val="0"/>
      <w:marTop w:val="0"/>
      <w:marBottom w:val="0"/>
      <w:divBdr>
        <w:top w:val="none" w:sz="0" w:space="0" w:color="auto"/>
        <w:left w:val="none" w:sz="0" w:space="0" w:color="auto"/>
        <w:bottom w:val="none" w:sz="0" w:space="0" w:color="auto"/>
        <w:right w:val="none" w:sz="0" w:space="0" w:color="auto"/>
      </w:divBdr>
    </w:div>
    <w:div w:id="1087919796">
      <w:bodyDiv w:val="1"/>
      <w:marLeft w:val="0"/>
      <w:marRight w:val="0"/>
      <w:marTop w:val="0"/>
      <w:marBottom w:val="0"/>
      <w:divBdr>
        <w:top w:val="none" w:sz="0" w:space="0" w:color="auto"/>
        <w:left w:val="none" w:sz="0" w:space="0" w:color="auto"/>
        <w:bottom w:val="none" w:sz="0" w:space="0" w:color="auto"/>
        <w:right w:val="none" w:sz="0" w:space="0" w:color="auto"/>
      </w:divBdr>
    </w:div>
    <w:div w:id="1101415965">
      <w:bodyDiv w:val="1"/>
      <w:marLeft w:val="0"/>
      <w:marRight w:val="0"/>
      <w:marTop w:val="0"/>
      <w:marBottom w:val="0"/>
      <w:divBdr>
        <w:top w:val="none" w:sz="0" w:space="0" w:color="auto"/>
        <w:left w:val="none" w:sz="0" w:space="0" w:color="auto"/>
        <w:bottom w:val="none" w:sz="0" w:space="0" w:color="auto"/>
        <w:right w:val="none" w:sz="0" w:space="0" w:color="auto"/>
      </w:divBdr>
    </w:div>
    <w:div w:id="1105006139">
      <w:bodyDiv w:val="1"/>
      <w:marLeft w:val="0"/>
      <w:marRight w:val="0"/>
      <w:marTop w:val="0"/>
      <w:marBottom w:val="0"/>
      <w:divBdr>
        <w:top w:val="none" w:sz="0" w:space="0" w:color="auto"/>
        <w:left w:val="none" w:sz="0" w:space="0" w:color="auto"/>
        <w:bottom w:val="none" w:sz="0" w:space="0" w:color="auto"/>
        <w:right w:val="none" w:sz="0" w:space="0" w:color="auto"/>
      </w:divBdr>
    </w:div>
    <w:div w:id="1115977468">
      <w:bodyDiv w:val="1"/>
      <w:marLeft w:val="0"/>
      <w:marRight w:val="0"/>
      <w:marTop w:val="0"/>
      <w:marBottom w:val="0"/>
      <w:divBdr>
        <w:top w:val="none" w:sz="0" w:space="0" w:color="auto"/>
        <w:left w:val="none" w:sz="0" w:space="0" w:color="auto"/>
        <w:bottom w:val="none" w:sz="0" w:space="0" w:color="auto"/>
        <w:right w:val="none" w:sz="0" w:space="0" w:color="auto"/>
      </w:divBdr>
    </w:div>
    <w:div w:id="1116680088">
      <w:bodyDiv w:val="1"/>
      <w:marLeft w:val="0"/>
      <w:marRight w:val="0"/>
      <w:marTop w:val="0"/>
      <w:marBottom w:val="0"/>
      <w:divBdr>
        <w:top w:val="none" w:sz="0" w:space="0" w:color="auto"/>
        <w:left w:val="none" w:sz="0" w:space="0" w:color="auto"/>
        <w:bottom w:val="none" w:sz="0" w:space="0" w:color="auto"/>
        <w:right w:val="none" w:sz="0" w:space="0" w:color="auto"/>
      </w:divBdr>
    </w:div>
    <w:div w:id="1118716864">
      <w:bodyDiv w:val="1"/>
      <w:marLeft w:val="0"/>
      <w:marRight w:val="0"/>
      <w:marTop w:val="0"/>
      <w:marBottom w:val="0"/>
      <w:divBdr>
        <w:top w:val="none" w:sz="0" w:space="0" w:color="auto"/>
        <w:left w:val="none" w:sz="0" w:space="0" w:color="auto"/>
        <w:bottom w:val="none" w:sz="0" w:space="0" w:color="auto"/>
        <w:right w:val="none" w:sz="0" w:space="0" w:color="auto"/>
      </w:divBdr>
    </w:div>
    <w:div w:id="1121925488">
      <w:bodyDiv w:val="1"/>
      <w:marLeft w:val="0"/>
      <w:marRight w:val="0"/>
      <w:marTop w:val="0"/>
      <w:marBottom w:val="0"/>
      <w:divBdr>
        <w:top w:val="none" w:sz="0" w:space="0" w:color="auto"/>
        <w:left w:val="none" w:sz="0" w:space="0" w:color="auto"/>
        <w:bottom w:val="none" w:sz="0" w:space="0" w:color="auto"/>
        <w:right w:val="none" w:sz="0" w:space="0" w:color="auto"/>
      </w:divBdr>
    </w:div>
    <w:div w:id="1122043082">
      <w:bodyDiv w:val="1"/>
      <w:marLeft w:val="0"/>
      <w:marRight w:val="0"/>
      <w:marTop w:val="0"/>
      <w:marBottom w:val="0"/>
      <w:divBdr>
        <w:top w:val="none" w:sz="0" w:space="0" w:color="auto"/>
        <w:left w:val="none" w:sz="0" w:space="0" w:color="auto"/>
        <w:bottom w:val="none" w:sz="0" w:space="0" w:color="auto"/>
        <w:right w:val="none" w:sz="0" w:space="0" w:color="auto"/>
      </w:divBdr>
    </w:div>
    <w:div w:id="1122769020">
      <w:bodyDiv w:val="1"/>
      <w:marLeft w:val="0"/>
      <w:marRight w:val="0"/>
      <w:marTop w:val="0"/>
      <w:marBottom w:val="0"/>
      <w:divBdr>
        <w:top w:val="none" w:sz="0" w:space="0" w:color="auto"/>
        <w:left w:val="none" w:sz="0" w:space="0" w:color="auto"/>
        <w:bottom w:val="none" w:sz="0" w:space="0" w:color="auto"/>
        <w:right w:val="none" w:sz="0" w:space="0" w:color="auto"/>
      </w:divBdr>
    </w:div>
    <w:div w:id="1143892917">
      <w:bodyDiv w:val="1"/>
      <w:marLeft w:val="0"/>
      <w:marRight w:val="0"/>
      <w:marTop w:val="0"/>
      <w:marBottom w:val="0"/>
      <w:divBdr>
        <w:top w:val="none" w:sz="0" w:space="0" w:color="auto"/>
        <w:left w:val="none" w:sz="0" w:space="0" w:color="auto"/>
        <w:bottom w:val="none" w:sz="0" w:space="0" w:color="auto"/>
        <w:right w:val="none" w:sz="0" w:space="0" w:color="auto"/>
      </w:divBdr>
    </w:div>
    <w:div w:id="1152066937">
      <w:bodyDiv w:val="1"/>
      <w:marLeft w:val="0"/>
      <w:marRight w:val="0"/>
      <w:marTop w:val="0"/>
      <w:marBottom w:val="0"/>
      <w:divBdr>
        <w:top w:val="none" w:sz="0" w:space="0" w:color="auto"/>
        <w:left w:val="none" w:sz="0" w:space="0" w:color="auto"/>
        <w:bottom w:val="none" w:sz="0" w:space="0" w:color="auto"/>
        <w:right w:val="none" w:sz="0" w:space="0" w:color="auto"/>
      </w:divBdr>
    </w:div>
    <w:div w:id="1163088488">
      <w:bodyDiv w:val="1"/>
      <w:marLeft w:val="0"/>
      <w:marRight w:val="0"/>
      <w:marTop w:val="0"/>
      <w:marBottom w:val="0"/>
      <w:divBdr>
        <w:top w:val="none" w:sz="0" w:space="0" w:color="auto"/>
        <w:left w:val="none" w:sz="0" w:space="0" w:color="auto"/>
        <w:bottom w:val="none" w:sz="0" w:space="0" w:color="auto"/>
        <w:right w:val="none" w:sz="0" w:space="0" w:color="auto"/>
      </w:divBdr>
    </w:div>
    <w:div w:id="1167282395">
      <w:bodyDiv w:val="1"/>
      <w:marLeft w:val="0"/>
      <w:marRight w:val="0"/>
      <w:marTop w:val="0"/>
      <w:marBottom w:val="0"/>
      <w:divBdr>
        <w:top w:val="none" w:sz="0" w:space="0" w:color="auto"/>
        <w:left w:val="none" w:sz="0" w:space="0" w:color="auto"/>
        <w:bottom w:val="none" w:sz="0" w:space="0" w:color="auto"/>
        <w:right w:val="none" w:sz="0" w:space="0" w:color="auto"/>
      </w:divBdr>
    </w:div>
    <w:div w:id="1167593012">
      <w:bodyDiv w:val="1"/>
      <w:marLeft w:val="0"/>
      <w:marRight w:val="0"/>
      <w:marTop w:val="0"/>
      <w:marBottom w:val="0"/>
      <w:divBdr>
        <w:top w:val="none" w:sz="0" w:space="0" w:color="auto"/>
        <w:left w:val="none" w:sz="0" w:space="0" w:color="auto"/>
        <w:bottom w:val="none" w:sz="0" w:space="0" w:color="auto"/>
        <w:right w:val="none" w:sz="0" w:space="0" w:color="auto"/>
      </w:divBdr>
    </w:div>
    <w:div w:id="1169784144">
      <w:bodyDiv w:val="1"/>
      <w:marLeft w:val="0"/>
      <w:marRight w:val="0"/>
      <w:marTop w:val="0"/>
      <w:marBottom w:val="0"/>
      <w:divBdr>
        <w:top w:val="none" w:sz="0" w:space="0" w:color="auto"/>
        <w:left w:val="none" w:sz="0" w:space="0" w:color="auto"/>
        <w:bottom w:val="none" w:sz="0" w:space="0" w:color="auto"/>
        <w:right w:val="none" w:sz="0" w:space="0" w:color="auto"/>
      </w:divBdr>
    </w:div>
    <w:div w:id="1171216905">
      <w:bodyDiv w:val="1"/>
      <w:marLeft w:val="0"/>
      <w:marRight w:val="0"/>
      <w:marTop w:val="0"/>
      <w:marBottom w:val="0"/>
      <w:divBdr>
        <w:top w:val="none" w:sz="0" w:space="0" w:color="auto"/>
        <w:left w:val="none" w:sz="0" w:space="0" w:color="auto"/>
        <w:bottom w:val="none" w:sz="0" w:space="0" w:color="auto"/>
        <w:right w:val="none" w:sz="0" w:space="0" w:color="auto"/>
      </w:divBdr>
    </w:div>
    <w:div w:id="1175655317">
      <w:bodyDiv w:val="1"/>
      <w:marLeft w:val="0"/>
      <w:marRight w:val="0"/>
      <w:marTop w:val="0"/>
      <w:marBottom w:val="0"/>
      <w:divBdr>
        <w:top w:val="none" w:sz="0" w:space="0" w:color="auto"/>
        <w:left w:val="none" w:sz="0" w:space="0" w:color="auto"/>
        <w:bottom w:val="none" w:sz="0" w:space="0" w:color="auto"/>
        <w:right w:val="none" w:sz="0" w:space="0" w:color="auto"/>
      </w:divBdr>
    </w:div>
    <w:div w:id="1191139084">
      <w:bodyDiv w:val="1"/>
      <w:marLeft w:val="0"/>
      <w:marRight w:val="0"/>
      <w:marTop w:val="0"/>
      <w:marBottom w:val="0"/>
      <w:divBdr>
        <w:top w:val="none" w:sz="0" w:space="0" w:color="auto"/>
        <w:left w:val="none" w:sz="0" w:space="0" w:color="auto"/>
        <w:bottom w:val="none" w:sz="0" w:space="0" w:color="auto"/>
        <w:right w:val="none" w:sz="0" w:space="0" w:color="auto"/>
      </w:divBdr>
      <w:divsChild>
        <w:div w:id="1180850150">
          <w:marLeft w:val="547"/>
          <w:marRight w:val="0"/>
          <w:marTop w:val="96"/>
          <w:marBottom w:val="0"/>
          <w:divBdr>
            <w:top w:val="none" w:sz="0" w:space="0" w:color="auto"/>
            <w:left w:val="none" w:sz="0" w:space="0" w:color="auto"/>
            <w:bottom w:val="none" w:sz="0" w:space="0" w:color="auto"/>
            <w:right w:val="none" w:sz="0" w:space="0" w:color="auto"/>
          </w:divBdr>
        </w:div>
      </w:divsChild>
    </w:div>
    <w:div w:id="1198196839">
      <w:bodyDiv w:val="1"/>
      <w:marLeft w:val="0"/>
      <w:marRight w:val="0"/>
      <w:marTop w:val="0"/>
      <w:marBottom w:val="0"/>
      <w:divBdr>
        <w:top w:val="none" w:sz="0" w:space="0" w:color="auto"/>
        <w:left w:val="none" w:sz="0" w:space="0" w:color="auto"/>
        <w:bottom w:val="none" w:sz="0" w:space="0" w:color="auto"/>
        <w:right w:val="none" w:sz="0" w:space="0" w:color="auto"/>
      </w:divBdr>
    </w:div>
    <w:div w:id="1213926589">
      <w:bodyDiv w:val="1"/>
      <w:marLeft w:val="0"/>
      <w:marRight w:val="0"/>
      <w:marTop w:val="0"/>
      <w:marBottom w:val="0"/>
      <w:divBdr>
        <w:top w:val="none" w:sz="0" w:space="0" w:color="auto"/>
        <w:left w:val="none" w:sz="0" w:space="0" w:color="auto"/>
        <w:bottom w:val="none" w:sz="0" w:space="0" w:color="auto"/>
        <w:right w:val="none" w:sz="0" w:space="0" w:color="auto"/>
      </w:divBdr>
    </w:div>
    <w:div w:id="1229684280">
      <w:bodyDiv w:val="1"/>
      <w:marLeft w:val="0"/>
      <w:marRight w:val="0"/>
      <w:marTop w:val="0"/>
      <w:marBottom w:val="0"/>
      <w:divBdr>
        <w:top w:val="none" w:sz="0" w:space="0" w:color="auto"/>
        <w:left w:val="none" w:sz="0" w:space="0" w:color="auto"/>
        <w:bottom w:val="none" w:sz="0" w:space="0" w:color="auto"/>
        <w:right w:val="none" w:sz="0" w:space="0" w:color="auto"/>
      </w:divBdr>
    </w:div>
    <w:div w:id="1237863526">
      <w:bodyDiv w:val="1"/>
      <w:marLeft w:val="0"/>
      <w:marRight w:val="0"/>
      <w:marTop w:val="0"/>
      <w:marBottom w:val="0"/>
      <w:divBdr>
        <w:top w:val="none" w:sz="0" w:space="0" w:color="auto"/>
        <w:left w:val="none" w:sz="0" w:space="0" w:color="auto"/>
        <w:bottom w:val="none" w:sz="0" w:space="0" w:color="auto"/>
        <w:right w:val="none" w:sz="0" w:space="0" w:color="auto"/>
      </w:divBdr>
    </w:div>
    <w:div w:id="1245340201">
      <w:bodyDiv w:val="1"/>
      <w:marLeft w:val="0"/>
      <w:marRight w:val="0"/>
      <w:marTop w:val="0"/>
      <w:marBottom w:val="0"/>
      <w:divBdr>
        <w:top w:val="none" w:sz="0" w:space="0" w:color="auto"/>
        <w:left w:val="none" w:sz="0" w:space="0" w:color="auto"/>
        <w:bottom w:val="none" w:sz="0" w:space="0" w:color="auto"/>
        <w:right w:val="none" w:sz="0" w:space="0" w:color="auto"/>
      </w:divBdr>
    </w:div>
    <w:div w:id="1249147430">
      <w:bodyDiv w:val="1"/>
      <w:marLeft w:val="0"/>
      <w:marRight w:val="0"/>
      <w:marTop w:val="0"/>
      <w:marBottom w:val="0"/>
      <w:divBdr>
        <w:top w:val="none" w:sz="0" w:space="0" w:color="auto"/>
        <w:left w:val="none" w:sz="0" w:space="0" w:color="auto"/>
        <w:bottom w:val="none" w:sz="0" w:space="0" w:color="auto"/>
        <w:right w:val="none" w:sz="0" w:space="0" w:color="auto"/>
      </w:divBdr>
    </w:div>
    <w:div w:id="1249342287">
      <w:bodyDiv w:val="1"/>
      <w:marLeft w:val="0"/>
      <w:marRight w:val="0"/>
      <w:marTop w:val="0"/>
      <w:marBottom w:val="0"/>
      <w:divBdr>
        <w:top w:val="none" w:sz="0" w:space="0" w:color="auto"/>
        <w:left w:val="none" w:sz="0" w:space="0" w:color="auto"/>
        <w:bottom w:val="none" w:sz="0" w:space="0" w:color="auto"/>
        <w:right w:val="none" w:sz="0" w:space="0" w:color="auto"/>
      </w:divBdr>
    </w:div>
    <w:div w:id="1251618701">
      <w:bodyDiv w:val="1"/>
      <w:marLeft w:val="0"/>
      <w:marRight w:val="0"/>
      <w:marTop w:val="0"/>
      <w:marBottom w:val="0"/>
      <w:divBdr>
        <w:top w:val="none" w:sz="0" w:space="0" w:color="auto"/>
        <w:left w:val="none" w:sz="0" w:space="0" w:color="auto"/>
        <w:bottom w:val="none" w:sz="0" w:space="0" w:color="auto"/>
        <w:right w:val="none" w:sz="0" w:space="0" w:color="auto"/>
      </w:divBdr>
    </w:div>
    <w:div w:id="1255280799">
      <w:bodyDiv w:val="1"/>
      <w:marLeft w:val="0"/>
      <w:marRight w:val="0"/>
      <w:marTop w:val="0"/>
      <w:marBottom w:val="0"/>
      <w:divBdr>
        <w:top w:val="none" w:sz="0" w:space="0" w:color="auto"/>
        <w:left w:val="none" w:sz="0" w:space="0" w:color="auto"/>
        <w:bottom w:val="none" w:sz="0" w:space="0" w:color="auto"/>
        <w:right w:val="none" w:sz="0" w:space="0" w:color="auto"/>
      </w:divBdr>
    </w:div>
    <w:div w:id="1269116067">
      <w:bodyDiv w:val="1"/>
      <w:marLeft w:val="0"/>
      <w:marRight w:val="0"/>
      <w:marTop w:val="0"/>
      <w:marBottom w:val="0"/>
      <w:divBdr>
        <w:top w:val="none" w:sz="0" w:space="0" w:color="auto"/>
        <w:left w:val="none" w:sz="0" w:space="0" w:color="auto"/>
        <w:bottom w:val="none" w:sz="0" w:space="0" w:color="auto"/>
        <w:right w:val="none" w:sz="0" w:space="0" w:color="auto"/>
      </w:divBdr>
    </w:div>
    <w:div w:id="1274677046">
      <w:bodyDiv w:val="1"/>
      <w:marLeft w:val="0"/>
      <w:marRight w:val="0"/>
      <w:marTop w:val="0"/>
      <w:marBottom w:val="0"/>
      <w:divBdr>
        <w:top w:val="none" w:sz="0" w:space="0" w:color="auto"/>
        <w:left w:val="none" w:sz="0" w:space="0" w:color="auto"/>
        <w:bottom w:val="none" w:sz="0" w:space="0" w:color="auto"/>
        <w:right w:val="none" w:sz="0" w:space="0" w:color="auto"/>
      </w:divBdr>
    </w:div>
    <w:div w:id="1282108941">
      <w:bodyDiv w:val="1"/>
      <w:marLeft w:val="0"/>
      <w:marRight w:val="0"/>
      <w:marTop w:val="0"/>
      <w:marBottom w:val="0"/>
      <w:divBdr>
        <w:top w:val="none" w:sz="0" w:space="0" w:color="auto"/>
        <w:left w:val="none" w:sz="0" w:space="0" w:color="auto"/>
        <w:bottom w:val="none" w:sz="0" w:space="0" w:color="auto"/>
        <w:right w:val="none" w:sz="0" w:space="0" w:color="auto"/>
      </w:divBdr>
    </w:div>
    <w:div w:id="1284843906">
      <w:bodyDiv w:val="1"/>
      <w:marLeft w:val="0"/>
      <w:marRight w:val="0"/>
      <w:marTop w:val="0"/>
      <w:marBottom w:val="0"/>
      <w:divBdr>
        <w:top w:val="none" w:sz="0" w:space="0" w:color="auto"/>
        <w:left w:val="none" w:sz="0" w:space="0" w:color="auto"/>
        <w:bottom w:val="none" w:sz="0" w:space="0" w:color="auto"/>
        <w:right w:val="none" w:sz="0" w:space="0" w:color="auto"/>
      </w:divBdr>
    </w:div>
    <w:div w:id="1286616493">
      <w:bodyDiv w:val="1"/>
      <w:marLeft w:val="0"/>
      <w:marRight w:val="0"/>
      <w:marTop w:val="0"/>
      <w:marBottom w:val="0"/>
      <w:divBdr>
        <w:top w:val="none" w:sz="0" w:space="0" w:color="auto"/>
        <w:left w:val="none" w:sz="0" w:space="0" w:color="auto"/>
        <w:bottom w:val="none" w:sz="0" w:space="0" w:color="auto"/>
        <w:right w:val="none" w:sz="0" w:space="0" w:color="auto"/>
      </w:divBdr>
    </w:div>
    <w:div w:id="1291983670">
      <w:bodyDiv w:val="1"/>
      <w:marLeft w:val="0"/>
      <w:marRight w:val="0"/>
      <w:marTop w:val="0"/>
      <w:marBottom w:val="0"/>
      <w:divBdr>
        <w:top w:val="none" w:sz="0" w:space="0" w:color="auto"/>
        <w:left w:val="none" w:sz="0" w:space="0" w:color="auto"/>
        <w:bottom w:val="none" w:sz="0" w:space="0" w:color="auto"/>
        <w:right w:val="none" w:sz="0" w:space="0" w:color="auto"/>
      </w:divBdr>
    </w:div>
    <w:div w:id="1293289977">
      <w:bodyDiv w:val="1"/>
      <w:marLeft w:val="0"/>
      <w:marRight w:val="0"/>
      <w:marTop w:val="0"/>
      <w:marBottom w:val="0"/>
      <w:divBdr>
        <w:top w:val="none" w:sz="0" w:space="0" w:color="auto"/>
        <w:left w:val="none" w:sz="0" w:space="0" w:color="auto"/>
        <w:bottom w:val="none" w:sz="0" w:space="0" w:color="auto"/>
        <w:right w:val="none" w:sz="0" w:space="0" w:color="auto"/>
      </w:divBdr>
    </w:div>
    <w:div w:id="1296640165">
      <w:bodyDiv w:val="1"/>
      <w:marLeft w:val="0"/>
      <w:marRight w:val="0"/>
      <w:marTop w:val="0"/>
      <w:marBottom w:val="0"/>
      <w:divBdr>
        <w:top w:val="none" w:sz="0" w:space="0" w:color="auto"/>
        <w:left w:val="none" w:sz="0" w:space="0" w:color="auto"/>
        <w:bottom w:val="none" w:sz="0" w:space="0" w:color="auto"/>
        <w:right w:val="none" w:sz="0" w:space="0" w:color="auto"/>
      </w:divBdr>
    </w:div>
    <w:div w:id="1314218965">
      <w:bodyDiv w:val="1"/>
      <w:marLeft w:val="0"/>
      <w:marRight w:val="0"/>
      <w:marTop w:val="0"/>
      <w:marBottom w:val="0"/>
      <w:divBdr>
        <w:top w:val="none" w:sz="0" w:space="0" w:color="auto"/>
        <w:left w:val="none" w:sz="0" w:space="0" w:color="auto"/>
        <w:bottom w:val="none" w:sz="0" w:space="0" w:color="auto"/>
        <w:right w:val="none" w:sz="0" w:space="0" w:color="auto"/>
      </w:divBdr>
    </w:div>
    <w:div w:id="1318613023">
      <w:bodyDiv w:val="1"/>
      <w:marLeft w:val="0"/>
      <w:marRight w:val="0"/>
      <w:marTop w:val="0"/>
      <w:marBottom w:val="0"/>
      <w:divBdr>
        <w:top w:val="none" w:sz="0" w:space="0" w:color="auto"/>
        <w:left w:val="none" w:sz="0" w:space="0" w:color="auto"/>
        <w:bottom w:val="none" w:sz="0" w:space="0" w:color="auto"/>
        <w:right w:val="none" w:sz="0" w:space="0" w:color="auto"/>
      </w:divBdr>
    </w:div>
    <w:div w:id="1319653543">
      <w:bodyDiv w:val="1"/>
      <w:marLeft w:val="0"/>
      <w:marRight w:val="0"/>
      <w:marTop w:val="0"/>
      <w:marBottom w:val="0"/>
      <w:divBdr>
        <w:top w:val="none" w:sz="0" w:space="0" w:color="auto"/>
        <w:left w:val="none" w:sz="0" w:space="0" w:color="auto"/>
        <w:bottom w:val="none" w:sz="0" w:space="0" w:color="auto"/>
        <w:right w:val="none" w:sz="0" w:space="0" w:color="auto"/>
      </w:divBdr>
    </w:div>
    <w:div w:id="1329363386">
      <w:bodyDiv w:val="1"/>
      <w:marLeft w:val="0"/>
      <w:marRight w:val="0"/>
      <w:marTop w:val="0"/>
      <w:marBottom w:val="0"/>
      <w:divBdr>
        <w:top w:val="none" w:sz="0" w:space="0" w:color="auto"/>
        <w:left w:val="none" w:sz="0" w:space="0" w:color="auto"/>
        <w:bottom w:val="none" w:sz="0" w:space="0" w:color="auto"/>
        <w:right w:val="none" w:sz="0" w:space="0" w:color="auto"/>
      </w:divBdr>
    </w:div>
    <w:div w:id="1378889641">
      <w:bodyDiv w:val="1"/>
      <w:marLeft w:val="0"/>
      <w:marRight w:val="0"/>
      <w:marTop w:val="0"/>
      <w:marBottom w:val="0"/>
      <w:divBdr>
        <w:top w:val="none" w:sz="0" w:space="0" w:color="auto"/>
        <w:left w:val="none" w:sz="0" w:space="0" w:color="auto"/>
        <w:bottom w:val="none" w:sz="0" w:space="0" w:color="auto"/>
        <w:right w:val="none" w:sz="0" w:space="0" w:color="auto"/>
      </w:divBdr>
    </w:div>
    <w:div w:id="1387293318">
      <w:bodyDiv w:val="1"/>
      <w:marLeft w:val="0"/>
      <w:marRight w:val="0"/>
      <w:marTop w:val="0"/>
      <w:marBottom w:val="0"/>
      <w:divBdr>
        <w:top w:val="none" w:sz="0" w:space="0" w:color="auto"/>
        <w:left w:val="none" w:sz="0" w:space="0" w:color="auto"/>
        <w:bottom w:val="none" w:sz="0" w:space="0" w:color="auto"/>
        <w:right w:val="none" w:sz="0" w:space="0" w:color="auto"/>
      </w:divBdr>
    </w:div>
    <w:div w:id="1392727008">
      <w:bodyDiv w:val="1"/>
      <w:marLeft w:val="0"/>
      <w:marRight w:val="0"/>
      <w:marTop w:val="0"/>
      <w:marBottom w:val="0"/>
      <w:divBdr>
        <w:top w:val="none" w:sz="0" w:space="0" w:color="auto"/>
        <w:left w:val="none" w:sz="0" w:space="0" w:color="auto"/>
        <w:bottom w:val="none" w:sz="0" w:space="0" w:color="auto"/>
        <w:right w:val="none" w:sz="0" w:space="0" w:color="auto"/>
      </w:divBdr>
    </w:div>
    <w:div w:id="1415321042">
      <w:bodyDiv w:val="1"/>
      <w:marLeft w:val="0"/>
      <w:marRight w:val="0"/>
      <w:marTop w:val="0"/>
      <w:marBottom w:val="0"/>
      <w:divBdr>
        <w:top w:val="none" w:sz="0" w:space="0" w:color="auto"/>
        <w:left w:val="none" w:sz="0" w:space="0" w:color="auto"/>
        <w:bottom w:val="none" w:sz="0" w:space="0" w:color="auto"/>
        <w:right w:val="none" w:sz="0" w:space="0" w:color="auto"/>
      </w:divBdr>
    </w:div>
    <w:div w:id="1428113185">
      <w:bodyDiv w:val="1"/>
      <w:marLeft w:val="0"/>
      <w:marRight w:val="0"/>
      <w:marTop w:val="0"/>
      <w:marBottom w:val="0"/>
      <w:divBdr>
        <w:top w:val="none" w:sz="0" w:space="0" w:color="auto"/>
        <w:left w:val="none" w:sz="0" w:space="0" w:color="auto"/>
        <w:bottom w:val="none" w:sz="0" w:space="0" w:color="auto"/>
        <w:right w:val="none" w:sz="0" w:space="0" w:color="auto"/>
      </w:divBdr>
    </w:div>
    <w:div w:id="1439450627">
      <w:bodyDiv w:val="1"/>
      <w:marLeft w:val="0"/>
      <w:marRight w:val="0"/>
      <w:marTop w:val="0"/>
      <w:marBottom w:val="0"/>
      <w:divBdr>
        <w:top w:val="none" w:sz="0" w:space="0" w:color="auto"/>
        <w:left w:val="none" w:sz="0" w:space="0" w:color="auto"/>
        <w:bottom w:val="none" w:sz="0" w:space="0" w:color="auto"/>
        <w:right w:val="none" w:sz="0" w:space="0" w:color="auto"/>
      </w:divBdr>
    </w:div>
    <w:div w:id="1442382930">
      <w:bodyDiv w:val="1"/>
      <w:marLeft w:val="0"/>
      <w:marRight w:val="0"/>
      <w:marTop w:val="0"/>
      <w:marBottom w:val="0"/>
      <w:divBdr>
        <w:top w:val="none" w:sz="0" w:space="0" w:color="auto"/>
        <w:left w:val="none" w:sz="0" w:space="0" w:color="auto"/>
        <w:bottom w:val="none" w:sz="0" w:space="0" w:color="auto"/>
        <w:right w:val="none" w:sz="0" w:space="0" w:color="auto"/>
      </w:divBdr>
    </w:div>
    <w:div w:id="1444957262">
      <w:bodyDiv w:val="1"/>
      <w:marLeft w:val="0"/>
      <w:marRight w:val="0"/>
      <w:marTop w:val="0"/>
      <w:marBottom w:val="0"/>
      <w:divBdr>
        <w:top w:val="none" w:sz="0" w:space="0" w:color="auto"/>
        <w:left w:val="none" w:sz="0" w:space="0" w:color="auto"/>
        <w:bottom w:val="none" w:sz="0" w:space="0" w:color="auto"/>
        <w:right w:val="none" w:sz="0" w:space="0" w:color="auto"/>
      </w:divBdr>
    </w:div>
    <w:div w:id="1455254445">
      <w:bodyDiv w:val="1"/>
      <w:marLeft w:val="0"/>
      <w:marRight w:val="0"/>
      <w:marTop w:val="0"/>
      <w:marBottom w:val="0"/>
      <w:divBdr>
        <w:top w:val="none" w:sz="0" w:space="0" w:color="auto"/>
        <w:left w:val="none" w:sz="0" w:space="0" w:color="auto"/>
        <w:bottom w:val="none" w:sz="0" w:space="0" w:color="auto"/>
        <w:right w:val="none" w:sz="0" w:space="0" w:color="auto"/>
      </w:divBdr>
    </w:div>
    <w:div w:id="1460033640">
      <w:bodyDiv w:val="1"/>
      <w:marLeft w:val="0"/>
      <w:marRight w:val="0"/>
      <w:marTop w:val="0"/>
      <w:marBottom w:val="0"/>
      <w:divBdr>
        <w:top w:val="none" w:sz="0" w:space="0" w:color="auto"/>
        <w:left w:val="none" w:sz="0" w:space="0" w:color="auto"/>
        <w:bottom w:val="none" w:sz="0" w:space="0" w:color="auto"/>
        <w:right w:val="none" w:sz="0" w:space="0" w:color="auto"/>
      </w:divBdr>
    </w:div>
    <w:div w:id="1462530384">
      <w:bodyDiv w:val="1"/>
      <w:marLeft w:val="0"/>
      <w:marRight w:val="0"/>
      <w:marTop w:val="0"/>
      <w:marBottom w:val="0"/>
      <w:divBdr>
        <w:top w:val="none" w:sz="0" w:space="0" w:color="auto"/>
        <w:left w:val="none" w:sz="0" w:space="0" w:color="auto"/>
        <w:bottom w:val="none" w:sz="0" w:space="0" w:color="auto"/>
        <w:right w:val="none" w:sz="0" w:space="0" w:color="auto"/>
      </w:divBdr>
    </w:div>
    <w:div w:id="1462961627">
      <w:bodyDiv w:val="1"/>
      <w:marLeft w:val="0"/>
      <w:marRight w:val="0"/>
      <w:marTop w:val="0"/>
      <w:marBottom w:val="0"/>
      <w:divBdr>
        <w:top w:val="none" w:sz="0" w:space="0" w:color="auto"/>
        <w:left w:val="none" w:sz="0" w:space="0" w:color="auto"/>
        <w:bottom w:val="none" w:sz="0" w:space="0" w:color="auto"/>
        <w:right w:val="none" w:sz="0" w:space="0" w:color="auto"/>
      </w:divBdr>
    </w:div>
    <w:div w:id="1475298056">
      <w:bodyDiv w:val="1"/>
      <w:marLeft w:val="0"/>
      <w:marRight w:val="0"/>
      <w:marTop w:val="0"/>
      <w:marBottom w:val="0"/>
      <w:divBdr>
        <w:top w:val="none" w:sz="0" w:space="0" w:color="auto"/>
        <w:left w:val="none" w:sz="0" w:space="0" w:color="auto"/>
        <w:bottom w:val="none" w:sz="0" w:space="0" w:color="auto"/>
        <w:right w:val="none" w:sz="0" w:space="0" w:color="auto"/>
      </w:divBdr>
    </w:div>
    <w:div w:id="1476724241">
      <w:bodyDiv w:val="1"/>
      <w:marLeft w:val="0"/>
      <w:marRight w:val="0"/>
      <w:marTop w:val="0"/>
      <w:marBottom w:val="0"/>
      <w:divBdr>
        <w:top w:val="none" w:sz="0" w:space="0" w:color="auto"/>
        <w:left w:val="none" w:sz="0" w:space="0" w:color="auto"/>
        <w:bottom w:val="none" w:sz="0" w:space="0" w:color="auto"/>
        <w:right w:val="none" w:sz="0" w:space="0" w:color="auto"/>
      </w:divBdr>
    </w:div>
    <w:div w:id="1479683142">
      <w:bodyDiv w:val="1"/>
      <w:marLeft w:val="0"/>
      <w:marRight w:val="0"/>
      <w:marTop w:val="0"/>
      <w:marBottom w:val="0"/>
      <w:divBdr>
        <w:top w:val="none" w:sz="0" w:space="0" w:color="auto"/>
        <w:left w:val="none" w:sz="0" w:space="0" w:color="auto"/>
        <w:bottom w:val="none" w:sz="0" w:space="0" w:color="auto"/>
        <w:right w:val="none" w:sz="0" w:space="0" w:color="auto"/>
      </w:divBdr>
    </w:div>
    <w:div w:id="1480538843">
      <w:bodyDiv w:val="1"/>
      <w:marLeft w:val="0"/>
      <w:marRight w:val="0"/>
      <w:marTop w:val="0"/>
      <w:marBottom w:val="0"/>
      <w:divBdr>
        <w:top w:val="none" w:sz="0" w:space="0" w:color="auto"/>
        <w:left w:val="none" w:sz="0" w:space="0" w:color="auto"/>
        <w:bottom w:val="none" w:sz="0" w:space="0" w:color="auto"/>
        <w:right w:val="none" w:sz="0" w:space="0" w:color="auto"/>
      </w:divBdr>
    </w:div>
    <w:div w:id="1484929414">
      <w:marLeft w:val="0"/>
      <w:marRight w:val="0"/>
      <w:marTop w:val="0"/>
      <w:marBottom w:val="0"/>
      <w:divBdr>
        <w:top w:val="none" w:sz="0" w:space="0" w:color="auto"/>
        <w:left w:val="none" w:sz="0" w:space="0" w:color="auto"/>
        <w:bottom w:val="none" w:sz="0" w:space="0" w:color="auto"/>
        <w:right w:val="none" w:sz="0" w:space="0" w:color="auto"/>
      </w:divBdr>
    </w:div>
    <w:div w:id="1484929416">
      <w:marLeft w:val="0"/>
      <w:marRight w:val="0"/>
      <w:marTop w:val="0"/>
      <w:marBottom w:val="0"/>
      <w:divBdr>
        <w:top w:val="none" w:sz="0" w:space="0" w:color="auto"/>
        <w:left w:val="none" w:sz="0" w:space="0" w:color="auto"/>
        <w:bottom w:val="none" w:sz="0" w:space="0" w:color="auto"/>
        <w:right w:val="none" w:sz="0" w:space="0" w:color="auto"/>
      </w:divBdr>
      <w:divsChild>
        <w:div w:id="1484929432">
          <w:marLeft w:val="0"/>
          <w:marRight w:val="0"/>
          <w:marTop w:val="0"/>
          <w:marBottom w:val="0"/>
          <w:divBdr>
            <w:top w:val="none" w:sz="0" w:space="0" w:color="auto"/>
            <w:left w:val="none" w:sz="0" w:space="0" w:color="auto"/>
            <w:bottom w:val="none" w:sz="0" w:space="0" w:color="auto"/>
            <w:right w:val="none" w:sz="0" w:space="0" w:color="auto"/>
          </w:divBdr>
        </w:div>
      </w:divsChild>
    </w:div>
    <w:div w:id="1484929417">
      <w:marLeft w:val="0"/>
      <w:marRight w:val="0"/>
      <w:marTop w:val="0"/>
      <w:marBottom w:val="0"/>
      <w:divBdr>
        <w:top w:val="none" w:sz="0" w:space="0" w:color="auto"/>
        <w:left w:val="none" w:sz="0" w:space="0" w:color="auto"/>
        <w:bottom w:val="none" w:sz="0" w:space="0" w:color="auto"/>
        <w:right w:val="none" w:sz="0" w:space="0" w:color="auto"/>
      </w:divBdr>
    </w:div>
    <w:div w:id="1484929418">
      <w:marLeft w:val="0"/>
      <w:marRight w:val="0"/>
      <w:marTop w:val="0"/>
      <w:marBottom w:val="0"/>
      <w:divBdr>
        <w:top w:val="none" w:sz="0" w:space="0" w:color="auto"/>
        <w:left w:val="none" w:sz="0" w:space="0" w:color="auto"/>
        <w:bottom w:val="none" w:sz="0" w:space="0" w:color="auto"/>
        <w:right w:val="none" w:sz="0" w:space="0" w:color="auto"/>
      </w:divBdr>
    </w:div>
    <w:div w:id="1484929419">
      <w:marLeft w:val="0"/>
      <w:marRight w:val="0"/>
      <w:marTop w:val="0"/>
      <w:marBottom w:val="0"/>
      <w:divBdr>
        <w:top w:val="none" w:sz="0" w:space="0" w:color="auto"/>
        <w:left w:val="none" w:sz="0" w:space="0" w:color="auto"/>
        <w:bottom w:val="none" w:sz="0" w:space="0" w:color="auto"/>
        <w:right w:val="none" w:sz="0" w:space="0" w:color="auto"/>
      </w:divBdr>
    </w:div>
    <w:div w:id="1484929420">
      <w:marLeft w:val="0"/>
      <w:marRight w:val="0"/>
      <w:marTop w:val="0"/>
      <w:marBottom w:val="0"/>
      <w:divBdr>
        <w:top w:val="none" w:sz="0" w:space="0" w:color="auto"/>
        <w:left w:val="none" w:sz="0" w:space="0" w:color="auto"/>
        <w:bottom w:val="none" w:sz="0" w:space="0" w:color="auto"/>
        <w:right w:val="none" w:sz="0" w:space="0" w:color="auto"/>
      </w:divBdr>
    </w:div>
    <w:div w:id="1484929422">
      <w:marLeft w:val="0"/>
      <w:marRight w:val="0"/>
      <w:marTop w:val="0"/>
      <w:marBottom w:val="0"/>
      <w:divBdr>
        <w:top w:val="none" w:sz="0" w:space="0" w:color="auto"/>
        <w:left w:val="none" w:sz="0" w:space="0" w:color="auto"/>
        <w:bottom w:val="none" w:sz="0" w:space="0" w:color="auto"/>
        <w:right w:val="none" w:sz="0" w:space="0" w:color="auto"/>
      </w:divBdr>
    </w:div>
    <w:div w:id="1484929423">
      <w:marLeft w:val="0"/>
      <w:marRight w:val="0"/>
      <w:marTop w:val="0"/>
      <w:marBottom w:val="0"/>
      <w:divBdr>
        <w:top w:val="none" w:sz="0" w:space="0" w:color="auto"/>
        <w:left w:val="none" w:sz="0" w:space="0" w:color="auto"/>
        <w:bottom w:val="none" w:sz="0" w:space="0" w:color="auto"/>
        <w:right w:val="none" w:sz="0" w:space="0" w:color="auto"/>
      </w:divBdr>
    </w:div>
    <w:div w:id="1484929424">
      <w:marLeft w:val="0"/>
      <w:marRight w:val="0"/>
      <w:marTop w:val="0"/>
      <w:marBottom w:val="0"/>
      <w:divBdr>
        <w:top w:val="none" w:sz="0" w:space="0" w:color="auto"/>
        <w:left w:val="none" w:sz="0" w:space="0" w:color="auto"/>
        <w:bottom w:val="none" w:sz="0" w:space="0" w:color="auto"/>
        <w:right w:val="none" w:sz="0" w:space="0" w:color="auto"/>
      </w:divBdr>
      <w:divsChild>
        <w:div w:id="1484929448">
          <w:marLeft w:val="0"/>
          <w:marRight w:val="0"/>
          <w:marTop w:val="0"/>
          <w:marBottom w:val="0"/>
          <w:divBdr>
            <w:top w:val="none" w:sz="0" w:space="0" w:color="auto"/>
            <w:left w:val="none" w:sz="0" w:space="0" w:color="auto"/>
            <w:bottom w:val="none" w:sz="0" w:space="0" w:color="auto"/>
            <w:right w:val="none" w:sz="0" w:space="0" w:color="auto"/>
          </w:divBdr>
        </w:div>
      </w:divsChild>
    </w:div>
    <w:div w:id="1484929425">
      <w:marLeft w:val="0"/>
      <w:marRight w:val="0"/>
      <w:marTop w:val="0"/>
      <w:marBottom w:val="0"/>
      <w:divBdr>
        <w:top w:val="none" w:sz="0" w:space="0" w:color="auto"/>
        <w:left w:val="none" w:sz="0" w:space="0" w:color="auto"/>
        <w:bottom w:val="none" w:sz="0" w:space="0" w:color="auto"/>
        <w:right w:val="none" w:sz="0" w:space="0" w:color="auto"/>
      </w:divBdr>
    </w:div>
    <w:div w:id="1484929426">
      <w:marLeft w:val="0"/>
      <w:marRight w:val="0"/>
      <w:marTop w:val="0"/>
      <w:marBottom w:val="0"/>
      <w:divBdr>
        <w:top w:val="none" w:sz="0" w:space="0" w:color="auto"/>
        <w:left w:val="none" w:sz="0" w:space="0" w:color="auto"/>
        <w:bottom w:val="none" w:sz="0" w:space="0" w:color="auto"/>
        <w:right w:val="none" w:sz="0" w:space="0" w:color="auto"/>
      </w:divBdr>
    </w:div>
    <w:div w:id="1484929427">
      <w:marLeft w:val="0"/>
      <w:marRight w:val="0"/>
      <w:marTop w:val="0"/>
      <w:marBottom w:val="0"/>
      <w:divBdr>
        <w:top w:val="none" w:sz="0" w:space="0" w:color="auto"/>
        <w:left w:val="none" w:sz="0" w:space="0" w:color="auto"/>
        <w:bottom w:val="none" w:sz="0" w:space="0" w:color="auto"/>
        <w:right w:val="none" w:sz="0" w:space="0" w:color="auto"/>
      </w:divBdr>
      <w:divsChild>
        <w:div w:id="1484929438">
          <w:marLeft w:val="0"/>
          <w:marRight w:val="0"/>
          <w:marTop w:val="0"/>
          <w:marBottom w:val="0"/>
          <w:divBdr>
            <w:top w:val="none" w:sz="0" w:space="0" w:color="auto"/>
            <w:left w:val="none" w:sz="0" w:space="0" w:color="auto"/>
            <w:bottom w:val="none" w:sz="0" w:space="0" w:color="auto"/>
            <w:right w:val="none" w:sz="0" w:space="0" w:color="auto"/>
          </w:divBdr>
          <w:divsChild>
            <w:div w:id="148492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929429">
      <w:marLeft w:val="0"/>
      <w:marRight w:val="0"/>
      <w:marTop w:val="0"/>
      <w:marBottom w:val="0"/>
      <w:divBdr>
        <w:top w:val="none" w:sz="0" w:space="0" w:color="auto"/>
        <w:left w:val="none" w:sz="0" w:space="0" w:color="auto"/>
        <w:bottom w:val="none" w:sz="0" w:space="0" w:color="auto"/>
        <w:right w:val="none" w:sz="0" w:space="0" w:color="auto"/>
      </w:divBdr>
      <w:divsChild>
        <w:div w:id="1484929441">
          <w:marLeft w:val="0"/>
          <w:marRight w:val="0"/>
          <w:marTop w:val="0"/>
          <w:marBottom w:val="0"/>
          <w:divBdr>
            <w:top w:val="none" w:sz="0" w:space="0" w:color="auto"/>
            <w:left w:val="none" w:sz="0" w:space="0" w:color="auto"/>
            <w:bottom w:val="none" w:sz="0" w:space="0" w:color="auto"/>
            <w:right w:val="none" w:sz="0" w:space="0" w:color="auto"/>
          </w:divBdr>
        </w:div>
      </w:divsChild>
    </w:div>
    <w:div w:id="1484929430">
      <w:marLeft w:val="0"/>
      <w:marRight w:val="0"/>
      <w:marTop w:val="0"/>
      <w:marBottom w:val="0"/>
      <w:divBdr>
        <w:top w:val="none" w:sz="0" w:space="0" w:color="auto"/>
        <w:left w:val="none" w:sz="0" w:space="0" w:color="auto"/>
        <w:bottom w:val="none" w:sz="0" w:space="0" w:color="auto"/>
        <w:right w:val="none" w:sz="0" w:space="0" w:color="auto"/>
      </w:divBdr>
    </w:div>
    <w:div w:id="1484929433">
      <w:marLeft w:val="0"/>
      <w:marRight w:val="0"/>
      <w:marTop w:val="0"/>
      <w:marBottom w:val="0"/>
      <w:divBdr>
        <w:top w:val="none" w:sz="0" w:space="0" w:color="auto"/>
        <w:left w:val="none" w:sz="0" w:space="0" w:color="auto"/>
        <w:bottom w:val="none" w:sz="0" w:space="0" w:color="auto"/>
        <w:right w:val="none" w:sz="0" w:space="0" w:color="auto"/>
      </w:divBdr>
    </w:div>
    <w:div w:id="1484929434">
      <w:marLeft w:val="0"/>
      <w:marRight w:val="0"/>
      <w:marTop w:val="0"/>
      <w:marBottom w:val="0"/>
      <w:divBdr>
        <w:top w:val="none" w:sz="0" w:space="0" w:color="auto"/>
        <w:left w:val="none" w:sz="0" w:space="0" w:color="auto"/>
        <w:bottom w:val="none" w:sz="0" w:space="0" w:color="auto"/>
        <w:right w:val="none" w:sz="0" w:space="0" w:color="auto"/>
      </w:divBdr>
      <w:divsChild>
        <w:div w:id="1484929436">
          <w:marLeft w:val="0"/>
          <w:marRight w:val="0"/>
          <w:marTop w:val="0"/>
          <w:marBottom w:val="0"/>
          <w:divBdr>
            <w:top w:val="none" w:sz="0" w:space="0" w:color="auto"/>
            <w:left w:val="none" w:sz="0" w:space="0" w:color="auto"/>
            <w:bottom w:val="none" w:sz="0" w:space="0" w:color="auto"/>
            <w:right w:val="none" w:sz="0" w:space="0" w:color="auto"/>
          </w:divBdr>
        </w:div>
      </w:divsChild>
    </w:div>
    <w:div w:id="1484929435">
      <w:marLeft w:val="0"/>
      <w:marRight w:val="0"/>
      <w:marTop w:val="0"/>
      <w:marBottom w:val="0"/>
      <w:divBdr>
        <w:top w:val="none" w:sz="0" w:space="0" w:color="auto"/>
        <w:left w:val="none" w:sz="0" w:space="0" w:color="auto"/>
        <w:bottom w:val="none" w:sz="0" w:space="0" w:color="auto"/>
        <w:right w:val="none" w:sz="0" w:space="0" w:color="auto"/>
      </w:divBdr>
      <w:divsChild>
        <w:div w:id="1484929415">
          <w:marLeft w:val="0"/>
          <w:marRight w:val="0"/>
          <w:marTop w:val="0"/>
          <w:marBottom w:val="0"/>
          <w:divBdr>
            <w:top w:val="none" w:sz="0" w:space="0" w:color="auto"/>
            <w:left w:val="none" w:sz="0" w:space="0" w:color="auto"/>
            <w:bottom w:val="none" w:sz="0" w:space="0" w:color="auto"/>
            <w:right w:val="none" w:sz="0" w:space="0" w:color="auto"/>
          </w:divBdr>
        </w:div>
      </w:divsChild>
    </w:div>
    <w:div w:id="1484929442">
      <w:marLeft w:val="0"/>
      <w:marRight w:val="0"/>
      <w:marTop w:val="0"/>
      <w:marBottom w:val="0"/>
      <w:divBdr>
        <w:top w:val="none" w:sz="0" w:space="0" w:color="auto"/>
        <w:left w:val="none" w:sz="0" w:space="0" w:color="auto"/>
        <w:bottom w:val="none" w:sz="0" w:space="0" w:color="auto"/>
        <w:right w:val="none" w:sz="0" w:space="0" w:color="auto"/>
      </w:divBdr>
    </w:div>
    <w:div w:id="1484929443">
      <w:marLeft w:val="0"/>
      <w:marRight w:val="0"/>
      <w:marTop w:val="0"/>
      <w:marBottom w:val="0"/>
      <w:divBdr>
        <w:top w:val="none" w:sz="0" w:space="0" w:color="auto"/>
        <w:left w:val="none" w:sz="0" w:space="0" w:color="auto"/>
        <w:bottom w:val="none" w:sz="0" w:space="0" w:color="auto"/>
        <w:right w:val="none" w:sz="0" w:space="0" w:color="auto"/>
      </w:divBdr>
      <w:divsChild>
        <w:div w:id="1484929437">
          <w:marLeft w:val="0"/>
          <w:marRight w:val="0"/>
          <w:marTop w:val="0"/>
          <w:marBottom w:val="0"/>
          <w:divBdr>
            <w:top w:val="none" w:sz="0" w:space="0" w:color="auto"/>
            <w:left w:val="none" w:sz="0" w:space="0" w:color="auto"/>
            <w:bottom w:val="none" w:sz="0" w:space="0" w:color="auto"/>
            <w:right w:val="none" w:sz="0" w:space="0" w:color="auto"/>
          </w:divBdr>
          <w:divsChild>
            <w:div w:id="148492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929444">
      <w:marLeft w:val="0"/>
      <w:marRight w:val="0"/>
      <w:marTop w:val="0"/>
      <w:marBottom w:val="0"/>
      <w:divBdr>
        <w:top w:val="none" w:sz="0" w:space="0" w:color="auto"/>
        <w:left w:val="none" w:sz="0" w:space="0" w:color="auto"/>
        <w:bottom w:val="none" w:sz="0" w:space="0" w:color="auto"/>
        <w:right w:val="none" w:sz="0" w:space="0" w:color="auto"/>
      </w:divBdr>
      <w:divsChild>
        <w:div w:id="1484929445">
          <w:marLeft w:val="0"/>
          <w:marRight w:val="0"/>
          <w:marTop w:val="0"/>
          <w:marBottom w:val="0"/>
          <w:divBdr>
            <w:top w:val="none" w:sz="0" w:space="0" w:color="auto"/>
            <w:left w:val="none" w:sz="0" w:space="0" w:color="auto"/>
            <w:bottom w:val="none" w:sz="0" w:space="0" w:color="auto"/>
            <w:right w:val="none" w:sz="0" w:space="0" w:color="auto"/>
          </w:divBdr>
        </w:div>
      </w:divsChild>
    </w:div>
    <w:div w:id="1484929446">
      <w:marLeft w:val="0"/>
      <w:marRight w:val="0"/>
      <w:marTop w:val="0"/>
      <w:marBottom w:val="0"/>
      <w:divBdr>
        <w:top w:val="none" w:sz="0" w:space="0" w:color="auto"/>
        <w:left w:val="none" w:sz="0" w:space="0" w:color="auto"/>
        <w:bottom w:val="none" w:sz="0" w:space="0" w:color="auto"/>
        <w:right w:val="none" w:sz="0" w:space="0" w:color="auto"/>
      </w:divBdr>
      <w:divsChild>
        <w:div w:id="1484929439">
          <w:marLeft w:val="0"/>
          <w:marRight w:val="0"/>
          <w:marTop w:val="0"/>
          <w:marBottom w:val="0"/>
          <w:divBdr>
            <w:top w:val="none" w:sz="0" w:space="0" w:color="auto"/>
            <w:left w:val="none" w:sz="0" w:space="0" w:color="auto"/>
            <w:bottom w:val="none" w:sz="0" w:space="0" w:color="auto"/>
            <w:right w:val="none" w:sz="0" w:space="0" w:color="auto"/>
          </w:divBdr>
        </w:div>
      </w:divsChild>
    </w:div>
    <w:div w:id="1484929447">
      <w:marLeft w:val="0"/>
      <w:marRight w:val="0"/>
      <w:marTop w:val="0"/>
      <w:marBottom w:val="0"/>
      <w:divBdr>
        <w:top w:val="none" w:sz="0" w:space="0" w:color="auto"/>
        <w:left w:val="none" w:sz="0" w:space="0" w:color="auto"/>
        <w:bottom w:val="none" w:sz="0" w:space="0" w:color="auto"/>
        <w:right w:val="none" w:sz="0" w:space="0" w:color="auto"/>
      </w:divBdr>
      <w:divsChild>
        <w:div w:id="1484929440">
          <w:marLeft w:val="0"/>
          <w:marRight w:val="0"/>
          <w:marTop w:val="0"/>
          <w:marBottom w:val="0"/>
          <w:divBdr>
            <w:top w:val="none" w:sz="0" w:space="0" w:color="auto"/>
            <w:left w:val="none" w:sz="0" w:space="0" w:color="auto"/>
            <w:bottom w:val="none" w:sz="0" w:space="0" w:color="auto"/>
            <w:right w:val="none" w:sz="0" w:space="0" w:color="auto"/>
          </w:divBdr>
        </w:div>
      </w:divsChild>
    </w:div>
    <w:div w:id="1484929449">
      <w:marLeft w:val="0"/>
      <w:marRight w:val="0"/>
      <w:marTop w:val="0"/>
      <w:marBottom w:val="0"/>
      <w:divBdr>
        <w:top w:val="none" w:sz="0" w:space="0" w:color="auto"/>
        <w:left w:val="none" w:sz="0" w:space="0" w:color="auto"/>
        <w:bottom w:val="none" w:sz="0" w:space="0" w:color="auto"/>
        <w:right w:val="none" w:sz="0" w:space="0" w:color="auto"/>
      </w:divBdr>
    </w:div>
    <w:div w:id="1484929450">
      <w:marLeft w:val="0"/>
      <w:marRight w:val="0"/>
      <w:marTop w:val="0"/>
      <w:marBottom w:val="0"/>
      <w:divBdr>
        <w:top w:val="none" w:sz="0" w:space="0" w:color="auto"/>
        <w:left w:val="none" w:sz="0" w:space="0" w:color="auto"/>
        <w:bottom w:val="none" w:sz="0" w:space="0" w:color="auto"/>
        <w:right w:val="none" w:sz="0" w:space="0" w:color="auto"/>
      </w:divBdr>
    </w:div>
    <w:div w:id="1484929451">
      <w:marLeft w:val="0"/>
      <w:marRight w:val="0"/>
      <w:marTop w:val="0"/>
      <w:marBottom w:val="0"/>
      <w:divBdr>
        <w:top w:val="none" w:sz="0" w:space="0" w:color="auto"/>
        <w:left w:val="none" w:sz="0" w:space="0" w:color="auto"/>
        <w:bottom w:val="none" w:sz="0" w:space="0" w:color="auto"/>
        <w:right w:val="none" w:sz="0" w:space="0" w:color="auto"/>
      </w:divBdr>
      <w:divsChild>
        <w:div w:id="1484929431">
          <w:marLeft w:val="0"/>
          <w:marRight w:val="0"/>
          <w:marTop w:val="0"/>
          <w:marBottom w:val="0"/>
          <w:divBdr>
            <w:top w:val="none" w:sz="0" w:space="0" w:color="auto"/>
            <w:left w:val="none" w:sz="0" w:space="0" w:color="auto"/>
            <w:bottom w:val="none" w:sz="0" w:space="0" w:color="auto"/>
            <w:right w:val="none" w:sz="0" w:space="0" w:color="auto"/>
          </w:divBdr>
        </w:div>
      </w:divsChild>
    </w:div>
    <w:div w:id="1484929452">
      <w:marLeft w:val="0"/>
      <w:marRight w:val="0"/>
      <w:marTop w:val="0"/>
      <w:marBottom w:val="0"/>
      <w:divBdr>
        <w:top w:val="none" w:sz="0" w:space="0" w:color="auto"/>
        <w:left w:val="none" w:sz="0" w:space="0" w:color="auto"/>
        <w:bottom w:val="none" w:sz="0" w:space="0" w:color="auto"/>
        <w:right w:val="none" w:sz="0" w:space="0" w:color="auto"/>
      </w:divBdr>
    </w:div>
    <w:div w:id="1484929453">
      <w:marLeft w:val="0"/>
      <w:marRight w:val="0"/>
      <w:marTop w:val="0"/>
      <w:marBottom w:val="0"/>
      <w:divBdr>
        <w:top w:val="none" w:sz="0" w:space="0" w:color="auto"/>
        <w:left w:val="none" w:sz="0" w:space="0" w:color="auto"/>
        <w:bottom w:val="none" w:sz="0" w:space="0" w:color="auto"/>
        <w:right w:val="none" w:sz="0" w:space="0" w:color="auto"/>
      </w:divBdr>
      <w:divsChild>
        <w:div w:id="1484929459">
          <w:marLeft w:val="0"/>
          <w:marRight w:val="0"/>
          <w:marTop w:val="0"/>
          <w:marBottom w:val="0"/>
          <w:divBdr>
            <w:top w:val="none" w:sz="0" w:space="0" w:color="auto"/>
            <w:left w:val="none" w:sz="0" w:space="0" w:color="auto"/>
            <w:bottom w:val="none" w:sz="0" w:space="0" w:color="auto"/>
            <w:right w:val="none" w:sz="0" w:space="0" w:color="auto"/>
          </w:divBdr>
        </w:div>
      </w:divsChild>
    </w:div>
    <w:div w:id="1484929456">
      <w:marLeft w:val="0"/>
      <w:marRight w:val="0"/>
      <w:marTop w:val="0"/>
      <w:marBottom w:val="0"/>
      <w:divBdr>
        <w:top w:val="none" w:sz="0" w:space="0" w:color="auto"/>
        <w:left w:val="none" w:sz="0" w:space="0" w:color="auto"/>
        <w:bottom w:val="none" w:sz="0" w:space="0" w:color="auto"/>
        <w:right w:val="none" w:sz="0" w:space="0" w:color="auto"/>
      </w:divBdr>
    </w:div>
    <w:div w:id="1484929457">
      <w:marLeft w:val="0"/>
      <w:marRight w:val="0"/>
      <w:marTop w:val="0"/>
      <w:marBottom w:val="0"/>
      <w:divBdr>
        <w:top w:val="none" w:sz="0" w:space="0" w:color="auto"/>
        <w:left w:val="none" w:sz="0" w:space="0" w:color="auto"/>
        <w:bottom w:val="none" w:sz="0" w:space="0" w:color="auto"/>
        <w:right w:val="none" w:sz="0" w:space="0" w:color="auto"/>
      </w:divBdr>
    </w:div>
    <w:div w:id="1484929458">
      <w:marLeft w:val="0"/>
      <w:marRight w:val="0"/>
      <w:marTop w:val="0"/>
      <w:marBottom w:val="0"/>
      <w:divBdr>
        <w:top w:val="none" w:sz="0" w:space="0" w:color="auto"/>
        <w:left w:val="none" w:sz="0" w:space="0" w:color="auto"/>
        <w:bottom w:val="none" w:sz="0" w:space="0" w:color="auto"/>
        <w:right w:val="none" w:sz="0" w:space="0" w:color="auto"/>
      </w:divBdr>
      <w:divsChild>
        <w:div w:id="1484929421">
          <w:marLeft w:val="0"/>
          <w:marRight w:val="0"/>
          <w:marTop w:val="0"/>
          <w:marBottom w:val="0"/>
          <w:divBdr>
            <w:top w:val="none" w:sz="0" w:space="0" w:color="auto"/>
            <w:left w:val="none" w:sz="0" w:space="0" w:color="auto"/>
            <w:bottom w:val="none" w:sz="0" w:space="0" w:color="auto"/>
            <w:right w:val="none" w:sz="0" w:space="0" w:color="auto"/>
          </w:divBdr>
          <w:divsChild>
            <w:div w:id="148492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042911">
      <w:bodyDiv w:val="1"/>
      <w:marLeft w:val="0"/>
      <w:marRight w:val="0"/>
      <w:marTop w:val="0"/>
      <w:marBottom w:val="0"/>
      <w:divBdr>
        <w:top w:val="none" w:sz="0" w:space="0" w:color="auto"/>
        <w:left w:val="none" w:sz="0" w:space="0" w:color="auto"/>
        <w:bottom w:val="none" w:sz="0" w:space="0" w:color="auto"/>
        <w:right w:val="none" w:sz="0" w:space="0" w:color="auto"/>
      </w:divBdr>
    </w:div>
    <w:div w:id="1499882126">
      <w:bodyDiv w:val="1"/>
      <w:marLeft w:val="0"/>
      <w:marRight w:val="0"/>
      <w:marTop w:val="0"/>
      <w:marBottom w:val="0"/>
      <w:divBdr>
        <w:top w:val="none" w:sz="0" w:space="0" w:color="auto"/>
        <w:left w:val="none" w:sz="0" w:space="0" w:color="auto"/>
        <w:bottom w:val="none" w:sz="0" w:space="0" w:color="auto"/>
        <w:right w:val="none" w:sz="0" w:space="0" w:color="auto"/>
      </w:divBdr>
    </w:div>
    <w:div w:id="1515609607">
      <w:bodyDiv w:val="1"/>
      <w:marLeft w:val="0"/>
      <w:marRight w:val="0"/>
      <w:marTop w:val="0"/>
      <w:marBottom w:val="0"/>
      <w:divBdr>
        <w:top w:val="none" w:sz="0" w:space="0" w:color="auto"/>
        <w:left w:val="none" w:sz="0" w:space="0" w:color="auto"/>
        <w:bottom w:val="none" w:sz="0" w:space="0" w:color="auto"/>
        <w:right w:val="none" w:sz="0" w:space="0" w:color="auto"/>
      </w:divBdr>
    </w:div>
    <w:div w:id="1517115611">
      <w:bodyDiv w:val="1"/>
      <w:marLeft w:val="0"/>
      <w:marRight w:val="0"/>
      <w:marTop w:val="0"/>
      <w:marBottom w:val="0"/>
      <w:divBdr>
        <w:top w:val="none" w:sz="0" w:space="0" w:color="auto"/>
        <w:left w:val="none" w:sz="0" w:space="0" w:color="auto"/>
        <w:bottom w:val="none" w:sz="0" w:space="0" w:color="auto"/>
        <w:right w:val="none" w:sz="0" w:space="0" w:color="auto"/>
      </w:divBdr>
    </w:div>
    <w:div w:id="1520969187">
      <w:bodyDiv w:val="1"/>
      <w:marLeft w:val="0"/>
      <w:marRight w:val="0"/>
      <w:marTop w:val="0"/>
      <w:marBottom w:val="0"/>
      <w:divBdr>
        <w:top w:val="none" w:sz="0" w:space="0" w:color="auto"/>
        <w:left w:val="none" w:sz="0" w:space="0" w:color="auto"/>
        <w:bottom w:val="none" w:sz="0" w:space="0" w:color="auto"/>
        <w:right w:val="none" w:sz="0" w:space="0" w:color="auto"/>
      </w:divBdr>
    </w:div>
    <w:div w:id="1555313780">
      <w:bodyDiv w:val="1"/>
      <w:marLeft w:val="0"/>
      <w:marRight w:val="0"/>
      <w:marTop w:val="0"/>
      <w:marBottom w:val="0"/>
      <w:divBdr>
        <w:top w:val="none" w:sz="0" w:space="0" w:color="auto"/>
        <w:left w:val="none" w:sz="0" w:space="0" w:color="auto"/>
        <w:bottom w:val="none" w:sz="0" w:space="0" w:color="auto"/>
        <w:right w:val="none" w:sz="0" w:space="0" w:color="auto"/>
      </w:divBdr>
    </w:div>
    <w:div w:id="1562250352">
      <w:bodyDiv w:val="1"/>
      <w:marLeft w:val="0"/>
      <w:marRight w:val="0"/>
      <w:marTop w:val="0"/>
      <w:marBottom w:val="0"/>
      <w:divBdr>
        <w:top w:val="none" w:sz="0" w:space="0" w:color="auto"/>
        <w:left w:val="none" w:sz="0" w:space="0" w:color="auto"/>
        <w:bottom w:val="none" w:sz="0" w:space="0" w:color="auto"/>
        <w:right w:val="none" w:sz="0" w:space="0" w:color="auto"/>
      </w:divBdr>
    </w:div>
    <w:div w:id="1568685741">
      <w:bodyDiv w:val="1"/>
      <w:marLeft w:val="0"/>
      <w:marRight w:val="0"/>
      <w:marTop w:val="0"/>
      <w:marBottom w:val="0"/>
      <w:divBdr>
        <w:top w:val="none" w:sz="0" w:space="0" w:color="auto"/>
        <w:left w:val="none" w:sz="0" w:space="0" w:color="auto"/>
        <w:bottom w:val="none" w:sz="0" w:space="0" w:color="auto"/>
        <w:right w:val="none" w:sz="0" w:space="0" w:color="auto"/>
      </w:divBdr>
    </w:div>
    <w:div w:id="1570076118">
      <w:bodyDiv w:val="1"/>
      <w:marLeft w:val="0"/>
      <w:marRight w:val="0"/>
      <w:marTop w:val="0"/>
      <w:marBottom w:val="0"/>
      <w:divBdr>
        <w:top w:val="none" w:sz="0" w:space="0" w:color="auto"/>
        <w:left w:val="none" w:sz="0" w:space="0" w:color="auto"/>
        <w:bottom w:val="none" w:sz="0" w:space="0" w:color="auto"/>
        <w:right w:val="none" w:sz="0" w:space="0" w:color="auto"/>
      </w:divBdr>
    </w:div>
    <w:div w:id="1572502880">
      <w:bodyDiv w:val="1"/>
      <w:marLeft w:val="0"/>
      <w:marRight w:val="0"/>
      <w:marTop w:val="0"/>
      <w:marBottom w:val="0"/>
      <w:divBdr>
        <w:top w:val="none" w:sz="0" w:space="0" w:color="auto"/>
        <w:left w:val="none" w:sz="0" w:space="0" w:color="auto"/>
        <w:bottom w:val="none" w:sz="0" w:space="0" w:color="auto"/>
        <w:right w:val="none" w:sz="0" w:space="0" w:color="auto"/>
      </w:divBdr>
    </w:div>
    <w:div w:id="1576935888">
      <w:bodyDiv w:val="1"/>
      <w:marLeft w:val="0"/>
      <w:marRight w:val="0"/>
      <w:marTop w:val="0"/>
      <w:marBottom w:val="0"/>
      <w:divBdr>
        <w:top w:val="none" w:sz="0" w:space="0" w:color="auto"/>
        <w:left w:val="none" w:sz="0" w:space="0" w:color="auto"/>
        <w:bottom w:val="none" w:sz="0" w:space="0" w:color="auto"/>
        <w:right w:val="none" w:sz="0" w:space="0" w:color="auto"/>
      </w:divBdr>
    </w:div>
    <w:div w:id="1597519847">
      <w:bodyDiv w:val="1"/>
      <w:marLeft w:val="0"/>
      <w:marRight w:val="0"/>
      <w:marTop w:val="0"/>
      <w:marBottom w:val="0"/>
      <w:divBdr>
        <w:top w:val="none" w:sz="0" w:space="0" w:color="auto"/>
        <w:left w:val="none" w:sz="0" w:space="0" w:color="auto"/>
        <w:bottom w:val="none" w:sz="0" w:space="0" w:color="auto"/>
        <w:right w:val="none" w:sz="0" w:space="0" w:color="auto"/>
      </w:divBdr>
    </w:div>
    <w:div w:id="1601451054">
      <w:bodyDiv w:val="1"/>
      <w:marLeft w:val="0"/>
      <w:marRight w:val="0"/>
      <w:marTop w:val="0"/>
      <w:marBottom w:val="0"/>
      <w:divBdr>
        <w:top w:val="none" w:sz="0" w:space="0" w:color="auto"/>
        <w:left w:val="none" w:sz="0" w:space="0" w:color="auto"/>
        <w:bottom w:val="none" w:sz="0" w:space="0" w:color="auto"/>
        <w:right w:val="none" w:sz="0" w:space="0" w:color="auto"/>
      </w:divBdr>
    </w:div>
    <w:div w:id="1622684529">
      <w:bodyDiv w:val="1"/>
      <w:marLeft w:val="0"/>
      <w:marRight w:val="0"/>
      <w:marTop w:val="0"/>
      <w:marBottom w:val="0"/>
      <w:divBdr>
        <w:top w:val="none" w:sz="0" w:space="0" w:color="auto"/>
        <w:left w:val="none" w:sz="0" w:space="0" w:color="auto"/>
        <w:bottom w:val="none" w:sz="0" w:space="0" w:color="auto"/>
        <w:right w:val="none" w:sz="0" w:space="0" w:color="auto"/>
      </w:divBdr>
    </w:div>
    <w:div w:id="1630745197">
      <w:bodyDiv w:val="1"/>
      <w:marLeft w:val="0"/>
      <w:marRight w:val="0"/>
      <w:marTop w:val="0"/>
      <w:marBottom w:val="0"/>
      <w:divBdr>
        <w:top w:val="none" w:sz="0" w:space="0" w:color="auto"/>
        <w:left w:val="none" w:sz="0" w:space="0" w:color="auto"/>
        <w:bottom w:val="none" w:sz="0" w:space="0" w:color="auto"/>
        <w:right w:val="none" w:sz="0" w:space="0" w:color="auto"/>
      </w:divBdr>
    </w:div>
    <w:div w:id="1639218794">
      <w:bodyDiv w:val="1"/>
      <w:marLeft w:val="0"/>
      <w:marRight w:val="0"/>
      <w:marTop w:val="0"/>
      <w:marBottom w:val="0"/>
      <w:divBdr>
        <w:top w:val="none" w:sz="0" w:space="0" w:color="auto"/>
        <w:left w:val="none" w:sz="0" w:space="0" w:color="auto"/>
        <w:bottom w:val="none" w:sz="0" w:space="0" w:color="auto"/>
        <w:right w:val="none" w:sz="0" w:space="0" w:color="auto"/>
      </w:divBdr>
    </w:div>
    <w:div w:id="1652900311">
      <w:bodyDiv w:val="1"/>
      <w:marLeft w:val="0"/>
      <w:marRight w:val="0"/>
      <w:marTop w:val="0"/>
      <w:marBottom w:val="0"/>
      <w:divBdr>
        <w:top w:val="none" w:sz="0" w:space="0" w:color="auto"/>
        <w:left w:val="none" w:sz="0" w:space="0" w:color="auto"/>
        <w:bottom w:val="none" w:sz="0" w:space="0" w:color="auto"/>
        <w:right w:val="none" w:sz="0" w:space="0" w:color="auto"/>
      </w:divBdr>
    </w:div>
    <w:div w:id="1677993787">
      <w:bodyDiv w:val="1"/>
      <w:marLeft w:val="0"/>
      <w:marRight w:val="0"/>
      <w:marTop w:val="0"/>
      <w:marBottom w:val="0"/>
      <w:divBdr>
        <w:top w:val="none" w:sz="0" w:space="0" w:color="auto"/>
        <w:left w:val="none" w:sz="0" w:space="0" w:color="auto"/>
        <w:bottom w:val="none" w:sz="0" w:space="0" w:color="auto"/>
        <w:right w:val="none" w:sz="0" w:space="0" w:color="auto"/>
      </w:divBdr>
    </w:div>
    <w:div w:id="1678078600">
      <w:bodyDiv w:val="1"/>
      <w:marLeft w:val="0"/>
      <w:marRight w:val="0"/>
      <w:marTop w:val="0"/>
      <w:marBottom w:val="0"/>
      <w:divBdr>
        <w:top w:val="none" w:sz="0" w:space="0" w:color="auto"/>
        <w:left w:val="none" w:sz="0" w:space="0" w:color="auto"/>
        <w:bottom w:val="none" w:sz="0" w:space="0" w:color="auto"/>
        <w:right w:val="none" w:sz="0" w:space="0" w:color="auto"/>
      </w:divBdr>
    </w:div>
    <w:div w:id="1691106307">
      <w:bodyDiv w:val="1"/>
      <w:marLeft w:val="0"/>
      <w:marRight w:val="0"/>
      <w:marTop w:val="0"/>
      <w:marBottom w:val="0"/>
      <w:divBdr>
        <w:top w:val="none" w:sz="0" w:space="0" w:color="auto"/>
        <w:left w:val="none" w:sz="0" w:space="0" w:color="auto"/>
        <w:bottom w:val="none" w:sz="0" w:space="0" w:color="auto"/>
        <w:right w:val="none" w:sz="0" w:space="0" w:color="auto"/>
      </w:divBdr>
    </w:div>
    <w:div w:id="1693065970">
      <w:bodyDiv w:val="1"/>
      <w:marLeft w:val="0"/>
      <w:marRight w:val="0"/>
      <w:marTop w:val="0"/>
      <w:marBottom w:val="0"/>
      <w:divBdr>
        <w:top w:val="none" w:sz="0" w:space="0" w:color="auto"/>
        <w:left w:val="none" w:sz="0" w:space="0" w:color="auto"/>
        <w:bottom w:val="none" w:sz="0" w:space="0" w:color="auto"/>
        <w:right w:val="none" w:sz="0" w:space="0" w:color="auto"/>
      </w:divBdr>
    </w:div>
    <w:div w:id="1698039605">
      <w:bodyDiv w:val="1"/>
      <w:marLeft w:val="0"/>
      <w:marRight w:val="0"/>
      <w:marTop w:val="0"/>
      <w:marBottom w:val="0"/>
      <w:divBdr>
        <w:top w:val="none" w:sz="0" w:space="0" w:color="auto"/>
        <w:left w:val="none" w:sz="0" w:space="0" w:color="auto"/>
        <w:bottom w:val="none" w:sz="0" w:space="0" w:color="auto"/>
        <w:right w:val="none" w:sz="0" w:space="0" w:color="auto"/>
      </w:divBdr>
    </w:div>
    <w:div w:id="1705206894">
      <w:bodyDiv w:val="1"/>
      <w:marLeft w:val="0"/>
      <w:marRight w:val="0"/>
      <w:marTop w:val="0"/>
      <w:marBottom w:val="0"/>
      <w:divBdr>
        <w:top w:val="none" w:sz="0" w:space="0" w:color="auto"/>
        <w:left w:val="none" w:sz="0" w:space="0" w:color="auto"/>
        <w:bottom w:val="none" w:sz="0" w:space="0" w:color="auto"/>
        <w:right w:val="none" w:sz="0" w:space="0" w:color="auto"/>
      </w:divBdr>
    </w:div>
    <w:div w:id="1708093906">
      <w:bodyDiv w:val="1"/>
      <w:marLeft w:val="0"/>
      <w:marRight w:val="0"/>
      <w:marTop w:val="0"/>
      <w:marBottom w:val="0"/>
      <w:divBdr>
        <w:top w:val="none" w:sz="0" w:space="0" w:color="auto"/>
        <w:left w:val="none" w:sz="0" w:space="0" w:color="auto"/>
        <w:bottom w:val="none" w:sz="0" w:space="0" w:color="auto"/>
        <w:right w:val="none" w:sz="0" w:space="0" w:color="auto"/>
      </w:divBdr>
    </w:div>
    <w:div w:id="1712457427">
      <w:bodyDiv w:val="1"/>
      <w:marLeft w:val="0"/>
      <w:marRight w:val="0"/>
      <w:marTop w:val="0"/>
      <w:marBottom w:val="0"/>
      <w:divBdr>
        <w:top w:val="none" w:sz="0" w:space="0" w:color="auto"/>
        <w:left w:val="none" w:sz="0" w:space="0" w:color="auto"/>
        <w:bottom w:val="none" w:sz="0" w:space="0" w:color="auto"/>
        <w:right w:val="none" w:sz="0" w:space="0" w:color="auto"/>
      </w:divBdr>
    </w:div>
    <w:div w:id="1716277654">
      <w:bodyDiv w:val="1"/>
      <w:marLeft w:val="0"/>
      <w:marRight w:val="0"/>
      <w:marTop w:val="0"/>
      <w:marBottom w:val="0"/>
      <w:divBdr>
        <w:top w:val="none" w:sz="0" w:space="0" w:color="auto"/>
        <w:left w:val="none" w:sz="0" w:space="0" w:color="auto"/>
        <w:bottom w:val="none" w:sz="0" w:space="0" w:color="auto"/>
        <w:right w:val="none" w:sz="0" w:space="0" w:color="auto"/>
      </w:divBdr>
    </w:div>
    <w:div w:id="1724480772">
      <w:bodyDiv w:val="1"/>
      <w:marLeft w:val="0"/>
      <w:marRight w:val="0"/>
      <w:marTop w:val="0"/>
      <w:marBottom w:val="0"/>
      <w:divBdr>
        <w:top w:val="none" w:sz="0" w:space="0" w:color="auto"/>
        <w:left w:val="none" w:sz="0" w:space="0" w:color="auto"/>
        <w:bottom w:val="none" w:sz="0" w:space="0" w:color="auto"/>
        <w:right w:val="none" w:sz="0" w:space="0" w:color="auto"/>
      </w:divBdr>
    </w:div>
    <w:div w:id="1724711557">
      <w:bodyDiv w:val="1"/>
      <w:marLeft w:val="0"/>
      <w:marRight w:val="0"/>
      <w:marTop w:val="0"/>
      <w:marBottom w:val="0"/>
      <w:divBdr>
        <w:top w:val="none" w:sz="0" w:space="0" w:color="auto"/>
        <w:left w:val="none" w:sz="0" w:space="0" w:color="auto"/>
        <w:bottom w:val="none" w:sz="0" w:space="0" w:color="auto"/>
        <w:right w:val="none" w:sz="0" w:space="0" w:color="auto"/>
      </w:divBdr>
    </w:div>
    <w:div w:id="1735816008">
      <w:bodyDiv w:val="1"/>
      <w:marLeft w:val="0"/>
      <w:marRight w:val="0"/>
      <w:marTop w:val="0"/>
      <w:marBottom w:val="0"/>
      <w:divBdr>
        <w:top w:val="none" w:sz="0" w:space="0" w:color="auto"/>
        <w:left w:val="none" w:sz="0" w:space="0" w:color="auto"/>
        <w:bottom w:val="none" w:sz="0" w:space="0" w:color="auto"/>
        <w:right w:val="none" w:sz="0" w:space="0" w:color="auto"/>
      </w:divBdr>
    </w:div>
    <w:div w:id="1745370176">
      <w:bodyDiv w:val="1"/>
      <w:marLeft w:val="0"/>
      <w:marRight w:val="0"/>
      <w:marTop w:val="0"/>
      <w:marBottom w:val="0"/>
      <w:divBdr>
        <w:top w:val="none" w:sz="0" w:space="0" w:color="auto"/>
        <w:left w:val="none" w:sz="0" w:space="0" w:color="auto"/>
        <w:bottom w:val="none" w:sz="0" w:space="0" w:color="auto"/>
        <w:right w:val="none" w:sz="0" w:space="0" w:color="auto"/>
      </w:divBdr>
    </w:div>
    <w:div w:id="1748067474">
      <w:bodyDiv w:val="1"/>
      <w:marLeft w:val="0"/>
      <w:marRight w:val="0"/>
      <w:marTop w:val="0"/>
      <w:marBottom w:val="0"/>
      <w:divBdr>
        <w:top w:val="none" w:sz="0" w:space="0" w:color="auto"/>
        <w:left w:val="none" w:sz="0" w:space="0" w:color="auto"/>
        <w:bottom w:val="none" w:sz="0" w:space="0" w:color="auto"/>
        <w:right w:val="none" w:sz="0" w:space="0" w:color="auto"/>
      </w:divBdr>
    </w:div>
    <w:div w:id="1757482637">
      <w:bodyDiv w:val="1"/>
      <w:marLeft w:val="0"/>
      <w:marRight w:val="0"/>
      <w:marTop w:val="0"/>
      <w:marBottom w:val="0"/>
      <w:divBdr>
        <w:top w:val="none" w:sz="0" w:space="0" w:color="auto"/>
        <w:left w:val="none" w:sz="0" w:space="0" w:color="auto"/>
        <w:bottom w:val="none" w:sz="0" w:space="0" w:color="auto"/>
        <w:right w:val="none" w:sz="0" w:space="0" w:color="auto"/>
      </w:divBdr>
    </w:div>
    <w:div w:id="1758332046">
      <w:bodyDiv w:val="1"/>
      <w:marLeft w:val="0"/>
      <w:marRight w:val="0"/>
      <w:marTop w:val="0"/>
      <w:marBottom w:val="0"/>
      <w:divBdr>
        <w:top w:val="none" w:sz="0" w:space="0" w:color="auto"/>
        <w:left w:val="none" w:sz="0" w:space="0" w:color="auto"/>
        <w:bottom w:val="none" w:sz="0" w:space="0" w:color="auto"/>
        <w:right w:val="none" w:sz="0" w:space="0" w:color="auto"/>
      </w:divBdr>
    </w:div>
    <w:div w:id="1763257679">
      <w:bodyDiv w:val="1"/>
      <w:marLeft w:val="0"/>
      <w:marRight w:val="0"/>
      <w:marTop w:val="0"/>
      <w:marBottom w:val="0"/>
      <w:divBdr>
        <w:top w:val="none" w:sz="0" w:space="0" w:color="auto"/>
        <w:left w:val="none" w:sz="0" w:space="0" w:color="auto"/>
        <w:bottom w:val="none" w:sz="0" w:space="0" w:color="auto"/>
        <w:right w:val="none" w:sz="0" w:space="0" w:color="auto"/>
      </w:divBdr>
    </w:div>
    <w:div w:id="1764715731">
      <w:bodyDiv w:val="1"/>
      <w:marLeft w:val="0"/>
      <w:marRight w:val="0"/>
      <w:marTop w:val="0"/>
      <w:marBottom w:val="0"/>
      <w:divBdr>
        <w:top w:val="none" w:sz="0" w:space="0" w:color="auto"/>
        <w:left w:val="none" w:sz="0" w:space="0" w:color="auto"/>
        <w:bottom w:val="none" w:sz="0" w:space="0" w:color="auto"/>
        <w:right w:val="none" w:sz="0" w:space="0" w:color="auto"/>
      </w:divBdr>
    </w:div>
    <w:div w:id="1768579883">
      <w:bodyDiv w:val="1"/>
      <w:marLeft w:val="0"/>
      <w:marRight w:val="0"/>
      <w:marTop w:val="0"/>
      <w:marBottom w:val="0"/>
      <w:divBdr>
        <w:top w:val="none" w:sz="0" w:space="0" w:color="auto"/>
        <w:left w:val="none" w:sz="0" w:space="0" w:color="auto"/>
        <w:bottom w:val="none" w:sz="0" w:space="0" w:color="auto"/>
        <w:right w:val="none" w:sz="0" w:space="0" w:color="auto"/>
      </w:divBdr>
    </w:div>
    <w:div w:id="1814563194">
      <w:bodyDiv w:val="1"/>
      <w:marLeft w:val="0"/>
      <w:marRight w:val="0"/>
      <w:marTop w:val="0"/>
      <w:marBottom w:val="0"/>
      <w:divBdr>
        <w:top w:val="none" w:sz="0" w:space="0" w:color="auto"/>
        <w:left w:val="none" w:sz="0" w:space="0" w:color="auto"/>
        <w:bottom w:val="none" w:sz="0" w:space="0" w:color="auto"/>
        <w:right w:val="none" w:sz="0" w:space="0" w:color="auto"/>
      </w:divBdr>
    </w:div>
    <w:div w:id="1819805889">
      <w:bodyDiv w:val="1"/>
      <w:marLeft w:val="0"/>
      <w:marRight w:val="0"/>
      <w:marTop w:val="0"/>
      <w:marBottom w:val="0"/>
      <w:divBdr>
        <w:top w:val="none" w:sz="0" w:space="0" w:color="auto"/>
        <w:left w:val="none" w:sz="0" w:space="0" w:color="auto"/>
        <w:bottom w:val="none" w:sz="0" w:space="0" w:color="auto"/>
        <w:right w:val="none" w:sz="0" w:space="0" w:color="auto"/>
      </w:divBdr>
    </w:div>
    <w:div w:id="1824614312">
      <w:bodyDiv w:val="1"/>
      <w:marLeft w:val="0"/>
      <w:marRight w:val="0"/>
      <w:marTop w:val="0"/>
      <w:marBottom w:val="0"/>
      <w:divBdr>
        <w:top w:val="none" w:sz="0" w:space="0" w:color="auto"/>
        <w:left w:val="none" w:sz="0" w:space="0" w:color="auto"/>
        <w:bottom w:val="none" w:sz="0" w:space="0" w:color="auto"/>
        <w:right w:val="none" w:sz="0" w:space="0" w:color="auto"/>
      </w:divBdr>
    </w:div>
    <w:div w:id="1829710615">
      <w:bodyDiv w:val="1"/>
      <w:marLeft w:val="0"/>
      <w:marRight w:val="0"/>
      <w:marTop w:val="0"/>
      <w:marBottom w:val="0"/>
      <w:divBdr>
        <w:top w:val="none" w:sz="0" w:space="0" w:color="auto"/>
        <w:left w:val="none" w:sz="0" w:space="0" w:color="auto"/>
        <w:bottom w:val="none" w:sz="0" w:space="0" w:color="auto"/>
        <w:right w:val="none" w:sz="0" w:space="0" w:color="auto"/>
      </w:divBdr>
    </w:div>
    <w:div w:id="1832478026">
      <w:bodyDiv w:val="1"/>
      <w:marLeft w:val="0"/>
      <w:marRight w:val="0"/>
      <w:marTop w:val="0"/>
      <w:marBottom w:val="0"/>
      <w:divBdr>
        <w:top w:val="none" w:sz="0" w:space="0" w:color="auto"/>
        <w:left w:val="none" w:sz="0" w:space="0" w:color="auto"/>
        <w:bottom w:val="none" w:sz="0" w:space="0" w:color="auto"/>
        <w:right w:val="none" w:sz="0" w:space="0" w:color="auto"/>
      </w:divBdr>
    </w:div>
    <w:div w:id="1841775298">
      <w:bodyDiv w:val="1"/>
      <w:marLeft w:val="0"/>
      <w:marRight w:val="0"/>
      <w:marTop w:val="0"/>
      <w:marBottom w:val="0"/>
      <w:divBdr>
        <w:top w:val="none" w:sz="0" w:space="0" w:color="auto"/>
        <w:left w:val="none" w:sz="0" w:space="0" w:color="auto"/>
        <w:bottom w:val="none" w:sz="0" w:space="0" w:color="auto"/>
        <w:right w:val="none" w:sz="0" w:space="0" w:color="auto"/>
      </w:divBdr>
    </w:div>
    <w:div w:id="1879663734">
      <w:bodyDiv w:val="1"/>
      <w:marLeft w:val="0"/>
      <w:marRight w:val="0"/>
      <w:marTop w:val="0"/>
      <w:marBottom w:val="0"/>
      <w:divBdr>
        <w:top w:val="none" w:sz="0" w:space="0" w:color="auto"/>
        <w:left w:val="none" w:sz="0" w:space="0" w:color="auto"/>
        <w:bottom w:val="none" w:sz="0" w:space="0" w:color="auto"/>
        <w:right w:val="none" w:sz="0" w:space="0" w:color="auto"/>
      </w:divBdr>
    </w:div>
    <w:div w:id="1892962621">
      <w:bodyDiv w:val="1"/>
      <w:marLeft w:val="0"/>
      <w:marRight w:val="0"/>
      <w:marTop w:val="0"/>
      <w:marBottom w:val="0"/>
      <w:divBdr>
        <w:top w:val="none" w:sz="0" w:space="0" w:color="auto"/>
        <w:left w:val="none" w:sz="0" w:space="0" w:color="auto"/>
        <w:bottom w:val="none" w:sz="0" w:space="0" w:color="auto"/>
        <w:right w:val="none" w:sz="0" w:space="0" w:color="auto"/>
      </w:divBdr>
    </w:div>
    <w:div w:id="1895651198">
      <w:bodyDiv w:val="1"/>
      <w:marLeft w:val="0"/>
      <w:marRight w:val="0"/>
      <w:marTop w:val="0"/>
      <w:marBottom w:val="0"/>
      <w:divBdr>
        <w:top w:val="none" w:sz="0" w:space="0" w:color="auto"/>
        <w:left w:val="none" w:sz="0" w:space="0" w:color="auto"/>
        <w:bottom w:val="none" w:sz="0" w:space="0" w:color="auto"/>
        <w:right w:val="none" w:sz="0" w:space="0" w:color="auto"/>
      </w:divBdr>
    </w:div>
    <w:div w:id="1896307237">
      <w:bodyDiv w:val="1"/>
      <w:marLeft w:val="0"/>
      <w:marRight w:val="0"/>
      <w:marTop w:val="0"/>
      <w:marBottom w:val="0"/>
      <w:divBdr>
        <w:top w:val="none" w:sz="0" w:space="0" w:color="auto"/>
        <w:left w:val="none" w:sz="0" w:space="0" w:color="auto"/>
        <w:bottom w:val="none" w:sz="0" w:space="0" w:color="auto"/>
        <w:right w:val="none" w:sz="0" w:space="0" w:color="auto"/>
      </w:divBdr>
    </w:div>
    <w:div w:id="1901669266">
      <w:bodyDiv w:val="1"/>
      <w:marLeft w:val="0"/>
      <w:marRight w:val="0"/>
      <w:marTop w:val="0"/>
      <w:marBottom w:val="0"/>
      <w:divBdr>
        <w:top w:val="none" w:sz="0" w:space="0" w:color="auto"/>
        <w:left w:val="none" w:sz="0" w:space="0" w:color="auto"/>
        <w:bottom w:val="none" w:sz="0" w:space="0" w:color="auto"/>
        <w:right w:val="none" w:sz="0" w:space="0" w:color="auto"/>
      </w:divBdr>
    </w:div>
    <w:div w:id="1906724488">
      <w:bodyDiv w:val="1"/>
      <w:marLeft w:val="0"/>
      <w:marRight w:val="0"/>
      <w:marTop w:val="0"/>
      <w:marBottom w:val="0"/>
      <w:divBdr>
        <w:top w:val="none" w:sz="0" w:space="0" w:color="auto"/>
        <w:left w:val="none" w:sz="0" w:space="0" w:color="auto"/>
        <w:bottom w:val="none" w:sz="0" w:space="0" w:color="auto"/>
        <w:right w:val="none" w:sz="0" w:space="0" w:color="auto"/>
      </w:divBdr>
    </w:div>
    <w:div w:id="1923178615">
      <w:bodyDiv w:val="1"/>
      <w:marLeft w:val="0"/>
      <w:marRight w:val="0"/>
      <w:marTop w:val="0"/>
      <w:marBottom w:val="0"/>
      <w:divBdr>
        <w:top w:val="none" w:sz="0" w:space="0" w:color="auto"/>
        <w:left w:val="none" w:sz="0" w:space="0" w:color="auto"/>
        <w:bottom w:val="none" w:sz="0" w:space="0" w:color="auto"/>
        <w:right w:val="none" w:sz="0" w:space="0" w:color="auto"/>
      </w:divBdr>
    </w:div>
    <w:div w:id="1923950520">
      <w:bodyDiv w:val="1"/>
      <w:marLeft w:val="0"/>
      <w:marRight w:val="0"/>
      <w:marTop w:val="0"/>
      <w:marBottom w:val="0"/>
      <w:divBdr>
        <w:top w:val="none" w:sz="0" w:space="0" w:color="auto"/>
        <w:left w:val="none" w:sz="0" w:space="0" w:color="auto"/>
        <w:bottom w:val="none" w:sz="0" w:space="0" w:color="auto"/>
        <w:right w:val="none" w:sz="0" w:space="0" w:color="auto"/>
      </w:divBdr>
    </w:div>
    <w:div w:id="1934195360">
      <w:bodyDiv w:val="1"/>
      <w:marLeft w:val="0"/>
      <w:marRight w:val="0"/>
      <w:marTop w:val="0"/>
      <w:marBottom w:val="0"/>
      <w:divBdr>
        <w:top w:val="none" w:sz="0" w:space="0" w:color="auto"/>
        <w:left w:val="none" w:sz="0" w:space="0" w:color="auto"/>
        <w:bottom w:val="none" w:sz="0" w:space="0" w:color="auto"/>
        <w:right w:val="none" w:sz="0" w:space="0" w:color="auto"/>
      </w:divBdr>
    </w:div>
    <w:div w:id="1938445754">
      <w:bodyDiv w:val="1"/>
      <w:marLeft w:val="0"/>
      <w:marRight w:val="0"/>
      <w:marTop w:val="0"/>
      <w:marBottom w:val="0"/>
      <w:divBdr>
        <w:top w:val="none" w:sz="0" w:space="0" w:color="auto"/>
        <w:left w:val="none" w:sz="0" w:space="0" w:color="auto"/>
        <w:bottom w:val="none" w:sz="0" w:space="0" w:color="auto"/>
        <w:right w:val="none" w:sz="0" w:space="0" w:color="auto"/>
      </w:divBdr>
    </w:div>
    <w:div w:id="1940328752">
      <w:bodyDiv w:val="1"/>
      <w:marLeft w:val="0"/>
      <w:marRight w:val="0"/>
      <w:marTop w:val="0"/>
      <w:marBottom w:val="0"/>
      <w:divBdr>
        <w:top w:val="none" w:sz="0" w:space="0" w:color="auto"/>
        <w:left w:val="none" w:sz="0" w:space="0" w:color="auto"/>
        <w:bottom w:val="none" w:sz="0" w:space="0" w:color="auto"/>
        <w:right w:val="none" w:sz="0" w:space="0" w:color="auto"/>
      </w:divBdr>
    </w:div>
    <w:div w:id="1952205769">
      <w:bodyDiv w:val="1"/>
      <w:marLeft w:val="0"/>
      <w:marRight w:val="0"/>
      <w:marTop w:val="0"/>
      <w:marBottom w:val="0"/>
      <w:divBdr>
        <w:top w:val="none" w:sz="0" w:space="0" w:color="auto"/>
        <w:left w:val="none" w:sz="0" w:space="0" w:color="auto"/>
        <w:bottom w:val="none" w:sz="0" w:space="0" w:color="auto"/>
        <w:right w:val="none" w:sz="0" w:space="0" w:color="auto"/>
      </w:divBdr>
    </w:div>
    <w:div w:id="1961185226">
      <w:bodyDiv w:val="1"/>
      <w:marLeft w:val="0"/>
      <w:marRight w:val="0"/>
      <w:marTop w:val="0"/>
      <w:marBottom w:val="0"/>
      <w:divBdr>
        <w:top w:val="none" w:sz="0" w:space="0" w:color="auto"/>
        <w:left w:val="none" w:sz="0" w:space="0" w:color="auto"/>
        <w:bottom w:val="none" w:sz="0" w:space="0" w:color="auto"/>
        <w:right w:val="none" w:sz="0" w:space="0" w:color="auto"/>
      </w:divBdr>
    </w:div>
    <w:div w:id="1963730268">
      <w:bodyDiv w:val="1"/>
      <w:marLeft w:val="0"/>
      <w:marRight w:val="0"/>
      <w:marTop w:val="0"/>
      <w:marBottom w:val="0"/>
      <w:divBdr>
        <w:top w:val="none" w:sz="0" w:space="0" w:color="auto"/>
        <w:left w:val="none" w:sz="0" w:space="0" w:color="auto"/>
        <w:bottom w:val="none" w:sz="0" w:space="0" w:color="auto"/>
        <w:right w:val="none" w:sz="0" w:space="0" w:color="auto"/>
      </w:divBdr>
    </w:div>
    <w:div w:id="1966043091">
      <w:bodyDiv w:val="1"/>
      <w:marLeft w:val="0"/>
      <w:marRight w:val="0"/>
      <w:marTop w:val="0"/>
      <w:marBottom w:val="0"/>
      <w:divBdr>
        <w:top w:val="none" w:sz="0" w:space="0" w:color="auto"/>
        <w:left w:val="none" w:sz="0" w:space="0" w:color="auto"/>
        <w:bottom w:val="none" w:sz="0" w:space="0" w:color="auto"/>
        <w:right w:val="none" w:sz="0" w:space="0" w:color="auto"/>
      </w:divBdr>
      <w:divsChild>
        <w:div w:id="919950162">
          <w:marLeft w:val="446"/>
          <w:marRight w:val="0"/>
          <w:marTop w:val="0"/>
          <w:marBottom w:val="0"/>
          <w:divBdr>
            <w:top w:val="none" w:sz="0" w:space="0" w:color="auto"/>
            <w:left w:val="none" w:sz="0" w:space="0" w:color="auto"/>
            <w:bottom w:val="none" w:sz="0" w:space="0" w:color="auto"/>
            <w:right w:val="none" w:sz="0" w:space="0" w:color="auto"/>
          </w:divBdr>
        </w:div>
        <w:div w:id="689528977">
          <w:marLeft w:val="446"/>
          <w:marRight w:val="0"/>
          <w:marTop w:val="0"/>
          <w:marBottom w:val="0"/>
          <w:divBdr>
            <w:top w:val="none" w:sz="0" w:space="0" w:color="auto"/>
            <w:left w:val="none" w:sz="0" w:space="0" w:color="auto"/>
            <w:bottom w:val="none" w:sz="0" w:space="0" w:color="auto"/>
            <w:right w:val="none" w:sz="0" w:space="0" w:color="auto"/>
          </w:divBdr>
        </w:div>
        <w:div w:id="697659853">
          <w:marLeft w:val="446"/>
          <w:marRight w:val="0"/>
          <w:marTop w:val="0"/>
          <w:marBottom w:val="0"/>
          <w:divBdr>
            <w:top w:val="none" w:sz="0" w:space="0" w:color="auto"/>
            <w:left w:val="none" w:sz="0" w:space="0" w:color="auto"/>
            <w:bottom w:val="none" w:sz="0" w:space="0" w:color="auto"/>
            <w:right w:val="none" w:sz="0" w:space="0" w:color="auto"/>
          </w:divBdr>
        </w:div>
        <w:div w:id="1403596473">
          <w:marLeft w:val="446"/>
          <w:marRight w:val="0"/>
          <w:marTop w:val="0"/>
          <w:marBottom w:val="0"/>
          <w:divBdr>
            <w:top w:val="none" w:sz="0" w:space="0" w:color="auto"/>
            <w:left w:val="none" w:sz="0" w:space="0" w:color="auto"/>
            <w:bottom w:val="none" w:sz="0" w:space="0" w:color="auto"/>
            <w:right w:val="none" w:sz="0" w:space="0" w:color="auto"/>
          </w:divBdr>
        </w:div>
      </w:divsChild>
    </w:div>
    <w:div w:id="1974939384">
      <w:bodyDiv w:val="1"/>
      <w:marLeft w:val="0"/>
      <w:marRight w:val="0"/>
      <w:marTop w:val="0"/>
      <w:marBottom w:val="0"/>
      <w:divBdr>
        <w:top w:val="none" w:sz="0" w:space="0" w:color="auto"/>
        <w:left w:val="none" w:sz="0" w:space="0" w:color="auto"/>
        <w:bottom w:val="none" w:sz="0" w:space="0" w:color="auto"/>
        <w:right w:val="none" w:sz="0" w:space="0" w:color="auto"/>
      </w:divBdr>
    </w:div>
    <w:div w:id="1975939765">
      <w:bodyDiv w:val="1"/>
      <w:marLeft w:val="0"/>
      <w:marRight w:val="0"/>
      <w:marTop w:val="0"/>
      <w:marBottom w:val="0"/>
      <w:divBdr>
        <w:top w:val="none" w:sz="0" w:space="0" w:color="auto"/>
        <w:left w:val="none" w:sz="0" w:space="0" w:color="auto"/>
        <w:bottom w:val="none" w:sz="0" w:space="0" w:color="auto"/>
        <w:right w:val="none" w:sz="0" w:space="0" w:color="auto"/>
      </w:divBdr>
    </w:div>
    <w:div w:id="1989363988">
      <w:bodyDiv w:val="1"/>
      <w:marLeft w:val="0"/>
      <w:marRight w:val="0"/>
      <w:marTop w:val="0"/>
      <w:marBottom w:val="0"/>
      <w:divBdr>
        <w:top w:val="none" w:sz="0" w:space="0" w:color="auto"/>
        <w:left w:val="none" w:sz="0" w:space="0" w:color="auto"/>
        <w:bottom w:val="none" w:sz="0" w:space="0" w:color="auto"/>
        <w:right w:val="none" w:sz="0" w:space="0" w:color="auto"/>
      </w:divBdr>
    </w:div>
    <w:div w:id="1992902369">
      <w:bodyDiv w:val="1"/>
      <w:marLeft w:val="0"/>
      <w:marRight w:val="0"/>
      <w:marTop w:val="0"/>
      <w:marBottom w:val="0"/>
      <w:divBdr>
        <w:top w:val="none" w:sz="0" w:space="0" w:color="auto"/>
        <w:left w:val="none" w:sz="0" w:space="0" w:color="auto"/>
        <w:bottom w:val="none" w:sz="0" w:space="0" w:color="auto"/>
        <w:right w:val="none" w:sz="0" w:space="0" w:color="auto"/>
      </w:divBdr>
    </w:div>
    <w:div w:id="1996762530">
      <w:bodyDiv w:val="1"/>
      <w:marLeft w:val="0"/>
      <w:marRight w:val="0"/>
      <w:marTop w:val="0"/>
      <w:marBottom w:val="0"/>
      <w:divBdr>
        <w:top w:val="none" w:sz="0" w:space="0" w:color="auto"/>
        <w:left w:val="none" w:sz="0" w:space="0" w:color="auto"/>
        <w:bottom w:val="none" w:sz="0" w:space="0" w:color="auto"/>
        <w:right w:val="none" w:sz="0" w:space="0" w:color="auto"/>
      </w:divBdr>
    </w:div>
    <w:div w:id="1998607930">
      <w:bodyDiv w:val="1"/>
      <w:marLeft w:val="0"/>
      <w:marRight w:val="0"/>
      <w:marTop w:val="0"/>
      <w:marBottom w:val="0"/>
      <w:divBdr>
        <w:top w:val="none" w:sz="0" w:space="0" w:color="auto"/>
        <w:left w:val="none" w:sz="0" w:space="0" w:color="auto"/>
        <w:bottom w:val="none" w:sz="0" w:space="0" w:color="auto"/>
        <w:right w:val="none" w:sz="0" w:space="0" w:color="auto"/>
      </w:divBdr>
    </w:div>
    <w:div w:id="2004696557">
      <w:bodyDiv w:val="1"/>
      <w:marLeft w:val="0"/>
      <w:marRight w:val="0"/>
      <w:marTop w:val="0"/>
      <w:marBottom w:val="0"/>
      <w:divBdr>
        <w:top w:val="none" w:sz="0" w:space="0" w:color="auto"/>
        <w:left w:val="none" w:sz="0" w:space="0" w:color="auto"/>
        <w:bottom w:val="none" w:sz="0" w:space="0" w:color="auto"/>
        <w:right w:val="none" w:sz="0" w:space="0" w:color="auto"/>
      </w:divBdr>
    </w:div>
    <w:div w:id="2005476071">
      <w:bodyDiv w:val="1"/>
      <w:marLeft w:val="0"/>
      <w:marRight w:val="0"/>
      <w:marTop w:val="0"/>
      <w:marBottom w:val="0"/>
      <w:divBdr>
        <w:top w:val="none" w:sz="0" w:space="0" w:color="auto"/>
        <w:left w:val="none" w:sz="0" w:space="0" w:color="auto"/>
        <w:bottom w:val="none" w:sz="0" w:space="0" w:color="auto"/>
        <w:right w:val="none" w:sz="0" w:space="0" w:color="auto"/>
      </w:divBdr>
    </w:div>
    <w:div w:id="2008433504">
      <w:bodyDiv w:val="1"/>
      <w:marLeft w:val="0"/>
      <w:marRight w:val="0"/>
      <w:marTop w:val="0"/>
      <w:marBottom w:val="0"/>
      <w:divBdr>
        <w:top w:val="none" w:sz="0" w:space="0" w:color="auto"/>
        <w:left w:val="none" w:sz="0" w:space="0" w:color="auto"/>
        <w:bottom w:val="none" w:sz="0" w:space="0" w:color="auto"/>
        <w:right w:val="none" w:sz="0" w:space="0" w:color="auto"/>
      </w:divBdr>
    </w:div>
    <w:div w:id="2008749113">
      <w:bodyDiv w:val="1"/>
      <w:marLeft w:val="0"/>
      <w:marRight w:val="0"/>
      <w:marTop w:val="0"/>
      <w:marBottom w:val="0"/>
      <w:divBdr>
        <w:top w:val="none" w:sz="0" w:space="0" w:color="auto"/>
        <w:left w:val="none" w:sz="0" w:space="0" w:color="auto"/>
        <w:bottom w:val="none" w:sz="0" w:space="0" w:color="auto"/>
        <w:right w:val="none" w:sz="0" w:space="0" w:color="auto"/>
      </w:divBdr>
    </w:div>
    <w:div w:id="2026979393">
      <w:bodyDiv w:val="1"/>
      <w:marLeft w:val="0"/>
      <w:marRight w:val="0"/>
      <w:marTop w:val="0"/>
      <w:marBottom w:val="0"/>
      <w:divBdr>
        <w:top w:val="none" w:sz="0" w:space="0" w:color="auto"/>
        <w:left w:val="none" w:sz="0" w:space="0" w:color="auto"/>
        <w:bottom w:val="none" w:sz="0" w:space="0" w:color="auto"/>
        <w:right w:val="none" w:sz="0" w:space="0" w:color="auto"/>
      </w:divBdr>
    </w:div>
    <w:div w:id="2027438386">
      <w:bodyDiv w:val="1"/>
      <w:marLeft w:val="0"/>
      <w:marRight w:val="0"/>
      <w:marTop w:val="0"/>
      <w:marBottom w:val="0"/>
      <w:divBdr>
        <w:top w:val="none" w:sz="0" w:space="0" w:color="auto"/>
        <w:left w:val="none" w:sz="0" w:space="0" w:color="auto"/>
        <w:bottom w:val="none" w:sz="0" w:space="0" w:color="auto"/>
        <w:right w:val="none" w:sz="0" w:space="0" w:color="auto"/>
      </w:divBdr>
    </w:div>
    <w:div w:id="2034837161">
      <w:bodyDiv w:val="1"/>
      <w:marLeft w:val="0"/>
      <w:marRight w:val="0"/>
      <w:marTop w:val="0"/>
      <w:marBottom w:val="0"/>
      <w:divBdr>
        <w:top w:val="none" w:sz="0" w:space="0" w:color="auto"/>
        <w:left w:val="none" w:sz="0" w:space="0" w:color="auto"/>
        <w:bottom w:val="none" w:sz="0" w:space="0" w:color="auto"/>
        <w:right w:val="none" w:sz="0" w:space="0" w:color="auto"/>
      </w:divBdr>
    </w:div>
    <w:div w:id="2035883318">
      <w:bodyDiv w:val="1"/>
      <w:marLeft w:val="0"/>
      <w:marRight w:val="0"/>
      <w:marTop w:val="0"/>
      <w:marBottom w:val="0"/>
      <w:divBdr>
        <w:top w:val="none" w:sz="0" w:space="0" w:color="auto"/>
        <w:left w:val="none" w:sz="0" w:space="0" w:color="auto"/>
        <w:bottom w:val="none" w:sz="0" w:space="0" w:color="auto"/>
        <w:right w:val="none" w:sz="0" w:space="0" w:color="auto"/>
      </w:divBdr>
    </w:div>
    <w:div w:id="2036956871">
      <w:bodyDiv w:val="1"/>
      <w:marLeft w:val="0"/>
      <w:marRight w:val="0"/>
      <w:marTop w:val="0"/>
      <w:marBottom w:val="0"/>
      <w:divBdr>
        <w:top w:val="none" w:sz="0" w:space="0" w:color="auto"/>
        <w:left w:val="none" w:sz="0" w:space="0" w:color="auto"/>
        <w:bottom w:val="none" w:sz="0" w:space="0" w:color="auto"/>
        <w:right w:val="none" w:sz="0" w:space="0" w:color="auto"/>
      </w:divBdr>
    </w:div>
    <w:div w:id="2043243609">
      <w:bodyDiv w:val="1"/>
      <w:marLeft w:val="0"/>
      <w:marRight w:val="0"/>
      <w:marTop w:val="0"/>
      <w:marBottom w:val="0"/>
      <w:divBdr>
        <w:top w:val="none" w:sz="0" w:space="0" w:color="auto"/>
        <w:left w:val="none" w:sz="0" w:space="0" w:color="auto"/>
        <w:bottom w:val="none" w:sz="0" w:space="0" w:color="auto"/>
        <w:right w:val="none" w:sz="0" w:space="0" w:color="auto"/>
      </w:divBdr>
    </w:div>
    <w:div w:id="2054689047">
      <w:bodyDiv w:val="1"/>
      <w:marLeft w:val="0"/>
      <w:marRight w:val="0"/>
      <w:marTop w:val="0"/>
      <w:marBottom w:val="0"/>
      <w:divBdr>
        <w:top w:val="none" w:sz="0" w:space="0" w:color="auto"/>
        <w:left w:val="none" w:sz="0" w:space="0" w:color="auto"/>
        <w:bottom w:val="none" w:sz="0" w:space="0" w:color="auto"/>
        <w:right w:val="none" w:sz="0" w:space="0" w:color="auto"/>
      </w:divBdr>
    </w:div>
    <w:div w:id="2065251479">
      <w:bodyDiv w:val="1"/>
      <w:marLeft w:val="0"/>
      <w:marRight w:val="0"/>
      <w:marTop w:val="0"/>
      <w:marBottom w:val="0"/>
      <w:divBdr>
        <w:top w:val="none" w:sz="0" w:space="0" w:color="auto"/>
        <w:left w:val="none" w:sz="0" w:space="0" w:color="auto"/>
        <w:bottom w:val="none" w:sz="0" w:space="0" w:color="auto"/>
        <w:right w:val="none" w:sz="0" w:space="0" w:color="auto"/>
      </w:divBdr>
    </w:div>
    <w:div w:id="2071228599">
      <w:bodyDiv w:val="1"/>
      <w:marLeft w:val="0"/>
      <w:marRight w:val="0"/>
      <w:marTop w:val="0"/>
      <w:marBottom w:val="0"/>
      <w:divBdr>
        <w:top w:val="none" w:sz="0" w:space="0" w:color="auto"/>
        <w:left w:val="none" w:sz="0" w:space="0" w:color="auto"/>
        <w:bottom w:val="none" w:sz="0" w:space="0" w:color="auto"/>
        <w:right w:val="none" w:sz="0" w:space="0" w:color="auto"/>
      </w:divBdr>
    </w:div>
    <w:div w:id="2126920037">
      <w:bodyDiv w:val="1"/>
      <w:marLeft w:val="0"/>
      <w:marRight w:val="0"/>
      <w:marTop w:val="0"/>
      <w:marBottom w:val="0"/>
      <w:divBdr>
        <w:top w:val="none" w:sz="0" w:space="0" w:color="auto"/>
        <w:left w:val="none" w:sz="0" w:space="0" w:color="auto"/>
        <w:bottom w:val="none" w:sz="0" w:space="0" w:color="auto"/>
        <w:right w:val="none" w:sz="0" w:space="0" w:color="auto"/>
      </w:divBdr>
    </w:div>
    <w:div w:id="2147355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Hoja_de_c_lculo_de_Microsoft_Excel1.xlsx"/><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Hoja_de_c_lculo_de_Microsoft_Excel_97-20031.xls"/><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9FBF88-8525-4AA1-A59D-CDF031CC5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1809</Words>
  <Characters>9951</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EN EL SALON BITRALES DEL HOTEL KALÑIONCHIZ SHERATON FOUR POINT DE MONCLOVA, COAHUILA SIENDO LAS 14 HORAS DEL DIA 7 DE MAYO DEL AÑO 2002, SE REUNIERON LOS MIEMBROS DEL CONSEJO DIRECTIVO DEL SISTEMA INTERMUNICIPAL DE AGUAS Y SANEAMIENTO DE MONCLOVA Y FRONT</vt:lpstr>
    </vt:vector>
  </TitlesOfParts>
  <Company>SIMAS MONCLOVA FRONTERA</Company>
  <LinksUpToDate>false</LinksUpToDate>
  <CharactersWithSpaces>11737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 EL SALON BITRALES DEL HOTEL KALÑIONCHIZ SHERATON FOUR POINT DE MONCLOVA, COAHUILA SIENDO LAS 14 HORAS DEL DIA 7 DE MAYO DEL AÑO 2002, SE REUNIERON LOS MIEMBROS DEL CONSEJO DIRECTIVO DEL SISTEMA INTERMUNICIPAL DE AGUAS Y SANEAMIENTO DE MONCLOVA Y FRONT</dc:title>
  <dc:creator>SIMAS MONCLOVA FRONTERA</dc:creator>
  <cp:lastModifiedBy>Claudia Ibeth Villarreal Bernal</cp:lastModifiedBy>
  <cp:revision>3</cp:revision>
  <cp:lastPrinted>2019-04-22T17:58:00Z</cp:lastPrinted>
  <dcterms:created xsi:type="dcterms:W3CDTF">2021-03-31T16:04:00Z</dcterms:created>
  <dcterms:modified xsi:type="dcterms:W3CDTF">2021-03-31T16:04:00Z</dcterms:modified>
</cp:coreProperties>
</file>